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2026548748"/>
        <w:docPartObj>
          <w:docPartGallery w:val="Cover Pages"/>
          <w:docPartUnique/>
        </w:docPartObj>
      </w:sdtPr>
      <w:sdtEndPr/>
      <w:sdtContent>
        <w:p w:rsidR="00026942" w:rsidRDefault="00FE40A4">
          <w:pPr>
            <w:spacing w:line="240" w:lineRule="auto"/>
            <w:ind w:left="0" w:firstLine="0"/>
          </w:pPr>
          <w:r>
            <w:rPr>
              <w:noProof/>
            </w:rPr>
            <mc:AlternateContent>
              <mc:Choice Requires="wpg">
                <w:drawing>
                  <wp:anchor distT="0" distB="0" distL="114300" distR="114300" simplePos="0" relativeHeight="251658240" behindDoc="0" locked="0" layoutInCell="0" allowOverlap="1" wp14:anchorId="76F49F06" wp14:editId="2185941B">
                    <wp:simplePos x="0" y="0"/>
                    <wp:positionH relativeFrom="page">
                      <wp:align>center</wp:align>
                    </wp:positionH>
                    <wp:positionV relativeFrom="margin">
                      <wp:align>center</wp:align>
                    </wp:positionV>
                    <wp:extent cx="7757160" cy="9305925"/>
                    <wp:effectExtent l="57150" t="0" r="53340" b="47625"/>
                    <wp:wrapNone/>
                    <wp:docPr id="407"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57160" cy="9305925"/>
                              <a:chOff x="24" y="1860"/>
                              <a:chExt cx="12216" cy="12539"/>
                            </a:xfrm>
                          </wpg:grpSpPr>
                          <wpg:grpSp>
                            <wpg:cNvPr id="408" name="Group 4"/>
                            <wpg:cNvGrpSpPr>
                              <a:grpSpLocks/>
                            </wpg:cNvGrpSpPr>
                            <wpg:grpSpPr bwMode="auto">
                              <a:xfrm>
                                <a:off x="24" y="9661"/>
                                <a:ext cx="12216" cy="4738"/>
                                <a:chOff x="18" y="3399"/>
                                <a:chExt cx="12173" cy="4253"/>
                              </a:xfrm>
                            </wpg:grpSpPr>
                            <wps:wsp>
                              <wps:cNvPr id="413" name="Freeform 9"/>
                              <wps:cNvSpPr>
                                <a:spLocks/>
                              </wps:cNvSpPr>
                              <wps:spPr bwMode="auto">
                                <a:xfrm>
                                  <a:off x="8071" y="4069"/>
                                  <a:ext cx="4120" cy="2913"/>
                                </a:xfrm>
                                <a:custGeom>
                                  <a:avLst/>
                                  <a:gdLst/>
                                  <a:ahLst/>
                                  <a:cxnLst>
                                    <a:cxn ang="0">
                                      <a:pos x="1" y="251"/>
                                    </a:cxn>
                                    <a:cxn ang="0">
                                      <a:pos x="0" y="2662"/>
                                    </a:cxn>
                                    <a:cxn ang="0">
                                      <a:pos x="4120" y="2913"/>
                                    </a:cxn>
                                    <a:cxn ang="0">
                                      <a:pos x="4120" y="0"/>
                                    </a:cxn>
                                    <a:cxn ang="0">
                                      <a:pos x="1" y="251"/>
                                    </a:cxn>
                                  </a:cxnLst>
                                  <a:rect l="0" t="0" r="r" b="b"/>
                                  <a:pathLst>
                                    <a:path w="4120" h="2913">
                                      <a:moveTo>
                                        <a:pt x="1" y="251"/>
                                      </a:moveTo>
                                      <a:lnTo>
                                        <a:pt x="0" y="2662"/>
                                      </a:lnTo>
                                      <a:lnTo>
                                        <a:pt x="4120" y="2913"/>
                                      </a:lnTo>
                                      <a:lnTo>
                                        <a:pt x="4120" y="0"/>
                                      </a:lnTo>
                                      <a:lnTo>
                                        <a:pt x="1" y="251"/>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4" name="Freeform 10"/>
                              <wps:cNvSpPr>
                                <a:spLocks/>
                              </wps:cNvSpPr>
                              <wps:spPr bwMode="auto">
                                <a:xfrm>
                                  <a:off x="4104" y="3399"/>
                                  <a:ext cx="3985" cy="4236"/>
                                </a:xfrm>
                                <a:custGeom>
                                  <a:avLst/>
                                  <a:gdLst/>
                                  <a:ahLst/>
                                  <a:cxnLst>
                                    <a:cxn ang="0">
                                      <a:pos x="0" y="0"/>
                                    </a:cxn>
                                    <a:cxn ang="0">
                                      <a:pos x="0" y="4236"/>
                                    </a:cxn>
                                    <a:cxn ang="0">
                                      <a:pos x="3985" y="3349"/>
                                    </a:cxn>
                                    <a:cxn ang="0">
                                      <a:pos x="3985" y="921"/>
                                    </a:cxn>
                                    <a:cxn ang="0">
                                      <a:pos x="0" y="0"/>
                                    </a:cxn>
                                  </a:cxnLst>
                                  <a:rect l="0" t="0" r="r" b="b"/>
                                  <a:pathLst>
                                    <a:path w="3985" h="4236">
                                      <a:moveTo>
                                        <a:pt x="0" y="0"/>
                                      </a:moveTo>
                                      <a:lnTo>
                                        <a:pt x="0" y="4236"/>
                                      </a:lnTo>
                                      <a:lnTo>
                                        <a:pt x="3985" y="3349"/>
                                      </a:lnTo>
                                      <a:lnTo>
                                        <a:pt x="3985" y="921"/>
                                      </a:lnTo>
                                      <a:lnTo>
                                        <a:pt x="0" y="0"/>
                                      </a:lnTo>
                                      <a:close/>
                                    </a:path>
                                  </a:pathLst>
                                </a:custGeom>
                                <a:solidFill>
                                  <a:srgbClr val="BFBFBF"/>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s:wsp>
                              <wps:cNvPr id="415" name="Freeform 11"/>
                              <wps:cNvSpPr>
                                <a:spLocks/>
                              </wps:cNvSpPr>
                              <wps:spPr bwMode="auto">
                                <a:xfrm>
                                  <a:off x="18" y="3399"/>
                                  <a:ext cx="4086" cy="4253"/>
                                </a:xfrm>
                                <a:custGeom>
                                  <a:avLst/>
                                  <a:gdLst/>
                                  <a:ahLst/>
                                  <a:cxnLst>
                                    <a:cxn ang="0">
                                      <a:pos x="4086" y="0"/>
                                    </a:cxn>
                                    <a:cxn ang="0">
                                      <a:pos x="4084" y="4253"/>
                                    </a:cxn>
                                    <a:cxn ang="0">
                                      <a:pos x="0" y="3198"/>
                                    </a:cxn>
                                    <a:cxn ang="0">
                                      <a:pos x="0" y="1072"/>
                                    </a:cxn>
                                    <a:cxn ang="0">
                                      <a:pos x="4086" y="0"/>
                                    </a:cxn>
                                  </a:cxnLst>
                                  <a:rect l="0" t="0" r="r" b="b"/>
                                  <a:pathLst>
                                    <a:path w="4086" h="4253">
                                      <a:moveTo>
                                        <a:pt x="4086" y="0"/>
                                      </a:moveTo>
                                      <a:lnTo>
                                        <a:pt x="4084" y="4253"/>
                                      </a:lnTo>
                                      <a:lnTo>
                                        <a:pt x="0" y="3198"/>
                                      </a:lnTo>
                                      <a:lnTo>
                                        <a:pt x="0" y="1072"/>
                                      </a:lnTo>
                                      <a:lnTo>
                                        <a:pt x="4086" y="0"/>
                                      </a:lnTo>
                                      <a:close/>
                                    </a:path>
                                  </a:pathLst>
                                </a:custGeom>
                                <a:solidFill>
                                  <a:srgbClr val="D8D8D8"/>
                                </a:solidFill>
                                <a:scene3d>
                                  <a:camera prst="orthographicFront"/>
                                  <a:lightRig rig="balanced" dir="t"/>
                                </a:scene3d>
                                <a:sp3d prstMaterial="matte">
                                  <a:bevelT w="57150" h="57150"/>
                                </a:sp3d>
                                <a:extLst>
                                  <a:ext uri="{91240B29-F687-4F45-9708-019B960494DF}">
                                    <a14:hiddenLine xmlns:a14="http://schemas.microsoft.com/office/drawing/2010/main" w="9525">
                                      <a:solidFill>
                                        <a:srgbClr val="000000"/>
                                      </a:solidFill>
                                      <a:round/>
                                      <a:headEnd/>
                                      <a:tailEnd/>
                                    </a14:hiddenLine>
                                  </a:ext>
                                  <a:ext uri="{53640926-AAD7-44D8-BBD7-CCE9431645EC}">
                                    <a14:shadowObscured xmlns:a14="http://schemas.microsoft.com/office/drawing/2010/main" val="1"/>
                                  </a:ext>
                                </a:extLst>
                              </wps:spPr>
                              <wps:bodyPr rot="0" vert="horz" wrap="square" lIns="91440" tIns="45720" rIns="91440" bIns="45720" anchor="t" anchorCtr="0" upright="1">
                                <a:noAutofit/>
                              </wps:bodyPr>
                            </wps:wsp>
                          </wpg:grpSp>
                          <wps:wsp>
                            <wps:cNvPr id="419" name="Rectangle 15"/>
                            <wps:cNvSpPr>
                              <a:spLocks noChangeArrowheads="1"/>
                            </wps:cNvSpPr>
                            <wps:spPr bwMode="auto">
                              <a:xfrm>
                                <a:off x="3273" y="1860"/>
                                <a:ext cx="4843" cy="492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p w:rsidR="00CB0B63" w:rsidRDefault="00CB0B63">
                                  <w:pPr>
                                    <w:rPr>
                                      <w:b/>
                                      <w:bCs/>
                                      <w:color w:val="000000" w:themeColor="text1"/>
                                      <w:sz w:val="32"/>
                                      <w:szCs w:val="32"/>
                                    </w:rPr>
                                  </w:pPr>
                                </w:p>
                                <w:p w:rsidR="00CB0B63" w:rsidRDefault="00CB0B63" w:rsidP="00023FA9">
                                  <w:pPr>
                                    <w:jc w:val="center"/>
                                    <w:rPr>
                                      <w:b/>
                                      <w:bCs/>
                                      <w:color w:val="000000" w:themeColor="text1"/>
                                      <w:sz w:val="32"/>
                                      <w:szCs w:val="32"/>
                                    </w:rPr>
                                  </w:pPr>
                                  <w:r>
                                    <w:rPr>
                                      <w:b/>
                                      <w:bCs/>
                                      <w:noProof/>
                                      <w:color w:val="000000" w:themeColor="text1"/>
                                      <w:sz w:val="32"/>
                                      <w:szCs w:val="32"/>
                                    </w:rPr>
                                    <w:drawing>
                                      <wp:inline distT="0" distB="0" distL="0" distR="0" wp14:anchorId="192ABD63" wp14:editId="17B03FDB">
                                        <wp:extent cx="2457450" cy="2447925"/>
                                        <wp:effectExtent l="19050" t="0" r="0" b="0"/>
                                        <wp:docPr id="2" name="Picture 1" descr="PA Patch-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Patch-final.png"/>
                                                <pic:cNvPicPr/>
                                              </pic:nvPicPr>
                                              <pic:blipFill>
                                                <a:blip r:embed="rId9"/>
                                                <a:stretch>
                                                  <a:fillRect/>
                                                </a:stretch>
                                              </pic:blipFill>
                                              <pic:spPr>
                                                <a:xfrm>
                                                  <a:off x="0" y="0"/>
                                                  <a:ext cx="2457450" cy="2447925"/>
                                                </a:xfrm>
                                                <a:prstGeom prst="rect">
                                                  <a:avLst/>
                                                </a:prstGeom>
                                              </pic:spPr>
                                            </pic:pic>
                                          </a:graphicData>
                                        </a:graphic>
                                      </wp:inline>
                                    </w:drawing>
                                  </w:r>
                                </w:p>
                              </w:txbxContent>
                            </wps:txbx>
                            <wps:bodyPr rot="0" vert="horz" wrap="square" lIns="91440" tIns="45720" rIns="91440" bIns="45720" anchor="t" anchorCtr="0" upright="1">
                              <a:noAutofit/>
                            </wps:bodyPr>
                          </wps:wsp>
                          <wps:wsp>
                            <wps:cNvPr id="420" name="Rectangle 16"/>
                            <wps:cNvSpPr>
                              <a:spLocks noChangeArrowheads="1"/>
                            </wps:cNvSpPr>
                            <wps:spPr bwMode="auto">
                              <a:xfrm>
                                <a:off x="6494" y="11160"/>
                                <a:ext cx="4998" cy="1692"/>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B0B63" w:rsidRDefault="00CB0B63">
                                      <w:pPr>
                                        <w:jc w:val="right"/>
                                        <w:rPr>
                                          <w:sz w:val="96"/>
                                          <w:szCs w:val="96"/>
                                        </w:rPr>
                                      </w:pPr>
                                      <w:r>
                                        <w:rPr>
                                          <w:sz w:val="96"/>
                                          <w:szCs w:val="96"/>
                                        </w:rPr>
                                        <w:t>2015-2016</w:t>
                                      </w:r>
                                    </w:p>
                                  </w:sdtContent>
                                </w:sdt>
                              </w:txbxContent>
                            </wps:txbx>
                            <wps:bodyPr rot="0" vert="horz" wrap="square" lIns="91440" tIns="45720" rIns="91440" bIns="45720" anchor="t" anchorCtr="0" upright="1">
                              <a:noAutofit/>
                            </wps:bodyPr>
                          </wps:wsp>
                          <wps:wsp>
                            <wps:cNvPr id="421" name="Rectangle 17"/>
                            <wps:cNvSpPr>
                              <a:spLocks noChangeArrowheads="1"/>
                            </wps:cNvSpPr>
                            <wps:spPr bwMode="auto">
                              <a:xfrm>
                                <a:off x="1800" y="2294"/>
                                <a:ext cx="8638" cy="726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53640926-AAD7-44D8-BBD7-CCE9431645EC}">
                                  <a14:shadowObscured xmlns:a14="http://schemas.microsoft.com/office/drawing/2010/main" val="1"/>
                                </a:ext>
                              </a:extLst>
                            </wps:spPr>
                            <wps:txbx>
                              <w:txbxContent>
                                <w:sdt>
                                  <w:sdtPr>
                                    <w:rPr>
                                      <w:b/>
                                      <w:bCs/>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B0B63" w:rsidRDefault="00CB0B63" w:rsidP="00B87E1D">
                                      <w:pPr>
                                        <w:jc w:val="center"/>
                                        <w:rPr>
                                          <w:b/>
                                          <w:bCs/>
                                          <w:color w:val="1F497D" w:themeColor="text2"/>
                                          <w:sz w:val="72"/>
                                          <w:szCs w:val="72"/>
                                        </w:rPr>
                                      </w:pPr>
                                      <w:r>
                                        <w:rPr>
                                          <w:b/>
                                          <w:bCs/>
                                          <w:sz w:val="40"/>
                                          <w:szCs w:val="40"/>
                                        </w:rPr>
                                        <w:t>West Liberty University                             Physician Assistant Studies Program</w:t>
                                      </w:r>
                                    </w:p>
                                  </w:sdtContent>
                                </w:sdt>
                                <w:p w:rsidR="00CB0B63" w:rsidRDefault="00CB0B63">
                                  <w:pPr>
                                    <w:rPr>
                                      <w:b/>
                                      <w:bCs/>
                                      <w:color w:val="4F81BD" w:themeColor="accent1"/>
                                      <w:sz w:val="40"/>
                                      <w:szCs w:val="40"/>
                                    </w:rPr>
                                  </w:pPr>
                                </w:p>
                                <w:sdt>
                                  <w:sdtPr>
                                    <w:rPr>
                                      <w:b/>
                                      <w:bCs/>
                                      <w:color w:val="000000" w:themeColor="text1"/>
                                      <w:sz w:val="38"/>
                                      <w:szCs w:val="38"/>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B0B63" w:rsidRDefault="00CB0B63">
                                      <w:pPr>
                                        <w:rPr>
                                          <w:b/>
                                          <w:bCs/>
                                          <w:color w:val="000000" w:themeColor="text1"/>
                                          <w:sz w:val="32"/>
                                          <w:szCs w:val="32"/>
                                        </w:rPr>
                                      </w:pPr>
                                      <w:r w:rsidRPr="000B1CC3">
                                        <w:rPr>
                                          <w:b/>
                                          <w:bCs/>
                                          <w:color w:val="000000" w:themeColor="text1"/>
                                          <w:sz w:val="38"/>
                                          <w:szCs w:val="38"/>
                                        </w:rPr>
                                        <w:t>CLINICAL YEAR STUDENT POLICIES &amp; GUIDELINES</w:t>
                                      </w:r>
                                    </w:p>
                                  </w:sdtContent>
                                </w:sdt>
                                <w:p w:rsidR="00CB0B63" w:rsidRDefault="00CB0B63">
                                  <w:pPr>
                                    <w:rPr>
                                      <w:b/>
                                      <w:bCs/>
                                      <w:color w:val="000000" w:themeColor="text1"/>
                                      <w:sz w:val="32"/>
                                      <w:szCs w:val="32"/>
                                    </w:rPr>
                                  </w:pPr>
                                </w:p>
                              </w:txbxContent>
                            </wps:txbx>
                            <wps:bodyPr rot="0" vert="horz" wrap="square" lIns="91440" tIns="45720" rIns="91440" bIns="45720" anchor="b" anchorCtr="0" upright="1">
                              <a:noAutofit/>
                            </wps:bodyPr>
                          </wps:wsp>
                        </wpg:wgp>
                      </a:graphicData>
                    </a:graphic>
                    <wp14:sizeRelH relativeFrom="page">
                      <wp14:pctWidth>0</wp14:pctWidth>
                    </wp14:sizeRelH>
                    <wp14:sizeRelV relativeFrom="margin">
                      <wp14:pctHeight>0</wp14:pctHeight>
                    </wp14:sizeRelV>
                  </wp:anchor>
                </w:drawing>
              </mc:Choice>
              <mc:Fallback>
                <w:pict>
                  <v:group w14:anchorId="76F49F06" id="Group 3" o:spid="_x0000_s1026" style="position:absolute;margin-left:0;margin-top:0;width:610.8pt;height:732.75pt;z-index:251658240;mso-position-horizontal:center;mso-position-horizontal-relative:page;mso-position-vertical:center;mso-position-vertical-relative:margin;mso-height-relative:margin" coordorigin="24,1860" coordsize="12216,12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" o:allowincell="f">
                    <v:group id="Group 4" o:spid="_x0000_s1027" style="position:absolute;left:24;top:9661;width:12216;height:4738" coordorigin="18,3399" coordsize="12173,425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jcNd7CAAAA3AAAAA8A&#10;AAAAAAAAAAAAAAAAqgIAAGRycy9kb3ducmV2LnhtbFBLBQYAAAAABAAEAPoAAACZAwAAAAA=&#10;">
                      <v:shape id="Freeform 9" o:spid="_x0000_s1028" style="position:absolute;left:8071;top:4069;width:4120;height:2913;visibility:visible;mso-wrap-style:square;v-text-anchor:top" coordsize="4120,29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I4MUA&#10;AADcAAAADwAAAGRycy9kb3ducmV2LnhtbESPQWvCQBSE70L/w/IKvemutaik2UgJaHvoxUTvj+xr&#10;Epp9G7LbGP313ULB4zAz3zDpbrKdGGnwrWMNy4UCQVw503Kt4VTu51sQPiAb7ByThit52GUPsxQT&#10;4y58pLEItYgQ9glqaELoEyl91ZBFv3A9cfS+3GAxRDnU0gx4iXDbyWel1tJiy3GhwZ7yhqrv4sdq&#10;OI756nwoFV1Ls+neN5+Fut1yrZ8ep7dXEIGmcA//tz+MhpflCv7OxCMgs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gjgxQAAANwAAAAPAAAAAAAAAAAAAAAAAJgCAABkcnMv&#10;ZG93bnJldi54bWxQSwUGAAAAAAQABAD1AAAAigMAAAAA&#10;" path="m1,251l,2662r4120,251l4120,,1,251xe" fillcolor="#d8d8d8" stroked="f">
                        <v:path arrowok="t" o:connecttype="custom" o:connectlocs="1,251;0,2662;4120,2913;4120,0;1,251" o:connectangles="0,0,0,0,0"/>
                      </v:shape>
                      <v:shape id="Freeform 10" o:spid="_x0000_s1029" style="position:absolute;left:4104;top:3399;width:3985;height:4236;visibility:visible;mso-wrap-style:square;v-text-anchor:top" coordsize="3985,42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Qw+sYA&#10;AADcAAAADwAAAGRycy9kb3ducmV2LnhtbESPQWsCMRSE7wX/Q3hCbzWraCmrUURs6aVQtyJ6e7t5&#10;zS7dvCxJqmt/fVMQehxm5htmseptK87kQ+NYwXiUgSCunG7YKNh/PD88gQgRWWPrmBRcKcBqObhb&#10;YK7dhXd0LqIRCcIhRwV1jF0uZahqshhGriNO3qfzFmOS3kjt8ZLgtpWTLHuUFhtOCzV2tKmp+iq+&#10;rYKDfJ8Vx515c+WpzEq/PbTm50Wp+2G/noOI1Mf/8K39qhVMx1P4O5OOgFz+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aQw+sYAAADcAAAADwAAAAAAAAAAAAAAAACYAgAAZHJz&#10;L2Rvd25yZXYueG1sUEsFBgAAAAAEAAQA9QAAAIsDAAAAAA==&#10;" path="m,l,4236,3985,3349r,-2428l,xe" fillcolor="#bfbfbf" stroked="f">
                        <v:path arrowok="t" o:connecttype="custom" o:connectlocs="0,0;0,4236;3985,3349;3985,921;0,0" o:connectangles="0,0,0,0,0"/>
                      </v:shape>
                      <v:shape id="Freeform 11" o:spid="_x0000_s1030" style="position:absolute;left:18;top:3399;width:4086;height:4253;visibility:visible;mso-wrap-style:square;v-text-anchor:top" coordsize="4086,42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GsFfsYA&#10;AADcAAAADwAAAGRycy9kb3ducmV2LnhtbESPQWvCQBSE7wX/w/KEXopuLK2E1FXEYOlBqMZCr6/Z&#10;ZxLMvg27WxP/vVsoeBxm5htmsRpMKy7kfGNZwWyagCAurW64UvB13E5SED4ga2wtk4IreVgtRw8L&#10;zLTt+UCXIlQiQthnqKAOocuk9GVNBv3UdsTRO1lnMETpKqkd9hFuWvmcJHNpsOG4UGNHm5rKc/Fr&#10;FBT5d/F09fvPPE/33fuP221Mnyr1OB7WbyACDeEe/m9/aAUvs1f4OxOP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GsFfsYAAADcAAAADwAAAAAAAAAAAAAAAACYAgAAZHJz&#10;L2Rvd25yZXYueG1sUEsFBgAAAAAEAAQA9QAAAIsDAAAAAA==&#10;" path="m4086,r-2,4253l,3198,,1072,4086,xe" fillcolor="#d8d8d8" stroked="f">
                        <v:path arrowok="t" o:connecttype="custom" o:connectlocs="4086,0;4084,4253;0,3198;0,1072;4086,0" o:connectangles="0,0,0,0,0"/>
                      </v:shape>
                    </v:group>
                    <v:rect id="Rectangle 15" o:spid="_x0000_s1031" style="position:absolute;left:3273;top:1860;width:4843;height:49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H1sUA&#10;AADcAAAADwAAAGRycy9kb3ducmV2LnhtbESPQWvCQBSE7wX/w/IKvYhuLFJsdBURxFAEMVbPj+wz&#10;Cc2+jdltEv+9WxB6HGbmG2ax6k0lWmpcaVnBZByBIM6sLjlX8H3ajmYgnEfWWFkmBXdysFoOXhYY&#10;a9vxkdrU5yJA2MWooPC+jqV0WUEG3djWxMG72sagD7LJpW6wC3BTyfco+pAGSw4LBda0KSj7SX+N&#10;gi47tJfTficPw0ti+ZbcNun5S6m31349B+Gp9//hZzvRCqaTT/g7E46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wfWxQAAANwAAAAPAAAAAAAAAAAAAAAAAJgCAABkcnMv&#10;ZG93bnJldi54bWxQSwUGAAAAAAQABAD1AAAAigMAAAAA&#10;" filled="f" stroked="f">
                      <v:textbox>
                        <w:txbxContent>
                          <w:p w:rsidR="00CB0B63" w:rsidRDefault="00CB0B63">
                            <w:pPr>
                              <w:rPr>
                                <w:b/>
                                <w:bCs/>
                                <w:color w:val="000000" w:themeColor="text1"/>
                                <w:sz w:val="32"/>
                                <w:szCs w:val="32"/>
                              </w:rPr>
                            </w:pPr>
                          </w:p>
                          <w:p w:rsidR="00CB0B63" w:rsidRDefault="00CB0B63" w:rsidP="00023FA9">
                            <w:pPr>
                              <w:jc w:val="center"/>
                              <w:rPr>
                                <w:b/>
                                <w:bCs/>
                                <w:color w:val="000000" w:themeColor="text1"/>
                                <w:sz w:val="32"/>
                                <w:szCs w:val="32"/>
                              </w:rPr>
                            </w:pPr>
                            <w:r>
                              <w:rPr>
                                <w:b/>
                                <w:bCs/>
                                <w:noProof/>
                                <w:color w:val="000000" w:themeColor="text1"/>
                                <w:sz w:val="32"/>
                                <w:szCs w:val="32"/>
                              </w:rPr>
                              <w:drawing>
                                <wp:inline distT="0" distB="0" distL="0" distR="0" wp14:anchorId="192ABD63" wp14:editId="17B03FDB">
                                  <wp:extent cx="2457450" cy="2447925"/>
                                  <wp:effectExtent l="19050" t="0" r="0" b="0"/>
                                  <wp:docPr id="2" name="Picture 1" descr="PA Patch-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 Patch-final.png"/>
                                          <pic:cNvPicPr/>
                                        </pic:nvPicPr>
                                        <pic:blipFill>
                                          <a:blip r:embed="rId9"/>
                                          <a:stretch>
                                            <a:fillRect/>
                                          </a:stretch>
                                        </pic:blipFill>
                                        <pic:spPr>
                                          <a:xfrm>
                                            <a:off x="0" y="0"/>
                                            <a:ext cx="2457450" cy="2447925"/>
                                          </a:xfrm>
                                          <a:prstGeom prst="rect">
                                            <a:avLst/>
                                          </a:prstGeom>
                                        </pic:spPr>
                                      </pic:pic>
                                    </a:graphicData>
                                  </a:graphic>
                                </wp:inline>
                              </w:drawing>
                            </w:r>
                          </w:p>
                        </w:txbxContent>
                      </v:textbox>
                    </v:rect>
                    <v:rect id="Rectangle 16" o:spid="_x0000_s1032" style="position:absolute;left:6494;top:11160;width:4998;height:16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Klk9sMA&#10;AADcAAAADwAAAGRycy9kb3ducmV2LnhtbERPTWuDQBC9F/Iflgn0UpI1Ukox2YQghEopSE2T8+BO&#10;VOLOqrtV+++7h0KPj/e9O8ymFSMNrrGsYLOOQBCXVjdcKfg6n1avIJxH1thaJgU/5OCwXzzsMNF2&#10;4k8aC1+JEMIuQQW1910ipStrMujWtiMO3M0OBn2AQyX1gFMIN62Mo+hFGmw4NNTYUVpTeS++jYKp&#10;zMfr+eNN5k/XzHKf9WlxeVfqcTkftyA8zf5f/OfOtILnOMwPZ8IRkP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Klk9sMAAADcAAAADwAAAAAAAAAAAAAAAACYAgAAZHJzL2Rv&#10;d25yZXYueG1sUEsFBgAAAAAEAAQA9QAAAIgDAAAAAA==&#10;" filled="f" stroked="f">
                      <v:textbox>
                        <w:txbxContent>
                          <w:sdt>
                            <w:sdtPr>
                              <w:rPr>
                                <w:sz w:val="96"/>
                                <w:szCs w:val="96"/>
                              </w:rPr>
                              <w:alias w:val="Year"/>
                              <w:id w:val="18366977"/>
                              <w:dataBinding w:prefixMappings="xmlns:ns0='http://schemas.microsoft.com/office/2006/coverPageProps'" w:xpath="/ns0:CoverPageProperties[1]/ns0:PublishDate[1]" w:storeItemID="{55AF091B-3C7A-41E3-B477-F2FDAA23CFDA}"/>
                              <w:date>
                                <w:dateFormat w:val="yy"/>
                                <w:lid w:val="en-US"/>
                                <w:storeMappedDataAs w:val="dateTime"/>
                                <w:calendar w:val="gregorian"/>
                              </w:date>
                            </w:sdtPr>
                            <w:sdtEndPr/>
                            <w:sdtContent>
                              <w:p w:rsidR="00CB0B63" w:rsidRDefault="00CB0B63">
                                <w:pPr>
                                  <w:jc w:val="right"/>
                                  <w:rPr>
                                    <w:sz w:val="96"/>
                                    <w:szCs w:val="96"/>
                                  </w:rPr>
                                </w:pPr>
                                <w:r>
                                  <w:rPr>
                                    <w:sz w:val="96"/>
                                    <w:szCs w:val="96"/>
                                  </w:rPr>
                                  <w:t>2015-2016</w:t>
                                </w:r>
                              </w:p>
                            </w:sdtContent>
                          </w:sdt>
                        </w:txbxContent>
                      </v:textbox>
                    </v:rect>
                    <v:rect id="Rectangle 17" o:spid="_x0000_s1033" style="position:absolute;left:1800;top:2294;width:8638;height:7268;visibility:visible;mso-wrap-style:squar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rxMUA&#10;AADcAAAADwAAAGRycy9kb3ducmV2LnhtbESP0WrCQBRE3wv+w3ILvtWNqUhJXaUooQqtoPUDrtlr&#10;EszeDbtrEv/eLRT6OMzMGWaxGkwjOnK+tqxgOklAEBdW11wqOP3kL28gfEDW2FgmBXfysFqOnhaY&#10;advzgbpjKEWEsM9QQRVCm0npi4oM+oltiaN3sc5giNKVUjvsI9w0Mk2SuTRYc1yosKV1RcX1eDMK&#10;Xr/2e/e9uebzZHPasXXD+vN8UGr8PHy8gwg0hP/wX3urFczSKfyeiUdALh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yvExQAAANwAAAAPAAAAAAAAAAAAAAAAAJgCAABkcnMv&#10;ZG93bnJldi54bWxQSwUGAAAAAAQABAD1AAAAigMAAAAA&#10;" filled="f" stroked="f">
                      <v:textbox>
                        <w:txbxContent>
                          <w:sdt>
                            <w:sdtPr>
                              <w:rPr>
                                <w:b/>
                                <w:bCs/>
                                <w:sz w:val="40"/>
                                <w:szCs w:val="40"/>
                              </w:rPr>
                              <w:alias w:val="Title"/>
                              <w:id w:val="15866532"/>
                              <w:dataBinding w:prefixMappings="xmlns:ns0='http://schemas.openxmlformats.org/package/2006/metadata/core-properties' xmlns:ns1='http://purl.org/dc/elements/1.1/'" w:xpath="/ns0:coreProperties[1]/ns1:title[1]" w:storeItemID="{6C3C8BC8-F283-45AE-878A-BAB7291924A1}"/>
                              <w:text/>
                            </w:sdtPr>
                            <w:sdtEndPr/>
                            <w:sdtContent>
                              <w:p w:rsidR="00CB0B63" w:rsidRDefault="00CB0B63" w:rsidP="00B87E1D">
                                <w:pPr>
                                  <w:jc w:val="center"/>
                                  <w:rPr>
                                    <w:b/>
                                    <w:bCs/>
                                    <w:color w:val="1F497D" w:themeColor="text2"/>
                                    <w:sz w:val="72"/>
                                    <w:szCs w:val="72"/>
                                  </w:rPr>
                                </w:pPr>
                                <w:r>
                                  <w:rPr>
                                    <w:b/>
                                    <w:bCs/>
                                    <w:sz w:val="40"/>
                                    <w:szCs w:val="40"/>
                                  </w:rPr>
                                  <w:t>West Liberty University                             Physician Assistant Studies Program</w:t>
                                </w:r>
                              </w:p>
                            </w:sdtContent>
                          </w:sdt>
                          <w:p w:rsidR="00CB0B63" w:rsidRDefault="00CB0B63">
                            <w:pPr>
                              <w:rPr>
                                <w:b/>
                                <w:bCs/>
                                <w:color w:val="4F81BD" w:themeColor="accent1"/>
                                <w:sz w:val="40"/>
                                <w:szCs w:val="40"/>
                              </w:rPr>
                            </w:pPr>
                          </w:p>
                          <w:sdt>
                            <w:sdtPr>
                              <w:rPr>
                                <w:b/>
                                <w:bCs/>
                                <w:color w:val="000000" w:themeColor="text1"/>
                                <w:sz w:val="38"/>
                                <w:szCs w:val="38"/>
                              </w:rPr>
                              <w:alias w:val="Author"/>
                              <w:id w:val="15866544"/>
                              <w:dataBinding w:prefixMappings="xmlns:ns0='http://schemas.openxmlformats.org/package/2006/metadata/core-properties' xmlns:ns1='http://purl.org/dc/elements/1.1/'" w:xpath="/ns0:coreProperties[1]/ns1:creator[1]" w:storeItemID="{6C3C8BC8-F283-45AE-878A-BAB7291924A1}"/>
                              <w:text/>
                            </w:sdtPr>
                            <w:sdtEndPr/>
                            <w:sdtContent>
                              <w:p w:rsidR="00CB0B63" w:rsidRDefault="00CB0B63">
                                <w:pPr>
                                  <w:rPr>
                                    <w:b/>
                                    <w:bCs/>
                                    <w:color w:val="000000" w:themeColor="text1"/>
                                    <w:sz w:val="32"/>
                                    <w:szCs w:val="32"/>
                                  </w:rPr>
                                </w:pPr>
                                <w:r w:rsidRPr="000B1CC3">
                                  <w:rPr>
                                    <w:b/>
                                    <w:bCs/>
                                    <w:color w:val="000000" w:themeColor="text1"/>
                                    <w:sz w:val="38"/>
                                    <w:szCs w:val="38"/>
                                  </w:rPr>
                                  <w:t>CLINICAL YEAR STUDENT POLICIES &amp; GUIDELINES</w:t>
                                </w:r>
                              </w:p>
                            </w:sdtContent>
                          </w:sdt>
                          <w:p w:rsidR="00CB0B63" w:rsidRDefault="00CB0B63">
                            <w:pPr>
                              <w:rPr>
                                <w:b/>
                                <w:bCs/>
                                <w:color w:val="000000" w:themeColor="text1"/>
                                <w:sz w:val="32"/>
                                <w:szCs w:val="32"/>
                              </w:rPr>
                            </w:pPr>
                          </w:p>
                        </w:txbxContent>
                      </v:textbox>
                    </v:rect>
                    <w10:wrap anchorx="page" anchory="margin"/>
                  </v:group>
                </w:pict>
              </mc:Fallback>
            </mc:AlternateContent>
          </w:r>
          <w:r w:rsidR="00026942">
            <w:br w:type="page"/>
          </w:r>
        </w:p>
      </w:sdtContent>
    </w:sdt>
    <w:p w:rsidR="002C227F" w:rsidRPr="00C76868" w:rsidRDefault="002C227F" w:rsidP="00D70310">
      <w:pPr>
        <w:spacing w:line="240" w:lineRule="auto"/>
        <w:ind w:left="288" w:firstLine="0"/>
        <w:jc w:val="center"/>
        <w:rPr>
          <w:rFonts w:ascii="Times New Roman" w:hAnsi="Times New Roman"/>
          <w:b/>
          <w:sz w:val="24"/>
          <w:szCs w:val="24"/>
        </w:rPr>
      </w:pPr>
      <w:r w:rsidRPr="00C76868">
        <w:rPr>
          <w:rFonts w:ascii="Times New Roman" w:hAnsi="Times New Roman"/>
          <w:b/>
          <w:sz w:val="24"/>
          <w:szCs w:val="24"/>
        </w:rPr>
        <w:lastRenderedPageBreak/>
        <w:t>CONTENTS</w:t>
      </w:r>
    </w:p>
    <w:p w:rsidR="002C227F" w:rsidRPr="00C76868" w:rsidRDefault="002C227F" w:rsidP="00181221">
      <w:pPr>
        <w:spacing w:line="240" w:lineRule="auto"/>
        <w:ind w:left="288" w:firstLine="0"/>
        <w:jc w:val="center"/>
        <w:rPr>
          <w:rFonts w:ascii="Times New Roman" w:hAnsi="Times New Roman"/>
          <w:b/>
          <w:sz w:val="24"/>
          <w:szCs w:val="24"/>
        </w:rPr>
      </w:pPr>
    </w:p>
    <w:p w:rsidR="002C227F" w:rsidRPr="00C76868" w:rsidRDefault="002C227F" w:rsidP="00181221">
      <w:pPr>
        <w:tabs>
          <w:tab w:val="left" w:pos="8352"/>
        </w:tabs>
        <w:spacing w:line="240" w:lineRule="auto"/>
        <w:ind w:left="288" w:firstLine="0"/>
        <w:rPr>
          <w:rFonts w:ascii="Times New Roman" w:hAnsi="Times New Roman"/>
          <w:b/>
          <w:sz w:val="24"/>
          <w:szCs w:val="24"/>
        </w:rPr>
      </w:pPr>
      <w:r w:rsidRPr="00C76868">
        <w:rPr>
          <w:rFonts w:ascii="Times New Roman" w:hAnsi="Times New Roman"/>
          <w:b/>
          <w:sz w:val="24"/>
          <w:szCs w:val="24"/>
        </w:rPr>
        <w:t>Subject</w:t>
      </w:r>
      <w:r w:rsidRPr="00C76868">
        <w:rPr>
          <w:rFonts w:ascii="Times New Roman" w:hAnsi="Times New Roman"/>
          <w:b/>
          <w:sz w:val="24"/>
          <w:szCs w:val="24"/>
        </w:rPr>
        <w:tab/>
      </w:r>
      <w:r w:rsidR="00D70310">
        <w:rPr>
          <w:rFonts w:ascii="Times New Roman" w:hAnsi="Times New Roman"/>
          <w:b/>
          <w:sz w:val="24"/>
          <w:szCs w:val="24"/>
        </w:rPr>
        <w:t xml:space="preserve">        </w:t>
      </w:r>
      <w:r w:rsidRPr="00C76868">
        <w:rPr>
          <w:rFonts w:ascii="Times New Roman" w:hAnsi="Times New Roman"/>
          <w:b/>
          <w:sz w:val="24"/>
          <w:szCs w:val="24"/>
        </w:rPr>
        <w:t>Page</w:t>
      </w:r>
    </w:p>
    <w:p w:rsidR="002C227F" w:rsidRPr="00C76868" w:rsidRDefault="002C227F" w:rsidP="00181221">
      <w:pPr>
        <w:tabs>
          <w:tab w:val="left" w:pos="8352"/>
        </w:tabs>
        <w:spacing w:line="240" w:lineRule="auto"/>
        <w:ind w:left="288" w:firstLine="0"/>
        <w:rPr>
          <w:rFonts w:ascii="Times New Roman" w:hAnsi="Times New Roman"/>
          <w:b/>
          <w:sz w:val="24"/>
          <w:szCs w:val="24"/>
        </w:rPr>
      </w:pPr>
    </w:p>
    <w:p w:rsidR="00E3357C" w:rsidRPr="00C76868" w:rsidRDefault="002C227F" w:rsidP="00C76868">
      <w:pPr>
        <w:tabs>
          <w:tab w:val="left" w:pos="9360"/>
        </w:tabs>
        <w:spacing w:line="240" w:lineRule="auto"/>
        <w:ind w:left="288" w:firstLine="0"/>
        <w:rPr>
          <w:rFonts w:ascii="Times New Roman" w:hAnsi="Times New Roman"/>
          <w:sz w:val="24"/>
          <w:szCs w:val="24"/>
        </w:rPr>
      </w:pPr>
      <w:r w:rsidRPr="00C76868">
        <w:rPr>
          <w:rFonts w:ascii="Times New Roman" w:hAnsi="Times New Roman"/>
          <w:sz w:val="24"/>
          <w:szCs w:val="24"/>
        </w:rPr>
        <w:t xml:space="preserve">Introduction </w:t>
      </w:r>
      <w:r w:rsidR="00A515B7" w:rsidRPr="00C76868">
        <w:rPr>
          <w:rFonts w:ascii="Times New Roman" w:hAnsi="Times New Roman"/>
          <w:sz w:val="24"/>
          <w:szCs w:val="24"/>
        </w:rPr>
        <w:t>…………………………………</w:t>
      </w:r>
      <w:r w:rsidR="00C76868">
        <w:rPr>
          <w:rFonts w:ascii="Times New Roman" w:hAnsi="Times New Roman"/>
          <w:sz w:val="24"/>
          <w:szCs w:val="24"/>
        </w:rPr>
        <w:t>..</w:t>
      </w:r>
      <w:r w:rsidR="00A515B7" w:rsidRPr="00C76868">
        <w:rPr>
          <w:rFonts w:ascii="Times New Roman" w:hAnsi="Times New Roman"/>
          <w:sz w:val="24"/>
          <w:szCs w:val="24"/>
        </w:rPr>
        <w:t>………………</w:t>
      </w:r>
      <w:r w:rsidR="00C76868" w:rsidRPr="00C76868">
        <w:rPr>
          <w:rFonts w:ascii="Times New Roman" w:hAnsi="Times New Roman"/>
          <w:sz w:val="24"/>
          <w:szCs w:val="24"/>
        </w:rPr>
        <w:t>…...</w:t>
      </w:r>
      <w:r w:rsidR="00A515B7" w:rsidRPr="00C76868">
        <w:rPr>
          <w:rFonts w:ascii="Times New Roman" w:hAnsi="Times New Roman"/>
          <w:sz w:val="24"/>
          <w:szCs w:val="24"/>
        </w:rPr>
        <w:t>……………………….…..</w:t>
      </w:r>
      <w:r w:rsidR="00EB12FB">
        <w:rPr>
          <w:rFonts w:ascii="Times New Roman" w:hAnsi="Times New Roman"/>
          <w:sz w:val="24"/>
          <w:szCs w:val="24"/>
        </w:rPr>
        <w:t>4</w:t>
      </w:r>
    </w:p>
    <w:p w:rsidR="00C76868" w:rsidRDefault="00C76868" w:rsidP="00300E54">
      <w:pPr>
        <w:tabs>
          <w:tab w:val="left" w:pos="9360"/>
          <w:tab w:val="left" w:pos="9450"/>
        </w:tabs>
        <w:spacing w:line="240" w:lineRule="auto"/>
        <w:ind w:left="288" w:firstLine="0"/>
        <w:rPr>
          <w:rFonts w:ascii="Times New Roman" w:hAnsi="Times New Roman"/>
          <w:sz w:val="24"/>
          <w:szCs w:val="24"/>
        </w:rPr>
      </w:pPr>
    </w:p>
    <w:p w:rsidR="006B57B4" w:rsidRPr="00C76868" w:rsidRDefault="006B57B4" w:rsidP="002138B0">
      <w:pPr>
        <w:tabs>
          <w:tab w:val="left" w:pos="9360"/>
          <w:tab w:val="left" w:pos="9450"/>
        </w:tabs>
        <w:spacing w:line="240" w:lineRule="auto"/>
        <w:ind w:left="288" w:hanging="18"/>
        <w:rPr>
          <w:rFonts w:ascii="Times New Roman" w:hAnsi="Times New Roman"/>
          <w:sz w:val="24"/>
          <w:szCs w:val="24"/>
        </w:rPr>
      </w:pPr>
      <w:r w:rsidRPr="00C76868">
        <w:rPr>
          <w:rFonts w:ascii="Times New Roman" w:hAnsi="Times New Roman"/>
          <w:sz w:val="24"/>
          <w:szCs w:val="24"/>
        </w:rPr>
        <w:t>General Guidelines…</w:t>
      </w:r>
      <w:r w:rsidR="002138B0">
        <w:rPr>
          <w:rFonts w:ascii="Times New Roman" w:hAnsi="Times New Roman"/>
          <w:sz w:val="24"/>
          <w:szCs w:val="24"/>
        </w:rPr>
        <w:t>………</w:t>
      </w:r>
      <w:r w:rsidRPr="00C76868">
        <w:rPr>
          <w:rFonts w:ascii="Times New Roman" w:hAnsi="Times New Roman"/>
          <w:sz w:val="24"/>
          <w:szCs w:val="24"/>
        </w:rPr>
        <w:t>…</w:t>
      </w:r>
      <w:r w:rsidR="002364E1">
        <w:rPr>
          <w:rFonts w:ascii="Times New Roman" w:hAnsi="Times New Roman"/>
          <w:sz w:val="24"/>
          <w:szCs w:val="24"/>
        </w:rPr>
        <w:t>……</w:t>
      </w:r>
      <w:r w:rsidRPr="00C76868">
        <w:rPr>
          <w:rFonts w:ascii="Times New Roman" w:hAnsi="Times New Roman"/>
          <w:sz w:val="24"/>
          <w:szCs w:val="24"/>
        </w:rPr>
        <w:t>…</w:t>
      </w:r>
      <w:r w:rsidR="00C76868" w:rsidRPr="00C76868">
        <w:rPr>
          <w:rFonts w:ascii="Times New Roman" w:hAnsi="Times New Roman"/>
          <w:sz w:val="24"/>
          <w:szCs w:val="24"/>
        </w:rPr>
        <w:t>…</w:t>
      </w:r>
      <w:r w:rsidRPr="00C76868">
        <w:rPr>
          <w:rFonts w:ascii="Times New Roman" w:hAnsi="Times New Roman"/>
          <w:sz w:val="24"/>
          <w:szCs w:val="24"/>
        </w:rPr>
        <w:t>…</w:t>
      </w:r>
      <w:r w:rsidR="00C76868">
        <w:rPr>
          <w:rFonts w:ascii="Times New Roman" w:hAnsi="Times New Roman"/>
          <w:sz w:val="24"/>
          <w:szCs w:val="24"/>
        </w:rPr>
        <w:t>..</w:t>
      </w:r>
      <w:r w:rsidRPr="00C76868">
        <w:rPr>
          <w:rFonts w:ascii="Times New Roman" w:hAnsi="Times New Roman"/>
          <w:sz w:val="24"/>
          <w:szCs w:val="24"/>
        </w:rPr>
        <w:t>…</w:t>
      </w:r>
      <w:r w:rsidR="00E3357C" w:rsidRPr="00C76868">
        <w:rPr>
          <w:rFonts w:ascii="Times New Roman" w:hAnsi="Times New Roman"/>
          <w:sz w:val="24"/>
          <w:szCs w:val="24"/>
        </w:rPr>
        <w:t>…………………</w:t>
      </w:r>
      <w:r w:rsidRPr="00C76868">
        <w:rPr>
          <w:rFonts w:ascii="Times New Roman" w:hAnsi="Times New Roman"/>
          <w:sz w:val="24"/>
          <w:szCs w:val="24"/>
        </w:rPr>
        <w:t>……</w:t>
      </w:r>
      <w:r w:rsidR="00A515B7" w:rsidRPr="00C76868">
        <w:rPr>
          <w:rFonts w:ascii="Times New Roman" w:hAnsi="Times New Roman"/>
          <w:sz w:val="24"/>
          <w:szCs w:val="24"/>
        </w:rPr>
        <w:t>...........................</w:t>
      </w:r>
      <w:r w:rsidR="00E3357C" w:rsidRPr="00C76868">
        <w:rPr>
          <w:rFonts w:ascii="Times New Roman" w:hAnsi="Times New Roman"/>
          <w:sz w:val="24"/>
          <w:szCs w:val="24"/>
        </w:rPr>
        <w:t>……</w:t>
      </w:r>
      <w:r w:rsidRPr="00C76868">
        <w:rPr>
          <w:rFonts w:ascii="Times New Roman" w:hAnsi="Times New Roman"/>
          <w:sz w:val="24"/>
          <w:szCs w:val="24"/>
        </w:rPr>
        <w:t>.</w:t>
      </w:r>
      <w:r w:rsidR="00F84ACD">
        <w:rPr>
          <w:rFonts w:ascii="Times New Roman" w:hAnsi="Times New Roman"/>
          <w:sz w:val="24"/>
          <w:szCs w:val="24"/>
        </w:rPr>
        <w:t>4</w:t>
      </w:r>
    </w:p>
    <w:p w:rsidR="006B57B4" w:rsidRPr="00C76868" w:rsidRDefault="006B57B4" w:rsidP="00300E54">
      <w:pPr>
        <w:tabs>
          <w:tab w:val="left" w:pos="576"/>
          <w:tab w:val="left" w:pos="1152"/>
          <w:tab w:val="left" w:pos="8352"/>
        </w:tabs>
        <w:spacing w:line="240" w:lineRule="auto"/>
        <w:ind w:left="288" w:firstLine="0"/>
        <w:rPr>
          <w:rFonts w:ascii="Times New Roman" w:hAnsi="Times New Roman"/>
          <w:sz w:val="24"/>
          <w:szCs w:val="24"/>
        </w:rPr>
      </w:pPr>
    </w:p>
    <w:p w:rsidR="006B57B4" w:rsidRPr="00C76868" w:rsidRDefault="00C76868" w:rsidP="00300E54">
      <w:pPr>
        <w:numPr>
          <w:ilvl w:val="0"/>
          <w:numId w:val="17"/>
        </w:numPr>
        <w:tabs>
          <w:tab w:val="left" w:pos="576"/>
          <w:tab w:val="left" w:pos="1152"/>
          <w:tab w:val="left" w:pos="9450"/>
        </w:tabs>
        <w:spacing w:line="240" w:lineRule="auto"/>
        <w:rPr>
          <w:rFonts w:ascii="Times New Roman" w:hAnsi="Times New Roman"/>
          <w:sz w:val="24"/>
          <w:szCs w:val="24"/>
        </w:rPr>
      </w:pPr>
      <w:r>
        <w:rPr>
          <w:rFonts w:ascii="Times New Roman" w:hAnsi="Times New Roman"/>
          <w:sz w:val="24"/>
          <w:szCs w:val="24"/>
        </w:rPr>
        <w:t xml:space="preserve">   </w:t>
      </w:r>
      <w:r w:rsidR="00F67B8E">
        <w:rPr>
          <w:rFonts w:ascii="Times New Roman" w:hAnsi="Times New Roman"/>
          <w:sz w:val="24"/>
          <w:szCs w:val="24"/>
        </w:rPr>
        <w:t>General Policies of Clinical Year……………</w:t>
      </w:r>
      <w:r w:rsidR="00A515B7" w:rsidRPr="00C76868">
        <w:rPr>
          <w:rFonts w:ascii="Times New Roman" w:hAnsi="Times New Roman"/>
          <w:sz w:val="24"/>
          <w:szCs w:val="24"/>
        </w:rPr>
        <w:t>……</w:t>
      </w:r>
      <w:r>
        <w:rPr>
          <w:rFonts w:ascii="Times New Roman" w:hAnsi="Times New Roman"/>
          <w:sz w:val="24"/>
          <w:szCs w:val="24"/>
        </w:rPr>
        <w:t>….</w:t>
      </w:r>
      <w:r w:rsidR="00A515B7" w:rsidRPr="00C76868">
        <w:rPr>
          <w:rFonts w:ascii="Times New Roman" w:hAnsi="Times New Roman"/>
          <w:sz w:val="24"/>
          <w:szCs w:val="24"/>
        </w:rPr>
        <w:t>………</w:t>
      </w:r>
      <w:r>
        <w:rPr>
          <w:rFonts w:ascii="Times New Roman" w:hAnsi="Times New Roman"/>
          <w:sz w:val="24"/>
          <w:szCs w:val="24"/>
        </w:rPr>
        <w:t>….</w:t>
      </w:r>
      <w:r w:rsidR="00A515B7" w:rsidRPr="00C76868">
        <w:rPr>
          <w:rFonts w:ascii="Times New Roman" w:hAnsi="Times New Roman"/>
          <w:sz w:val="24"/>
          <w:szCs w:val="24"/>
        </w:rPr>
        <w:t>………………………..</w:t>
      </w:r>
      <w:r w:rsidR="00F67B8E">
        <w:rPr>
          <w:rFonts w:ascii="Times New Roman" w:hAnsi="Times New Roman"/>
          <w:sz w:val="24"/>
          <w:szCs w:val="24"/>
        </w:rPr>
        <w:t>6</w:t>
      </w:r>
    </w:p>
    <w:p w:rsidR="00C76868" w:rsidRDefault="006B57B4" w:rsidP="00300E54">
      <w:pPr>
        <w:tabs>
          <w:tab w:val="left" w:pos="576"/>
          <w:tab w:val="left" w:pos="1008"/>
          <w:tab w:val="left" w:pos="9360"/>
          <w:tab w:val="left" w:pos="9450"/>
        </w:tabs>
        <w:spacing w:line="240" w:lineRule="auto"/>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r w:rsidRPr="00C76868">
        <w:rPr>
          <w:rFonts w:ascii="Times New Roman" w:hAnsi="Times New Roman"/>
          <w:sz w:val="24"/>
          <w:szCs w:val="24"/>
        </w:rPr>
        <w:tab/>
      </w:r>
    </w:p>
    <w:p w:rsidR="006B57B4" w:rsidRPr="00C76868" w:rsidRDefault="00C76868" w:rsidP="00C76868">
      <w:pPr>
        <w:tabs>
          <w:tab w:val="left" w:pos="576"/>
          <w:tab w:val="left" w:pos="1008"/>
          <w:tab w:val="left" w:pos="9360"/>
          <w:tab w:val="left" w:pos="9450"/>
        </w:tabs>
        <w:spacing w:line="240" w:lineRule="auto"/>
        <w:ind w:firstLine="50"/>
        <w:rPr>
          <w:rFonts w:ascii="Times New Roman" w:hAnsi="Times New Roman"/>
          <w:sz w:val="24"/>
          <w:szCs w:val="24"/>
        </w:rPr>
      </w:pPr>
      <w:r>
        <w:rPr>
          <w:rFonts w:ascii="Times New Roman" w:hAnsi="Times New Roman"/>
          <w:sz w:val="24"/>
          <w:szCs w:val="24"/>
        </w:rPr>
        <w:t xml:space="preserve">Clinical </w:t>
      </w:r>
      <w:r w:rsidR="00F67B8E">
        <w:rPr>
          <w:rFonts w:ascii="Times New Roman" w:hAnsi="Times New Roman"/>
          <w:sz w:val="24"/>
          <w:szCs w:val="24"/>
        </w:rPr>
        <w:t>Year Overview</w:t>
      </w:r>
      <w:r>
        <w:rPr>
          <w:rFonts w:ascii="Times New Roman" w:hAnsi="Times New Roman"/>
          <w:sz w:val="24"/>
          <w:szCs w:val="24"/>
        </w:rPr>
        <w:t>…</w:t>
      </w:r>
      <w:r w:rsidR="00F67B8E">
        <w:rPr>
          <w:rFonts w:ascii="Times New Roman" w:hAnsi="Times New Roman"/>
          <w:sz w:val="24"/>
          <w:szCs w:val="24"/>
        </w:rPr>
        <w:t>………………….</w:t>
      </w:r>
      <w:r>
        <w:rPr>
          <w:rFonts w:ascii="Times New Roman" w:hAnsi="Times New Roman"/>
          <w:sz w:val="24"/>
          <w:szCs w:val="24"/>
        </w:rPr>
        <w:t>...</w:t>
      </w:r>
      <w:r w:rsidR="00E3357C" w:rsidRPr="00C76868">
        <w:rPr>
          <w:rFonts w:ascii="Times New Roman" w:hAnsi="Times New Roman"/>
          <w:sz w:val="24"/>
          <w:szCs w:val="24"/>
        </w:rPr>
        <w:t>……</w:t>
      </w:r>
      <w:r w:rsidR="00A515B7" w:rsidRPr="00C76868">
        <w:rPr>
          <w:rFonts w:ascii="Times New Roman" w:hAnsi="Times New Roman"/>
          <w:sz w:val="24"/>
          <w:szCs w:val="24"/>
        </w:rPr>
        <w:t>……</w:t>
      </w:r>
      <w:r>
        <w:rPr>
          <w:rFonts w:ascii="Times New Roman" w:hAnsi="Times New Roman"/>
          <w:sz w:val="24"/>
          <w:szCs w:val="24"/>
        </w:rPr>
        <w:t>.</w:t>
      </w:r>
      <w:r w:rsidR="00A515B7" w:rsidRPr="00C76868">
        <w:rPr>
          <w:rFonts w:ascii="Times New Roman" w:hAnsi="Times New Roman"/>
          <w:sz w:val="24"/>
          <w:szCs w:val="24"/>
        </w:rPr>
        <w:t>………</w:t>
      </w:r>
      <w:r w:rsidR="00E3357C" w:rsidRPr="00C76868">
        <w:rPr>
          <w:rFonts w:ascii="Times New Roman" w:hAnsi="Times New Roman"/>
          <w:sz w:val="24"/>
          <w:szCs w:val="24"/>
        </w:rPr>
        <w:t>………………….</w:t>
      </w:r>
      <w:r w:rsidR="006B57B4" w:rsidRPr="00C76868">
        <w:rPr>
          <w:rFonts w:ascii="Times New Roman" w:hAnsi="Times New Roman"/>
          <w:sz w:val="24"/>
          <w:szCs w:val="24"/>
        </w:rPr>
        <w:t>……</w:t>
      </w:r>
      <w:r w:rsidR="00F67B8E">
        <w:rPr>
          <w:rFonts w:ascii="Times New Roman" w:hAnsi="Times New Roman"/>
          <w:sz w:val="24"/>
          <w:szCs w:val="24"/>
        </w:rPr>
        <w:t>7</w:t>
      </w:r>
    </w:p>
    <w:p w:rsidR="006B57B4" w:rsidRPr="00C76868" w:rsidRDefault="006B57B4" w:rsidP="00300E54">
      <w:pPr>
        <w:tabs>
          <w:tab w:val="left" w:pos="576"/>
          <w:tab w:val="left" w:pos="1008"/>
          <w:tab w:val="left" w:pos="8352"/>
        </w:tabs>
        <w:spacing w:line="240" w:lineRule="auto"/>
        <w:rPr>
          <w:rFonts w:ascii="Times New Roman" w:hAnsi="Times New Roman"/>
          <w:sz w:val="24"/>
          <w:szCs w:val="24"/>
        </w:rPr>
      </w:pPr>
    </w:p>
    <w:p w:rsidR="006B57B4" w:rsidRPr="00C76868" w:rsidRDefault="00C76868" w:rsidP="00300E54">
      <w:pPr>
        <w:numPr>
          <w:ilvl w:val="0"/>
          <w:numId w:val="17"/>
        </w:numPr>
        <w:tabs>
          <w:tab w:val="left" w:pos="576"/>
          <w:tab w:val="left" w:pos="1008"/>
          <w:tab w:val="left" w:pos="1152"/>
          <w:tab w:val="left" w:pos="9360"/>
        </w:tabs>
        <w:spacing w:line="240" w:lineRule="auto"/>
        <w:rPr>
          <w:rFonts w:ascii="Times New Roman" w:hAnsi="Times New Roman"/>
          <w:sz w:val="24"/>
          <w:szCs w:val="24"/>
        </w:rPr>
      </w:pPr>
      <w:r>
        <w:rPr>
          <w:rFonts w:ascii="Times New Roman" w:hAnsi="Times New Roman"/>
          <w:sz w:val="24"/>
          <w:szCs w:val="24"/>
        </w:rPr>
        <w:t xml:space="preserve">   Entry into the Clinical Year…</w:t>
      </w:r>
      <w:r w:rsidR="002364E1">
        <w:rPr>
          <w:rFonts w:ascii="Times New Roman" w:hAnsi="Times New Roman"/>
          <w:sz w:val="24"/>
          <w:szCs w:val="24"/>
        </w:rPr>
        <w:t>.</w:t>
      </w:r>
      <w:r>
        <w:rPr>
          <w:rFonts w:ascii="Times New Roman" w:hAnsi="Times New Roman"/>
          <w:sz w:val="24"/>
          <w:szCs w:val="24"/>
        </w:rPr>
        <w:t>…….</w:t>
      </w:r>
      <w:r w:rsidR="00A515B7" w:rsidRPr="00C76868">
        <w:rPr>
          <w:rFonts w:ascii="Times New Roman" w:hAnsi="Times New Roman"/>
          <w:sz w:val="24"/>
          <w:szCs w:val="24"/>
        </w:rPr>
        <w:t>……………………………………..</w:t>
      </w:r>
      <w:r w:rsidR="006B57B4" w:rsidRPr="00C76868">
        <w:rPr>
          <w:rFonts w:ascii="Times New Roman" w:hAnsi="Times New Roman"/>
          <w:sz w:val="24"/>
          <w:szCs w:val="24"/>
        </w:rPr>
        <w:t>………………</w:t>
      </w:r>
      <w:r w:rsidR="00F67B8E">
        <w:rPr>
          <w:rFonts w:ascii="Times New Roman" w:hAnsi="Times New Roman"/>
          <w:sz w:val="24"/>
          <w:szCs w:val="24"/>
        </w:rPr>
        <w:t>8</w:t>
      </w:r>
      <w:r w:rsidR="006B57B4" w:rsidRPr="00C76868">
        <w:rPr>
          <w:rFonts w:ascii="Times New Roman" w:hAnsi="Times New Roman"/>
          <w:sz w:val="24"/>
          <w:szCs w:val="24"/>
        </w:rPr>
        <w:t xml:space="preserve"> </w:t>
      </w:r>
      <w:r w:rsidR="006B57B4" w:rsidRPr="00C76868">
        <w:rPr>
          <w:rFonts w:ascii="Times New Roman" w:hAnsi="Times New Roman"/>
          <w:sz w:val="24"/>
          <w:szCs w:val="24"/>
        </w:rPr>
        <w:tab/>
      </w:r>
    </w:p>
    <w:p w:rsidR="006E3C2F" w:rsidRPr="00C76868" w:rsidRDefault="006B57B4" w:rsidP="00C76868">
      <w:pPr>
        <w:numPr>
          <w:ilvl w:val="0"/>
          <w:numId w:val="17"/>
        </w:numPr>
        <w:tabs>
          <w:tab w:val="left" w:pos="576"/>
          <w:tab w:val="left" w:pos="770"/>
          <w:tab w:val="left" w:pos="1152"/>
        </w:tabs>
        <w:spacing w:line="240" w:lineRule="auto"/>
        <w:rPr>
          <w:rFonts w:ascii="Times New Roman" w:hAnsi="Times New Roman"/>
          <w:sz w:val="24"/>
          <w:szCs w:val="24"/>
        </w:rPr>
      </w:pPr>
      <w:r w:rsidRPr="00C76868">
        <w:rPr>
          <w:rFonts w:ascii="Times New Roman" w:hAnsi="Times New Roman"/>
          <w:sz w:val="24"/>
          <w:szCs w:val="24"/>
        </w:rPr>
        <w:t>Dress and Behavior Standards</w:t>
      </w:r>
      <w:r w:rsidR="00C76868">
        <w:rPr>
          <w:rFonts w:ascii="Times New Roman" w:hAnsi="Times New Roman"/>
          <w:sz w:val="24"/>
          <w:szCs w:val="24"/>
        </w:rPr>
        <w:t>……</w:t>
      </w:r>
      <w:r w:rsidR="002364E1">
        <w:rPr>
          <w:rFonts w:ascii="Times New Roman" w:hAnsi="Times New Roman"/>
          <w:sz w:val="24"/>
          <w:szCs w:val="24"/>
        </w:rPr>
        <w:t>.........</w:t>
      </w:r>
      <w:r w:rsidR="00C76868">
        <w:rPr>
          <w:rFonts w:ascii="Times New Roman" w:hAnsi="Times New Roman"/>
          <w:sz w:val="24"/>
          <w:szCs w:val="24"/>
        </w:rPr>
        <w:t>.</w:t>
      </w:r>
      <w:r w:rsidR="00A515B7" w:rsidRPr="00C76868">
        <w:rPr>
          <w:rFonts w:ascii="Times New Roman" w:hAnsi="Times New Roman"/>
          <w:sz w:val="24"/>
          <w:szCs w:val="24"/>
        </w:rPr>
        <w:t>………………………………………..</w:t>
      </w:r>
      <w:r w:rsidRPr="00C76868">
        <w:rPr>
          <w:rFonts w:ascii="Times New Roman" w:hAnsi="Times New Roman"/>
          <w:sz w:val="24"/>
          <w:szCs w:val="24"/>
        </w:rPr>
        <w:t>………</w:t>
      </w:r>
      <w:r w:rsidR="00F67B8E">
        <w:rPr>
          <w:rFonts w:ascii="Times New Roman" w:hAnsi="Times New Roman"/>
          <w:sz w:val="24"/>
          <w:szCs w:val="24"/>
        </w:rPr>
        <w:t>9</w:t>
      </w:r>
    </w:p>
    <w:p w:rsidR="00C76868" w:rsidRDefault="006E3C2F" w:rsidP="00300E54">
      <w:pPr>
        <w:tabs>
          <w:tab w:val="left" w:pos="576"/>
          <w:tab w:val="left" w:pos="1008"/>
          <w:tab w:val="left" w:pos="9360"/>
        </w:tabs>
        <w:spacing w:line="240" w:lineRule="auto"/>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r w:rsidRPr="00C76868">
        <w:rPr>
          <w:rFonts w:ascii="Times New Roman" w:hAnsi="Times New Roman"/>
          <w:sz w:val="24"/>
          <w:szCs w:val="24"/>
        </w:rPr>
        <w:tab/>
      </w:r>
    </w:p>
    <w:p w:rsidR="006E3C2F" w:rsidRPr="00C76868" w:rsidRDefault="00C76868" w:rsidP="00300E54">
      <w:pPr>
        <w:tabs>
          <w:tab w:val="left" w:pos="576"/>
          <w:tab w:val="left" w:pos="1008"/>
          <w:tab w:val="left" w:pos="936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364E1">
        <w:rPr>
          <w:rFonts w:ascii="Times New Roman" w:hAnsi="Times New Roman"/>
          <w:sz w:val="24"/>
          <w:szCs w:val="24"/>
        </w:rPr>
        <w:t xml:space="preserve"> </w:t>
      </w:r>
      <w:r w:rsidR="006E3C2F" w:rsidRPr="00C76868">
        <w:rPr>
          <w:rFonts w:ascii="Times New Roman" w:hAnsi="Times New Roman"/>
          <w:sz w:val="24"/>
          <w:szCs w:val="24"/>
        </w:rPr>
        <w:t>Dress/Attire in Clinical Sites</w:t>
      </w:r>
      <w:r>
        <w:rPr>
          <w:rFonts w:ascii="Times New Roman" w:hAnsi="Times New Roman"/>
          <w:sz w:val="24"/>
          <w:szCs w:val="24"/>
        </w:rPr>
        <w:t>...</w:t>
      </w:r>
      <w:r w:rsidR="002364E1">
        <w:rPr>
          <w:rFonts w:ascii="Times New Roman" w:hAnsi="Times New Roman"/>
          <w:sz w:val="24"/>
          <w:szCs w:val="24"/>
        </w:rPr>
        <w:t>...</w:t>
      </w:r>
      <w:r w:rsidR="006E3C2F" w:rsidRPr="00C76868">
        <w:rPr>
          <w:rFonts w:ascii="Times New Roman" w:hAnsi="Times New Roman"/>
          <w:sz w:val="24"/>
          <w:szCs w:val="24"/>
        </w:rPr>
        <w:t>……</w:t>
      </w:r>
      <w:r w:rsidR="00A515B7" w:rsidRPr="00C76868">
        <w:rPr>
          <w:rFonts w:ascii="Times New Roman" w:hAnsi="Times New Roman"/>
          <w:sz w:val="24"/>
          <w:szCs w:val="24"/>
        </w:rPr>
        <w:t>……………………………………………</w:t>
      </w:r>
      <w:r w:rsidR="006E3C2F" w:rsidRPr="00C76868">
        <w:rPr>
          <w:rFonts w:ascii="Times New Roman" w:hAnsi="Times New Roman"/>
          <w:sz w:val="24"/>
          <w:szCs w:val="24"/>
        </w:rPr>
        <w:t>………</w:t>
      </w:r>
      <w:r w:rsidR="00F67B8E">
        <w:rPr>
          <w:rFonts w:ascii="Times New Roman" w:hAnsi="Times New Roman"/>
          <w:sz w:val="24"/>
          <w:szCs w:val="24"/>
        </w:rPr>
        <w:t>9</w:t>
      </w:r>
    </w:p>
    <w:p w:rsidR="00C76868" w:rsidRDefault="006E3C2F" w:rsidP="00300E54">
      <w:pPr>
        <w:tabs>
          <w:tab w:val="left" w:pos="576"/>
          <w:tab w:val="left" w:pos="1008"/>
          <w:tab w:val="left" w:pos="9360"/>
        </w:tabs>
        <w:spacing w:line="240" w:lineRule="auto"/>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r w:rsidRPr="00C76868">
        <w:rPr>
          <w:rFonts w:ascii="Times New Roman" w:hAnsi="Times New Roman"/>
          <w:sz w:val="24"/>
          <w:szCs w:val="24"/>
        </w:rPr>
        <w:tab/>
      </w:r>
    </w:p>
    <w:p w:rsidR="00A515B7" w:rsidRPr="00C76868" w:rsidRDefault="00C76868" w:rsidP="00300E54">
      <w:pPr>
        <w:tabs>
          <w:tab w:val="left" w:pos="576"/>
          <w:tab w:val="left" w:pos="1008"/>
          <w:tab w:val="left" w:pos="9360"/>
        </w:tabs>
        <w:spacing w:line="240" w:lineRule="auto"/>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2364E1">
        <w:rPr>
          <w:rFonts w:ascii="Times New Roman" w:hAnsi="Times New Roman"/>
          <w:sz w:val="24"/>
          <w:szCs w:val="24"/>
        </w:rPr>
        <w:t xml:space="preserve"> </w:t>
      </w:r>
      <w:r w:rsidR="006E3C2F" w:rsidRPr="00C76868">
        <w:rPr>
          <w:rFonts w:ascii="Times New Roman" w:hAnsi="Times New Roman"/>
          <w:sz w:val="24"/>
          <w:szCs w:val="24"/>
        </w:rPr>
        <w:t>Family and Personal Needs</w:t>
      </w:r>
      <w:r w:rsidR="002364E1">
        <w:rPr>
          <w:rFonts w:ascii="Times New Roman" w:hAnsi="Times New Roman"/>
          <w:sz w:val="24"/>
          <w:szCs w:val="24"/>
        </w:rPr>
        <w:t>...</w:t>
      </w:r>
      <w:r w:rsidR="006E3C2F" w:rsidRPr="00C76868">
        <w:rPr>
          <w:rFonts w:ascii="Times New Roman" w:hAnsi="Times New Roman"/>
          <w:sz w:val="24"/>
          <w:szCs w:val="24"/>
        </w:rPr>
        <w:t>……………</w:t>
      </w:r>
      <w:r w:rsidR="00A515B7" w:rsidRPr="00C76868">
        <w:rPr>
          <w:rFonts w:ascii="Times New Roman" w:hAnsi="Times New Roman"/>
          <w:sz w:val="24"/>
          <w:szCs w:val="24"/>
        </w:rPr>
        <w:t>…………………………………….........</w:t>
      </w:r>
      <w:r w:rsidR="00F67B8E">
        <w:rPr>
          <w:rFonts w:ascii="Times New Roman" w:hAnsi="Times New Roman"/>
          <w:sz w:val="24"/>
          <w:szCs w:val="24"/>
        </w:rPr>
        <w:t>...</w:t>
      </w:r>
      <w:r w:rsidR="00454DE6">
        <w:rPr>
          <w:rFonts w:ascii="Times New Roman" w:hAnsi="Times New Roman"/>
          <w:sz w:val="24"/>
          <w:szCs w:val="24"/>
        </w:rPr>
        <w:t>...</w:t>
      </w:r>
      <w:r w:rsidR="00F67B8E">
        <w:rPr>
          <w:rFonts w:ascii="Times New Roman" w:hAnsi="Times New Roman"/>
          <w:sz w:val="24"/>
          <w:szCs w:val="24"/>
        </w:rPr>
        <w:t>1</w:t>
      </w:r>
      <w:r w:rsidR="00454DE6">
        <w:rPr>
          <w:rFonts w:ascii="Times New Roman" w:hAnsi="Times New Roman"/>
          <w:sz w:val="24"/>
          <w:szCs w:val="24"/>
        </w:rPr>
        <w:t>0</w:t>
      </w:r>
      <w:r w:rsidR="006E3C2F" w:rsidRPr="00C76868">
        <w:rPr>
          <w:rFonts w:ascii="Times New Roman" w:hAnsi="Times New Roman"/>
          <w:sz w:val="24"/>
          <w:szCs w:val="24"/>
        </w:rPr>
        <w:tab/>
      </w:r>
    </w:p>
    <w:p w:rsidR="002364E1" w:rsidRDefault="00A515B7" w:rsidP="00300E54">
      <w:pPr>
        <w:tabs>
          <w:tab w:val="left" w:pos="576"/>
          <w:tab w:val="left" w:pos="1008"/>
          <w:tab w:val="left" w:pos="9360"/>
        </w:tabs>
        <w:spacing w:line="240" w:lineRule="auto"/>
        <w:ind w:hanging="180"/>
        <w:rPr>
          <w:rFonts w:ascii="Times New Roman" w:hAnsi="Times New Roman"/>
          <w:sz w:val="24"/>
          <w:szCs w:val="24"/>
        </w:rPr>
      </w:pPr>
      <w:r w:rsidRPr="00C76868">
        <w:rPr>
          <w:rFonts w:ascii="Times New Roman" w:hAnsi="Times New Roman"/>
          <w:sz w:val="24"/>
          <w:szCs w:val="24"/>
        </w:rPr>
        <w:t xml:space="preserve">    </w:t>
      </w:r>
    </w:p>
    <w:p w:rsidR="006E3C2F" w:rsidRPr="00C76868" w:rsidRDefault="002364E1" w:rsidP="00300E54">
      <w:pPr>
        <w:tabs>
          <w:tab w:val="left" w:pos="576"/>
          <w:tab w:val="left" w:pos="1008"/>
          <w:tab w:val="left" w:pos="9360"/>
        </w:tabs>
        <w:spacing w:line="240" w:lineRule="auto"/>
        <w:ind w:hanging="180"/>
        <w:rPr>
          <w:rFonts w:ascii="Times New Roman" w:hAnsi="Times New Roman"/>
          <w:sz w:val="24"/>
          <w:szCs w:val="24"/>
        </w:rPr>
      </w:pPr>
      <w:r>
        <w:rPr>
          <w:rFonts w:ascii="Times New Roman" w:hAnsi="Times New Roman"/>
          <w:sz w:val="24"/>
          <w:szCs w:val="24"/>
        </w:rPr>
        <w:t xml:space="preserve">    </w:t>
      </w:r>
      <w:r w:rsidR="006E3C2F" w:rsidRPr="00C76868">
        <w:rPr>
          <w:rFonts w:ascii="Times New Roman" w:hAnsi="Times New Roman"/>
          <w:sz w:val="24"/>
          <w:szCs w:val="24"/>
        </w:rPr>
        <w:t xml:space="preserve">Impairment Issues </w:t>
      </w:r>
      <w:r>
        <w:rPr>
          <w:rFonts w:ascii="Times New Roman" w:hAnsi="Times New Roman"/>
          <w:sz w:val="24"/>
          <w:szCs w:val="24"/>
        </w:rPr>
        <w:t>.</w:t>
      </w:r>
      <w:r w:rsidR="006E3C2F" w:rsidRPr="00C76868">
        <w:rPr>
          <w:rFonts w:ascii="Times New Roman" w:hAnsi="Times New Roman"/>
          <w:sz w:val="24"/>
          <w:szCs w:val="24"/>
        </w:rPr>
        <w:t>……………………</w:t>
      </w:r>
      <w:r w:rsidR="00A515B7" w:rsidRPr="00C76868">
        <w:rPr>
          <w:rFonts w:ascii="Times New Roman" w:hAnsi="Times New Roman"/>
          <w:sz w:val="24"/>
          <w:szCs w:val="24"/>
        </w:rPr>
        <w:t>………………………………………</w:t>
      </w:r>
      <w:r w:rsidR="00F67B8E">
        <w:rPr>
          <w:rFonts w:ascii="Times New Roman" w:hAnsi="Times New Roman"/>
          <w:sz w:val="24"/>
          <w:szCs w:val="24"/>
        </w:rPr>
        <w:t>…..</w:t>
      </w:r>
      <w:r w:rsidR="00A515B7" w:rsidRPr="00C76868">
        <w:rPr>
          <w:rFonts w:ascii="Times New Roman" w:hAnsi="Times New Roman"/>
          <w:sz w:val="24"/>
          <w:szCs w:val="24"/>
        </w:rPr>
        <w:t>….</w:t>
      </w:r>
      <w:r w:rsidR="00F67B8E">
        <w:rPr>
          <w:rFonts w:ascii="Times New Roman" w:hAnsi="Times New Roman"/>
          <w:sz w:val="24"/>
          <w:szCs w:val="24"/>
        </w:rPr>
        <w:t>…11</w:t>
      </w:r>
    </w:p>
    <w:p w:rsidR="002364E1" w:rsidRDefault="006E3C2F" w:rsidP="00300E54">
      <w:pPr>
        <w:tabs>
          <w:tab w:val="left" w:pos="576"/>
          <w:tab w:val="left" w:pos="1008"/>
          <w:tab w:val="left" w:pos="9360"/>
        </w:tabs>
        <w:spacing w:line="240" w:lineRule="auto"/>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r w:rsidRPr="00C76868">
        <w:rPr>
          <w:rFonts w:ascii="Times New Roman" w:hAnsi="Times New Roman"/>
          <w:sz w:val="24"/>
          <w:szCs w:val="24"/>
        </w:rPr>
        <w:tab/>
      </w:r>
    </w:p>
    <w:p w:rsidR="006E3C2F" w:rsidRPr="00C76868" w:rsidRDefault="002364E1" w:rsidP="00300E54">
      <w:pPr>
        <w:tabs>
          <w:tab w:val="left" w:pos="576"/>
          <w:tab w:val="left" w:pos="1008"/>
          <w:tab w:val="left" w:pos="9360"/>
        </w:tabs>
        <w:spacing w:line="240" w:lineRule="auto"/>
        <w:rPr>
          <w:rFonts w:ascii="Times New Roman" w:hAnsi="Times New Roman"/>
          <w:sz w:val="24"/>
          <w:szCs w:val="24"/>
        </w:rPr>
      </w:pPr>
      <w:r>
        <w:rPr>
          <w:rFonts w:ascii="Times New Roman" w:hAnsi="Times New Roman"/>
          <w:sz w:val="24"/>
          <w:szCs w:val="24"/>
        </w:rPr>
        <w:t xml:space="preserve">       </w:t>
      </w:r>
      <w:r w:rsidR="006E3C2F" w:rsidRPr="00C76868">
        <w:rPr>
          <w:rFonts w:ascii="Times New Roman" w:hAnsi="Times New Roman"/>
          <w:sz w:val="24"/>
          <w:szCs w:val="24"/>
        </w:rPr>
        <w:t>Behavior Standards</w:t>
      </w:r>
      <w:r>
        <w:rPr>
          <w:rFonts w:ascii="Times New Roman" w:hAnsi="Times New Roman"/>
          <w:sz w:val="24"/>
          <w:szCs w:val="24"/>
        </w:rPr>
        <w:t>…...</w:t>
      </w:r>
      <w:r w:rsidR="006E3C2F" w:rsidRPr="00C76868">
        <w:rPr>
          <w:rFonts w:ascii="Times New Roman" w:hAnsi="Times New Roman"/>
          <w:sz w:val="24"/>
          <w:szCs w:val="24"/>
        </w:rPr>
        <w:t>………………</w:t>
      </w:r>
      <w:r w:rsidR="00A515B7" w:rsidRPr="00C76868">
        <w:rPr>
          <w:rFonts w:ascii="Times New Roman" w:hAnsi="Times New Roman"/>
          <w:sz w:val="24"/>
          <w:szCs w:val="24"/>
        </w:rPr>
        <w:t>……………………………………</w:t>
      </w:r>
      <w:r w:rsidR="00F67B8E">
        <w:rPr>
          <w:rFonts w:ascii="Times New Roman" w:hAnsi="Times New Roman"/>
          <w:sz w:val="24"/>
          <w:szCs w:val="24"/>
        </w:rPr>
        <w:t>...</w:t>
      </w:r>
      <w:r w:rsidR="00A515B7" w:rsidRPr="00C76868">
        <w:rPr>
          <w:rFonts w:ascii="Times New Roman" w:hAnsi="Times New Roman"/>
          <w:sz w:val="24"/>
          <w:szCs w:val="24"/>
        </w:rPr>
        <w:t>…….</w:t>
      </w:r>
      <w:r w:rsidR="006E3C2F" w:rsidRPr="00C76868">
        <w:rPr>
          <w:rFonts w:ascii="Times New Roman" w:hAnsi="Times New Roman"/>
          <w:sz w:val="24"/>
          <w:szCs w:val="24"/>
        </w:rPr>
        <w:t>……</w:t>
      </w:r>
      <w:r w:rsidR="00F67B8E">
        <w:rPr>
          <w:rFonts w:ascii="Times New Roman" w:hAnsi="Times New Roman"/>
          <w:sz w:val="24"/>
          <w:szCs w:val="24"/>
        </w:rPr>
        <w:t>11</w:t>
      </w:r>
    </w:p>
    <w:p w:rsidR="006E3C2F" w:rsidRPr="00C76868" w:rsidRDefault="006E3C2F" w:rsidP="00300E54">
      <w:pPr>
        <w:tabs>
          <w:tab w:val="left" w:pos="576"/>
          <w:tab w:val="left" w:pos="1008"/>
          <w:tab w:val="left" w:pos="8352"/>
        </w:tabs>
        <w:spacing w:line="240" w:lineRule="auto"/>
        <w:rPr>
          <w:rFonts w:ascii="Times New Roman" w:hAnsi="Times New Roman"/>
          <w:sz w:val="24"/>
          <w:szCs w:val="24"/>
        </w:rPr>
      </w:pPr>
    </w:p>
    <w:p w:rsidR="006E3C2F" w:rsidRPr="00C76868" w:rsidRDefault="006E3C2F" w:rsidP="002364E1">
      <w:pPr>
        <w:numPr>
          <w:ilvl w:val="0"/>
          <w:numId w:val="17"/>
        </w:numPr>
        <w:tabs>
          <w:tab w:val="left" w:pos="576"/>
          <w:tab w:val="left" w:pos="770"/>
          <w:tab w:val="left" w:pos="9360"/>
        </w:tabs>
        <w:spacing w:line="240" w:lineRule="auto"/>
        <w:rPr>
          <w:rFonts w:ascii="Times New Roman" w:hAnsi="Times New Roman"/>
          <w:sz w:val="24"/>
          <w:szCs w:val="24"/>
        </w:rPr>
      </w:pPr>
      <w:r w:rsidRPr="00C76868">
        <w:rPr>
          <w:rFonts w:ascii="Times New Roman" w:hAnsi="Times New Roman"/>
          <w:sz w:val="24"/>
          <w:szCs w:val="24"/>
        </w:rPr>
        <w:t>Attendance Standards</w:t>
      </w:r>
      <w:r w:rsidR="002364E1">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w:t>
      </w:r>
      <w:r w:rsidR="002364E1">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…………13</w:t>
      </w:r>
    </w:p>
    <w:p w:rsidR="002364E1" w:rsidRDefault="002364E1" w:rsidP="002364E1">
      <w:pPr>
        <w:tabs>
          <w:tab w:val="left" w:pos="576"/>
          <w:tab w:val="left" w:pos="770"/>
          <w:tab w:val="left" w:pos="9360"/>
        </w:tabs>
        <w:spacing w:line="240" w:lineRule="auto"/>
        <w:ind w:left="1008" w:hanging="238"/>
        <w:rPr>
          <w:rFonts w:ascii="Times New Roman" w:hAnsi="Times New Roman"/>
          <w:sz w:val="24"/>
          <w:szCs w:val="24"/>
        </w:rPr>
      </w:pPr>
    </w:p>
    <w:p w:rsidR="006E3C2F" w:rsidRPr="00C76868" w:rsidRDefault="006E3C2F" w:rsidP="002364E1">
      <w:pPr>
        <w:tabs>
          <w:tab w:val="left" w:pos="576"/>
          <w:tab w:val="left" w:pos="770"/>
          <w:tab w:val="left" w:pos="9360"/>
        </w:tabs>
        <w:spacing w:line="240" w:lineRule="auto"/>
        <w:ind w:left="1008" w:hanging="238"/>
        <w:rPr>
          <w:rFonts w:ascii="Times New Roman" w:hAnsi="Times New Roman"/>
          <w:sz w:val="24"/>
          <w:szCs w:val="24"/>
        </w:rPr>
      </w:pPr>
      <w:r w:rsidRPr="00C76868">
        <w:rPr>
          <w:rFonts w:ascii="Times New Roman" w:hAnsi="Times New Roman"/>
          <w:sz w:val="24"/>
          <w:szCs w:val="24"/>
        </w:rPr>
        <w:t>Clinical Rotation Attendance and Scheduling</w:t>
      </w:r>
      <w:r w:rsidR="002364E1">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13</w:t>
      </w:r>
    </w:p>
    <w:p w:rsidR="002364E1" w:rsidRDefault="002364E1"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6E3C2F" w:rsidP="002364E1">
      <w:pPr>
        <w:tabs>
          <w:tab w:val="left" w:pos="576"/>
          <w:tab w:val="left" w:pos="1008"/>
          <w:tab w:val="left" w:pos="8352"/>
        </w:tabs>
        <w:spacing w:line="240" w:lineRule="auto"/>
        <w:ind w:left="1008" w:hanging="238"/>
        <w:rPr>
          <w:rFonts w:ascii="Times New Roman" w:hAnsi="Times New Roman"/>
          <w:sz w:val="24"/>
          <w:szCs w:val="24"/>
        </w:rPr>
      </w:pPr>
      <w:r w:rsidRPr="00C76868">
        <w:rPr>
          <w:rFonts w:ascii="Times New Roman" w:hAnsi="Times New Roman"/>
          <w:sz w:val="24"/>
          <w:szCs w:val="24"/>
        </w:rPr>
        <w:t xml:space="preserve">Illness </w:t>
      </w:r>
      <w:r w:rsidR="002364E1">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4</w:t>
      </w:r>
    </w:p>
    <w:p w:rsidR="002364E1" w:rsidRDefault="002364E1"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2364E1" w:rsidP="002364E1">
      <w:pPr>
        <w:tabs>
          <w:tab w:val="left" w:pos="576"/>
          <w:tab w:val="left" w:pos="770"/>
          <w:tab w:val="left" w:pos="8352"/>
        </w:tabs>
        <w:spacing w:line="240" w:lineRule="auto"/>
        <w:ind w:left="1008" w:hanging="238"/>
        <w:rPr>
          <w:rFonts w:ascii="Times New Roman" w:hAnsi="Times New Roman"/>
          <w:sz w:val="24"/>
          <w:szCs w:val="24"/>
        </w:rPr>
      </w:pPr>
      <w:r>
        <w:rPr>
          <w:rFonts w:ascii="Times New Roman" w:hAnsi="Times New Roman"/>
          <w:sz w:val="24"/>
          <w:szCs w:val="24"/>
        </w:rPr>
        <w:t>Family or Personal Emergencies….</w:t>
      </w:r>
      <w:r w:rsidR="006E3C2F" w:rsidRPr="00C76868">
        <w:rPr>
          <w:rFonts w:ascii="Times New Roman" w:hAnsi="Times New Roman"/>
          <w:sz w:val="24"/>
          <w:szCs w:val="24"/>
        </w:rPr>
        <w:t>………</w:t>
      </w:r>
      <w:r w:rsidR="00CD1D69"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4</w:t>
      </w:r>
    </w:p>
    <w:p w:rsidR="002364E1" w:rsidRDefault="002364E1"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6E3C2F" w:rsidP="002364E1">
      <w:pPr>
        <w:tabs>
          <w:tab w:val="left" w:pos="576"/>
          <w:tab w:val="left" w:pos="1008"/>
          <w:tab w:val="left" w:pos="8352"/>
        </w:tabs>
        <w:spacing w:line="240" w:lineRule="auto"/>
        <w:ind w:left="1008" w:hanging="238"/>
        <w:rPr>
          <w:rFonts w:ascii="Times New Roman" w:hAnsi="Times New Roman"/>
          <w:sz w:val="24"/>
          <w:szCs w:val="24"/>
        </w:rPr>
      </w:pPr>
      <w:r w:rsidRPr="00C76868">
        <w:rPr>
          <w:rFonts w:ascii="Times New Roman" w:hAnsi="Times New Roman"/>
          <w:sz w:val="24"/>
          <w:szCs w:val="24"/>
        </w:rPr>
        <w:t xml:space="preserve">Frequent or Chronic </w:t>
      </w:r>
      <w:r w:rsidR="002364E1">
        <w:rPr>
          <w:rFonts w:ascii="Times New Roman" w:hAnsi="Times New Roman"/>
          <w:sz w:val="24"/>
          <w:szCs w:val="24"/>
        </w:rPr>
        <w:t>A</w:t>
      </w:r>
      <w:r w:rsidRPr="00C76868">
        <w:rPr>
          <w:rFonts w:ascii="Times New Roman" w:hAnsi="Times New Roman"/>
          <w:sz w:val="24"/>
          <w:szCs w:val="24"/>
        </w:rPr>
        <w:t xml:space="preserve">ttendance </w:t>
      </w:r>
      <w:r w:rsidR="002364E1">
        <w:rPr>
          <w:rFonts w:ascii="Times New Roman" w:hAnsi="Times New Roman"/>
          <w:sz w:val="24"/>
          <w:szCs w:val="24"/>
        </w:rPr>
        <w:t>P</w:t>
      </w:r>
      <w:r w:rsidRPr="00C76868">
        <w:rPr>
          <w:rFonts w:ascii="Times New Roman" w:hAnsi="Times New Roman"/>
          <w:sz w:val="24"/>
          <w:szCs w:val="24"/>
        </w:rPr>
        <w:t>roblems</w:t>
      </w:r>
      <w:r w:rsidR="002364E1">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1</w:t>
      </w:r>
      <w:r w:rsidR="00F84ACD">
        <w:rPr>
          <w:rFonts w:ascii="Times New Roman" w:hAnsi="Times New Roman"/>
          <w:sz w:val="24"/>
          <w:szCs w:val="24"/>
        </w:rPr>
        <w:t>4</w:t>
      </w:r>
    </w:p>
    <w:p w:rsidR="002364E1" w:rsidRDefault="002364E1"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6E3C2F" w:rsidP="002364E1">
      <w:pPr>
        <w:tabs>
          <w:tab w:val="left" w:pos="576"/>
          <w:tab w:val="left" w:pos="1008"/>
          <w:tab w:val="left" w:pos="8352"/>
        </w:tabs>
        <w:spacing w:line="240" w:lineRule="auto"/>
        <w:ind w:left="1008" w:hanging="238"/>
        <w:rPr>
          <w:rFonts w:ascii="Times New Roman" w:hAnsi="Times New Roman"/>
          <w:sz w:val="24"/>
          <w:szCs w:val="24"/>
        </w:rPr>
      </w:pPr>
      <w:r w:rsidRPr="00C76868">
        <w:rPr>
          <w:rFonts w:ascii="Times New Roman" w:hAnsi="Times New Roman"/>
          <w:sz w:val="24"/>
          <w:szCs w:val="24"/>
        </w:rPr>
        <w:t xml:space="preserve">Abandonment of a Clinical Site </w:t>
      </w:r>
      <w:r w:rsidR="002364E1">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5</w:t>
      </w:r>
    </w:p>
    <w:p w:rsidR="002364E1" w:rsidRDefault="002364E1"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6E3C2F" w:rsidP="002364E1">
      <w:pPr>
        <w:tabs>
          <w:tab w:val="left" w:pos="576"/>
          <w:tab w:val="left" w:pos="1008"/>
          <w:tab w:val="left" w:pos="8352"/>
        </w:tabs>
        <w:spacing w:line="240" w:lineRule="auto"/>
        <w:ind w:left="1008" w:hanging="238"/>
        <w:rPr>
          <w:rFonts w:ascii="Times New Roman" w:hAnsi="Times New Roman"/>
          <w:sz w:val="24"/>
          <w:szCs w:val="24"/>
        </w:rPr>
      </w:pPr>
      <w:r w:rsidRPr="00C76868">
        <w:rPr>
          <w:rFonts w:ascii="Times New Roman" w:hAnsi="Times New Roman"/>
          <w:sz w:val="24"/>
          <w:szCs w:val="24"/>
        </w:rPr>
        <w:t xml:space="preserve">Clinical Site Etiquette </w:t>
      </w:r>
      <w:r w:rsidR="002364E1">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5</w:t>
      </w:r>
    </w:p>
    <w:p w:rsidR="002364E1" w:rsidRDefault="002364E1" w:rsidP="00300E54">
      <w:pPr>
        <w:tabs>
          <w:tab w:val="left" w:pos="576"/>
          <w:tab w:val="left" w:pos="1008"/>
        </w:tabs>
        <w:spacing w:line="240" w:lineRule="auto"/>
        <w:ind w:left="1008" w:firstLine="0"/>
        <w:rPr>
          <w:rFonts w:ascii="Times New Roman" w:hAnsi="Times New Roman"/>
          <w:sz w:val="24"/>
          <w:szCs w:val="24"/>
        </w:rPr>
      </w:pPr>
    </w:p>
    <w:p w:rsidR="006E3C2F" w:rsidRPr="00C76868" w:rsidRDefault="006E3C2F" w:rsidP="002364E1">
      <w:pPr>
        <w:tabs>
          <w:tab w:val="left" w:pos="576"/>
          <w:tab w:val="left" w:pos="1008"/>
        </w:tabs>
        <w:spacing w:line="240" w:lineRule="auto"/>
        <w:ind w:left="1008" w:hanging="238"/>
        <w:rPr>
          <w:rFonts w:ascii="Times New Roman" w:hAnsi="Times New Roman"/>
          <w:sz w:val="24"/>
          <w:szCs w:val="24"/>
        </w:rPr>
      </w:pPr>
      <w:r w:rsidRPr="00C76868">
        <w:rPr>
          <w:rFonts w:ascii="Times New Roman" w:hAnsi="Times New Roman"/>
          <w:sz w:val="24"/>
          <w:szCs w:val="24"/>
        </w:rPr>
        <w:t>Jury Duty, Military Duty, and other Obligations</w:t>
      </w:r>
      <w:r w:rsidR="002364E1">
        <w:rPr>
          <w:rFonts w:ascii="Times New Roman" w:hAnsi="Times New Roman"/>
          <w:sz w:val="24"/>
          <w:szCs w:val="24"/>
        </w:rPr>
        <w:t xml:space="preserve"> .</w:t>
      </w:r>
      <w:r w:rsidR="00CD1D69" w:rsidRPr="00C76868">
        <w:rPr>
          <w:rFonts w:ascii="Times New Roman" w:hAnsi="Times New Roman"/>
          <w:sz w:val="24"/>
          <w:szCs w:val="24"/>
        </w:rPr>
        <w:t>……………………………</w:t>
      </w:r>
      <w:r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6</w:t>
      </w:r>
    </w:p>
    <w:p w:rsidR="006E3C2F" w:rsidRPr="00C76868" w:rsidRDefault="006E3C2F" w:rsidP="00300E54">
      <w:pPr>
        <w:tabs>
          <w:tab w:val="left" w:pos="576"/>
          <w:tab w:val="left" w:pos="1008"/>
          <w:tab w:val="left" w:pos="8352"/>
        </w:tabs>
        <w:spacing w:line="240" w:lineRule="auto"/>
        <w:ind w:left="1008" w:firstLine="0"/>
        <w:rPr>
          <w:rFonts w:ascii="Times New Roman" w:hAnsi="Times New Roman"/>
          <w:sz w:val="24"/>
          <w:szCs w:val="24"/>
        </w:rPr>
      </w:pPr>
    </w:p>
    <w:p w:rsidR="006E3C2F" w:rsidRPr="00C76868" w:rsidRDefault="002364E1" w:rsidP="002364E1">
      <w:pPr>
        <w:numPr>
          <w:ilvl w:val="0"/>
          <w:numId w:val="17"/>
        </w:numPr>
        <w:tabs>
          <w:tab w:val="left" w:pos="576"/>
          <w:tab w:val="left" w:pos="770"/>
          <w:tab w:val="left" w:pos="9360"/>
        </w:tabs>
        <w:spacing w:line="240" w:lineRule="auto"/>
        <w:rPr>
          <w:rFonts w:ascii="Times New Roman" w:hAnsi="Times New Roman"/>
          <w:sz w:val="24"/>
          <w:szCs w:val="24"/>
        </w:rPr>
      </w:pPr>
      <w:r>
        <w:rPr>
          <w:rFonts w:ascii="Times New Roman" w:hAnsi="Times New Roman"/>
          <w:sz w:val="24"/>
          <w:szCs w:val="24"/>
        </w:rPr>
        <w:t xml:space="preserve">   </w:t>
      </w:r>
      <w:r w:rsidR="006E3C2F" w:rsidRPr="00C76868">
        <w:rPr>
          <w:rFonts w:ascii="Times New Roman" w:hAnsi="Times New Roman"/>
          <w:sz w:val="24"/>
          <w:szCs w:val="24"/>
        </w:rPr>
        <w:t xml:space="preserve">Grading Policies and Academic Standards </w:t>
      </w:r>
      <w:r>
        <w:rPr>
          <w:rFonts w:ascii="Times New Roman" w:hAnsi="Times New Roman"/>
          <w:sz w:val="24"/>
          <w:szCs w:val="24"/>
        </w:rPr>
        <w:t>…</w:t>
      </w:r>
      <w:r w:rsidR="00CD1D69"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6</w:t>
      </w:r>
    </w:p>
    <w:p w:rsidR="002364E1" w:rsidRDefault="006E3C2F"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 xml:space="preserve">                   </w:t>
      </w:r>
    </w:p>
    <w:p w:rsidR="006E3C2F" w:rsidRPr="00C76868" w:rsidRDefault="002364E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sidR="006E3C2F" w:rsidRPr="00C76868">
        <w:rPr>
          <w:rFonts w:ascii="Times New Roman" w:hAnsi="Times New Roman"/>
          <w:sz w:val="24"/>
          <w:szCs w:val="24"/>
        </w:rPr>
        <w:t>A.</w:t>
      </w:r>
      <w:r w:rsidR="00181221" w:rsidRPr="00C76868">
        <w:rPr>
          <w:rFonts w:ascii="Times New Roman" w:hAnsi="Times New Roman"/>
          <w:sz w:val="24"/>
          <w:szCs w:val="24"/>
        </w:rPr>
        <w:t xml:space="preserve"> </w:t>
      </w:r>
      <w:r w:rsidR="006E3C2F" w:rsidRPr="00C76868">
        <w:rPr>
          <w:rFonts w:ascii="Times New Roman" w:hAnsi="Times New Roman"/>
          <w:sz w:val="24"/>
          <w:szCs w:val="24"/>
        </w:rPr>
        <w:t xml:space="preserve"> Grading……………………</w:t>
      </w:r>
      <w:r w:rsidR="00181221"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w:t>
      </w:r>
      <w:r w:rsidR="006E3C2F" w:rsidRPr="00C76868">
        <w:rPr>
          <w:rFonts w:ascii="Times New Roman" w:hAnsi="Times New Roman"/>
          <w:sz w:val="24"/>
          <w:szCs w:val="24"/>
        </w:rPr>
        <w:t>…</w:t>
      </w:r>
      <w:r w:rsidR="00181221"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F67B8E">
        <w:rPr>
          <w:rFonts w:ascii="Times New Roman" w:hAnsi="Times New Roman"/>
          <w:sz w:val="24"/>
          <w:szCs w:val="24"/>
        </w:rPr>
        <w:t>6</w:t>
      </w:r>
    </w:p>
    <w:p w:rsidR="002364E1" w:rsidRDefault="006E3C2F"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t xml:space="preserve">    </w:t>
      </w:r>
      <w:r w:rsidR="002364E1">
        <w:rPr>
          <w:rFonts w:ascii="Times New Roman" w:hAnsi="Times New Roman"/>
          <w:sz w:val="24"/>
          <w:szCs w:val="24"/>
        </w:rPr>
        <w:t xml:space="preserve">  </w:t>
      </w:r>
    </w:p>
    <w:p w:rsidR="006E3C2F" w:rsidRPr="00C76868" w:rsidRDefault="00F67B8E" w:rsidP="002364E1">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       B.</w:t>
      </w:r>
      <w:r w:rsidR="002364E1">
        <w:rPr>
          <w:rFonts w:ascii="Times New Roman" w:hAnsi="Times New Roman"/>
          <w:sz w:val="24"/>
          <w:szCs w:val="24"/>
        </w:rPr>
        <w:t xml:space="preserve">  </w:t>
      </w:r>
      <w:r w:rsidR="006E3C2F" w:rsidRPr="00C76868">
        <w:rPr>
          <w:rFonts w:ascii="Times New Roman" w:hAnsi="Times New Roman"/>
          <w:sz w:val="24"/>
          <w:szCs w:val="24"/>
        </w:rPr>
        <w:t>Grade Determination ………</w:t>
      </w:r>
      <w:r w:rsidR="00181221"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w:t>
      </w:r>
      <w:r w:rsidR="002364E1">
        <w:rPr>
          <w:rFonts w:ascii="Times New Roman" w:hAnsi="Times New Roman"/>
          <w:sz w:val="24"/>
          <w:szCs w:val="24"/>
        </w:rPr>
        <w:t>..</w:t>
      </w:r>
      <w:r w:rsidR="00CD1D69"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454DE6">
        <w:rPr>
          <w:rFonts w:ascii="Times New Roman" w:hAnsi="Times New Roman"/>
          <w:sz w:val="24"/>
          <w:szCs w:val="24"/>
        </w:rPr>
        <w:t>6</w:t>
      </w:r>
    </w:p>
    <w:p w:rsidR="002364E1" w:rsidRDefault="006E3C2F"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t xml:space="preserve">    </w:t>
      </w:r>
      <w:r w:rsidR="002364E1">
        <w:rPr>
          <w:rFonts w:ascii="Times New Roman" w:hAnsi="Times New Roman"/>
          <w:sz w:val="24"/>
          <w:szCs w:val="24"/>
        </w:rPr>
        <w:t xml:space="preserve"> </w:t>
      </w:r>
    </w:p>
    <w:p w:rsidR="006E3C2F" w:rsidRPr="00C76868" w:rsidRDefault="002364E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lastRenderedPageBreak/>
        <w:t xml:space="preserve">               </w:t>
      </w:r>
      <w:r w:rsidR="00F67B8E">
        <w:rPr>
          <w:rFonts w:ascii="Times New Roman" w:hAnsi="Times New Roman"/>
          <w:sz w:val="24"/>
          <w:szCs w:val="24"/>
        </w:rPr>
        <w:t xml:space="preserve">  C.</w:t>
      </w:r>
      <w:r>
        <w:rPr>
          <w:rFonts w:ascii="Times New Roman" w:hAnsi="Times New Roman"/>
          <w:sz w:val="24"/>
          <w:szCs w:val="24"/>
        </w:rPr>
        <w:t xml:space="preserve"> </w:t>
      </w:r>
      <w:r w:rsidR="006E3C2F" w:rsidRPr="00C76868">
        <w:rPr>
          <w:rFonts w:ascii="Times New Roman" w:hAnsi="Times New Roman"/>
          <w:sz w:val="24"/>
          <w:szCs w:val="24"/>
        </w:rPr>
        <w:t xml:space="preserve"> Remediation……………</w:t>
      </w:r>
      <w:r w:rsidR="00CD1D69" w:rsidRPr="00C76868">
        <w:rPr>
          <w:rFonts w:ascii="Times New Roman" w:hAnsi="Times New Roman"/>
          <w:sz w:val="24"/>
          <w:szCs w:val="24"/>
        </w:rPr>
        <w:t>…………………………</w:t>
      </w:r>
      <w:r>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w:t>
      </w:r>
      <w:r w:rsidR="006E3C2F" w:rsidRPr="00C76868">
        <w:rPr>
          <w:rFonts w:ascii="Times New Roman" w:hAnsi="Times New Roman"/>
          <w:sz w:val="24"/>
          <w:szCs w:val="24"/>
        </w:rPr>
        <w:t>…</w:t>
      </w:r>
      <w:r w:rsidR="00181221"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F84ACD">
        <w:rPr>
          <w:rFonts w:ascii="Times New Roman" w:hAnsi="Times New Roman"/>
          <w:sz w:val="24"/>
          <w:szCs w:val="24"/>
        </w:rPr>
        <w:t>7</w:t>
      </w:r>
    </w:p>
    <w:p w:rsidR="002364E1" w:rsidRDefault="006E3C2F"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6E3C2F" w:rsidRPr="00C76868" w:rsidRDefault="002364E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F67B8E">
        <w:rPr>
          <w:rFonts w:ascii="Times New Roman" w:hAnsi="Times New Roman"/>
          <w:sz w:val="24"/>
          <w:szCs w:val="24"/>
        </w:rPr>
        <w:t xml:space="preserve">     </w:t>
      </w:r>
      <w:r>
        <w:rPr>
          <w:rFonts w:ascii="Times New Roman" w:hAnsi="Times New Roman"/>
          <w:sz w:val="24"/>
          <w:szCs w:val="24"/>
        </w:rPr>
        <w:t xml:space="preserve"> </w:t>
      </w:r>
      <w:r w:rsidR="00F67B8E">
        <w:rPr>
          <w:rFonts w:ascii="Times New Roman" w:hAnsi="Times New Roman"/>
          <w:sz w:val="24"/>
          <w:szCs w:val="24"/>
        </w:rPr>
        <w:t xml:space="preserve"> </w:t>
      </w:r>
      <w:r>
        <w:rPr>
          <w:rFonts w:ascii="Times New Roman" w:hAnsi="Times New Roman"/>
          <w:sz w:val="24"/>
          <w:szCs w:val="24"/>
        </w:rPr>
        <w:t xml:space="preserve">   </w:t>
      </w:r>
      <w:r w:rsidR="00F67B8E">
        <w:rPr>
          <w:rFonts w:ascii="Times New Roman" w:hAnsi="Times New Roman"/>
          <w:sz w:val="24"/>
          <w:szCs w:val="24"/>
        </w:rPr>
        <w:t xml:space="preserve">D. </w:t>
      </w:r>
      <w:r w:rsidR="006E3C2F" w:rsidRPr="00C76868">
        <w:rPr>
          <w:rFonts w:ascii="Times New Roman" w:hAnsi="Times New Roman"/>
          <w:sz w:val="24"/>
          <w:szCs w:val="24"/>
        </w:rPr>
        <w:t xml:space="preserve"> Program Progression in the Clinical Phase </w:t>
      </w:r>
      <w:r>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w:t>
      </w:r>
      <w:r w:rsidR="00CD1D69" w:rsidRPr="00C76868">
        <w:rPr>
          <w:rFonts w:ascii="Times New Roman" w:hAnsi="Times New Roman"/>
          <w:sz w:val="24"/>
          <w:szCs w:val="24"/>
        </w:rPr>
        <w:t>…</w:t>
      </w:r>
      <w:r w:rsidR="00F67B8E">
        <w:rPr>
          <w:rFonts w:ascii="Times New Roman" w:hAnsi="Times New Roman"/>
          <w:sz w:val="24"/>
          <w:szCs w:val="24"/>
        </w:rPr>
        <w:t>...</w:t>
      </w:r>
      <w:r w:rsidR="00CD1D69" w:rsidRPr="00C76868">
        <w:rPr>
          <w:rFonts w:ascii="Times New Roman" w:hAnsi="Times New Roman"/>
          <w:sz w:val="24"/>
          <w:szCs w:val="24"/>
        </w:rPr>
        <w:t>………</w:t>
      </w:r>
      <w:r w:rsidR="006E3C2F" w:rsidRPr="00C76868">
        <w:rPr>
          <w:rFonts w:ascii="Times New Roman" w:hAnsi="Times New Roman"/>
          <w:sz w:val="24"/>
          <w:szCs w:val="24"/>
        </w:rPr>
        <w:t>……</w:t>
      </w:r>
      <w:r w:rsidR="00181221" w:rsidRPr="00C76868">
        <w:rPr>
          <w:rFonts w:ascii="Times New Roman" w:hAnsi="Times New Roman"/>
          <w:sz w:val="24"/>
          <w:szCs w:val="24"/>
        </w:rPr>
        <w:t>.</w:t>
      </w:r>
      <w:r w:rsidR="006E3C2F" w:rsidRPr="00C76868">
        <w:rPr>
          <w:rFonts w:ascii="Times New Roman" w:hAnsi="Times New Roman"/>
          <w:sz w:val="24"/>
          <w:szCs w:val="24"/>
        </w:rPr>
        <w:t>…</w:t>
      </w:r>
      <w:r w:rsidR="00CD1D69" w:rsidRPr="00C76868">
        <w:rPr>
          <w:rFonts w:ascii="Times New Roman" w:hAnsi="Times New Roman"/>
          <w:sz w:val="24"/>
          <w:szCs w:val="24"/>
        </w:rPr>
        <w:t>1</w:t>
      </w:r>
      <w:r w:rsidR="00F84ACD">
        <w:rPr>
          <w:rFonts w:ascii="Times New Roman" w:hAnsi="Times New Roman"/>
          <w:sz w:val="24"/>
          <w:szCs w:val="24"/>
        </w:rPr>
        <w:t>8</w:t>
      </w:r>
    </w:p>
    <w:p w:rsidR="0074398D" w:rsidRDefault="006E3C2F" w:rsidP="00300E54">
      <w:pPr>
        <w:tabs>
          <w:tab w:val="left" w:pos="576"/>
          <w:tab w:val="left" w:pos="1008"/>
          <w:tab w:val="left" w:pos="9270"/>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p>
    <w:p w:rsidR="006E3C2F" w:rsidRPr="00C76868" w:rsidRDefault="00F67B8E" w:rsidP="0074398D">
      <w:pPr>
        <w:tabs>
          <w:tab w:val="left" w:pos="576"/>
          <w:tab w:val="left" w:pos="1008"/>
          <w:tab w:val="left" w:pos="9270"/>
        </w:tabs>
        <w:spacing w:line="240" w:lineRule="auto"/>
        <w:ind w:left="0" w:firstLine="990"/>
        <w:rPr>
          <w:rFonts w:ascii="Times New Roman" w:hAnsi="Times New Roman"/>
          <w:sz w:val="24"/>
          <w:szCs w:val="24"/>
        </w:rPr>
      </w:pPr>
      <w:r>
        <w:rPr>
          <w:rFonts w:ascii="Times New Roman" w:hAnsi="Times New Roman"/>
          <w:sz w:val="24"/>
          <w:szCs w:val="24"/>
        </w:rPr>
        <w:t>E</w:t>
      </w:r>
      <w:r w:rsidR="006E3C2F" w:rsidRPr="00C76868">
        <w:rPr>
          <w:rFonts w:ascii="Times New Roman" w:hAnsi="Times New Roman"/>
          <w:sz w:val="24"/>
          <w:szCs w:val="24"/>
        </w:rPr>
        <w:t>. Academic</w:t>
      </w:r>
      <w:r w:rsidR="00181221" w:rsidRPr="00C76868">
        <w:rPr>
          <w:rFonts w:ascii="Times New Roman" w:hAnsi="Times New Roman"/>
          <w:sz w:val="24"/>
          <w:szCs w:val="24"/>
        </w:rPr>
        <w:t xml:space="preserve"> Standards and Ethical Clinical Behavior </w:t>
      </w:r>
      <w:r w:rsidR="0074398D">
        <w:rPr>
          <w:rFonts w:ascii="Times New Roman" w:hAnsi="Times New Roman"/>
          <w:sz w:val="24"/>
          <w:szCs w:val="24"/>
        </w:rPr>
        <w:t>...</w:t>
      </w:r>
      <w:r w:rsidR="005B1DBC" w:rsidRPr="00C76868">
        <w:rPr>
          <w:rFonts w:ascii="Times New Roman" w:hAnsi="Times New Roman"/>
          <w:sz w:val="24"/>
          <w:szCs w:val="24"/>
        </w:rPr>
        <w:t>………………………</w:t>
      </w:r>
      <w:r>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5B1DBC" w:rsidRPr="00C76868">
        <w:rPr>
          <w:rFonts w:ascii="Times New Roman" w:hAnsi="Times New Roman"/>
          <w:sz w:val="24"/>
          <w:szCs w:val="24"/>
        </w:rPr>
        <w:t>1</w:t>
      </w:r>
      <w:r w:rsidR="00F84ACD">
        <w:rPr>
          <w:rFonts w:ascii="Times New Roman" w:hAnsi="Times New Roman"/>
          <w:sz w:val="24"/>
          <w:szCs w:val="24"/>
        </w:rPr>
        <w:t>8</w:t>
      </w:r>
    </w:p>
    <w:p w:rsidR="0074398D"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p>
    <w:p w:rsidR="00181221" w:rsidRPr="00C76868" w:rsidRDefault="0074398D"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F67B8E">
        <w:rPr>
          <w:rFonts w:ascii="Times New Roman" w:hAnsi="Times New Roman"/>
          <w:sz w:val="24"/>
          <w:szCs w:val="24"/>
        </w:rPr>
        <w:t>F</w:t>
      </w:r>
      <w:r w:rsidR="00181221" w:rsidRPr="00C76868">
        <w:rPr>
          <w:rFonts w:ascii="Times New Roman" w:hAnsi="Times New Roman"/>
          <w:sz w:val="24"/>
          <w:szCs w:val="24"/>
        </w:rPr>
        <w:t xml:space="preserve">. Patient Rights, Communication, Confidentiality, and Privacy </w:t>
      </w:r>
      <w:r>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F67B8E">
        <w:rPr>
          <w:rFonts w:ascii="Times New Roman" w:hAnsi="Times New Roman"/>
          <w:sz w:val="24"/>
          <w:szCs w:val="24"/>
        </w:rPr>
        <w:t>.</w:t>
      </w:r>
      <w:r w:rsidR="00181221" w:rsidRPr="00C76868">
        <w:rPr>
          <w:rFonts w:ascii="Times New Roman" w:hAnsi="Times New Roman"/>
          <w:sz w:val="24"/>
          <w:szCs w:val="24"/>
        </w:rPr>
        <w:t>…</w:t>
      </w:r>
      <w:r w:rsidR="005B1DBC" w:rsidRPr="00C76868">
        <w:rPr>
          <w:rFonts w:ascii="Times New Roman" w:hAnsi="Times New Roman"/>
          <w:sz w:val="24"/>
          <w:szCs w:val="24"/>
        </w:rPr>
        <w:t>1</w:t>
      </w:r>
      <w:r w:rsidR="00F84ACD">
        <w:rPr>
          <w:rFonts w:ascii="Times New Roman" w:hAnsi="Times New Roman"/>
          <w:sz w:val="24"/>
          <w:szCs w:val="24"/>
        </w:rPr>
        <w:t>9</w:t>
      </w:r>
    </w:p>
    <w:p w:rsidR="00181221" w:rsidRPr="00C76868" w:rsidRDefault="00181221" w:rsidP="00300E54">
      <w:pPr>
        <w:tabs>
          <w:tab w:val="left" w:pos="576"/>
          <w:tab w:val="left" w:pos="1008"/>
          <w:tab w:val="left" w:pos="8352"/>
        </w:tabs>
        <w:spacing w:line="240" w:lineRule="auto"/>
        <w:ind w:left="0" w:firstLine="0"/>
        <w:rPr>
          <w:rFonts w:ascii="Times New Roman" w:hAnsi="Times New Roman"/>
          <w:sz w:val="24"/>
          <w:szCs w:val="24"/>
        </w:rPr>
      </w:pPr>
    </w:p>
    <w:p w:rsidR="00181221" w:rsidRPr="00C76868" w:rsidRDefault="00D70310" w:rsidP="0082541A">
      <w:pPr>
        <w:numPr>
          <w:ilvl w:val="0"/>
          <w:numId w:val="17"/>
        </w:numPr>
        <w:tabs>
          <w:tab w:val="left" w:pos="576"/>
          <w:tab w:val="left" w:pos="880"/>
          <w:tab w:val="left" w:pos="8352"/>
        </w:tabs>
        <w:spacing w:line="240" w:lineRule="auto"/>
        <w:ind w:left="770" w:hanging="77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Miscellane</w:t>
      </w:r>
      <w:r>
        <w:rPr>
          <w:rFonts w:ascii="Times New Roman" w:hAnsi="Times New Roman"/>
          <w:sz w:val="24"/>
          <w:szCs w:val="24"/>
        </w:rPr>
        <w:t>ous Standards, Policies, Issues...</w:t>
      </w:r>
      <w:r w:rsidR="005B1DBC" w:rsidRPr="00C76868">
        <w:rPr>
          <w:rFonts w:ascii="Times New Roman" w:hAnsi="Times New Roman"/>
          <w:sz w:val="24"/>
          <w:szCs w:val="24"/>
        </w:rPr>
        <w:t>……………………………………….</w:t>
      </w:r>
      <w:r w:rsidR="00181221" w:rsidRPr="00C76868">
        <w:rPr>
          <w:rFonts w:ascii="Times New Roman" w:hAnsi="Times New Roman"/>
          <w:sz w:val="24"/>
          <w:szCs w:val="24"/>
        </w:rPr>
        <w:t>…….</w:t>
      </w:r>
      <w:r w:rsidR="00922536">
        <w:rPr>
          <w:rFonts w:ascii="Times New Roman" w:hAnsi="Times New Roman"/>
          <w:sz w:val="24"/>
          <w:szCs w:val="24"/>
        </w:rPr>
        <w:t>1</w:t>
      </w:r>
      <w:r w:rsidR="00F84ACD">
        <w:rPr>
          <w:rFonts w:ascii="Times New Roman" w:hAnsi="Times New Roman"/>
          <w:sz w:val="24"/>
          <w:szCs w:val="24"/>
        </w:rPr>
        <w:t>9</w:t>
      </w:r>
    </w:p>
    <w:p w:rsidR="00D70310"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D70310" w:rsidP="00D70310">
      <w:pPr>
        <w:tabs>
          <w:tab w:val="left" w:pos="576"/>
          <w:tab w:val="left" w:pos="1008"/>
          <w:tab w:val="left" w:pos="8352"/>
        </w:tabs>
        <w:spacing w:line="240" w:lineRule="auto"/>
        <w:ind w:left="0" w:firstLine="990"/>
        <w:rPr>
          <w:rFonts w:ascii="Times New Roman" w:hAnsi="Times New Roman"/>
          <w:sz w:val="24"/>
          <w:szCs w:val="24"/>
        </w:rPr>
      </w:pPr>
      <w:r>
        <w:rPr>
          <w:rFonts w:ascii="Times New Roman" w:hAnsi="Times New Roman"/>
          <w:sz w:val="24"/>
          <w:szCs w:val="24"/>
        </w:rPr>
        <w:t xml:space="preserve">A. </w:t>
      </w:r>
      <w:r w:rsidR="00181221" w:rsidRPr="00C76868">
        <w:rPr>
          <w:rFonts w:ascii="Times New Roman" w:hAnsi="Times New Roman"/>
          <w:sz w:val="24"/>
          <w:szCs w:val="24"/>
        </w:rPr>
        <w:t>Safety &amp; Security Issues……………</w:t>
      </w:r>
      <w:r w:rsidR="005B1DBC" w:rsidRPr="00C76868">
        <w:rPr>
          <w:rFonts w:ascii="Times New Roman" w:hAnsi="Times New Roman"/>
          <w:sz w:val="24"/>
          <w:szCs w:val="24"/>
        </w:rPr>
        <w:t>………………………………………..</w:t>
      </w:r>
      <w:r w:rsidR="00181221" w:rsidRPr="00C76868">
        <w:rPr>
          <w:rFonts w:ascii="Times New Roman" w:hAnsi="Times New Roman"/>
          <w:sz w:val="24"/>
          <w:szCs w:val="24"/>
        </w:rPr>
        <w:t>…….</w:t>
      </w:r>
      <w:r w:rsidR="00922536">
        <w:rPr>
          <w:rFonts w:ascii="Times New Roman" w:hAnsi="Times New Roman"/>
          <w:sz w:val="24"/>
          <w:szCs w:val="24"/>
        </w:rPr>
        <w:t>1</w:t>
      </w:r>
      <w:r w:rsidR="00F84ACD">
        <w:rPr>
          <w:rFonts w:ascii="Times New Roman" w:hAnsi="Times New Roman"/>
          <w:sz w:val="24"/>
          <w:szCs w:val="24"/>
        </w:rPr>
        <w:t>9</w:t>
      </w:r>
    </w:p>
    <w:p w:rsidR="00D70310"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D70310"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ab/>
        <w:t>B. Liability and Risk Management Issues</w:t>
      </w:r>
      <w:r>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F84ACD">
        <w:rPr>
          <w:rFonts w:ascii="Times New Roman" w:hAnsi="Times New Roman"/>
          <w:sz w:val="24"/>
          <w:szCs w:val="24"/>
        </w:rPr>
        <w:t>20</w:t>
      </w:r>
    </w:p>
    <w:p w:rsidR="00D70310"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D70310"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ab/>
        <w:t xml:space="preserve">C. HIPAA Training and Information </w:t>
      </w:r>
      <w:r>
        <w:rPr>
          <w:rFonts w:ascii="Times New Roman" w:hAnsi="Times New Roman"/>
          <w:sz w:val="24"/>
          <w:szCs w:val="24"/>
        </w:rPr>
        <w:t>..</w:t>
      </w:r>
      <w:r w:rsidR="00181221" w:rsidRPr="00C76868">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F84ACD">
        <w:rPr>
          <w:rFonts w:ascii="Times New Roman" w:hAnsi="Times New Roman"/>
          <w:sz w:val="24"/>
          <w:szCs w:val="24"/>
        </w:rPr>
        <w:t>20</w:t>
      </w:r>
    </w:p>
    <w:p w:rsidR="00D70310" w:rsidRDefault="00D70310" w:rsidP="00300E54">
      <w:pPr>
        <w:tabs>
          <w:tab w:val="left" w:pos="576"/>
          <w:tab w:val="left" w:pos="1008"/>
          <w:tab w:val="left" w:pos="8352"/>
        </w:tabs>
        <w:spacing w:line="240" w:lineRule="auto"/>
        <w:ind w:left="0" w:firstLine="0"/>
        <w:rPr>
          <w:rFonts w:ascii="Times New Roman" w:hAnsi="Times New Roman"/>
          <w:sz w:val="24"/>
          <w:szCs w:val="24"/>
        </w:rPr>
      </w:pPr>
    </w:p>
    <w:p w:rsidR="00181221" w:rsidRPr="00C76868"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t xml:space="preserve">D. Health-Related Issues and Health </w:t>
      </w:r>
      <w:r w:rsidR="008670E6">
        <w:rPr>
          <w:rFonts w:ascii="Times New Roman" w:hAnsi="Times New Roman"/>
          <w:sz w:val="24"/>
          <w:szCs w:val="24"/>
        </w:rPr>
        <w:t>C</w:t>
      </w:r>
      <w:r w:rsidRPr="00C76868">
        <w:rPr>
          <w:rFonts w:ascii="Times New Roman" w:hAnsi="Times New Roman"/>
          <w:sz w:val="24"/>
          <w:szCs w:val="24"/>
        </w:rPr>
        <w:t>overage</w:t>
      </w:r>
      <w:r w:rsidR="008670E6">
        <w:rPr>
          <w:rFonts w:ascii="Times New Roman" w:hAnsi="Times New Roman"/>
          <w:sz w:val="24"/>
          <w:szCs w:val="24"/>
        </w:rPr>
        <w:t>...</w:t>
      </w:r>
      <w:r w:rsidR="005B1DBC" w:rsidRPr="00C76868">
        <w:rPr>
          <w:rFonts w:ascii="Times New Roman" w:hAnsi="Times New Roman"/>
          <w:sz w:val="24"/>
          <w:szCs w:val="24"/>
        </w:rPr>
        <w:t>…</w:t>
      </w:r>
      <w:r w:rsidR="008670E6">
        <w:rPr>
          <w:rFonts w:ascii="Times New Roman" w:hAnsi="Times New Roman"/>
          <w:sz w:val="24"/>
          <w:szCs w:val="24"/>
        </w:rPr>
        <w:t>...</w:t>
      </w:r>
      <w:r w:rsidR="005B1DBC" w:rsidRPr="00C76868">
        <w:rPr>
          <w:rFonts w:ascii="Times New Roman" w:hAnsi="Times New Roman"/>
          <w:sz w:val="24"/>
          <w:szCs w:val="24"/>
        </w:rPr>
        <w:t>…………………………..</w:t>
      </w:r>
      <w:r w:rsidRPr="00C76868">
        <w:rPr>
          <w:rFonts w:ascii="Times New Roman" w:hAnsi="Times New Roman"/>
          <w:sz w:val="24"/>
          <w:szCs w:val="24"/>
        </w:rPr>
        <w:t>……</w:t>
      </w:r>
      <w:r w:rsidR="00922536">
        <w:rPr>
          <w:rFonts w:ascii="Times New Roman" w:hAnsi="Times New Roman"/>
          <w:sz w:val="24"/>
          <w:szCs w:val="24"/>
        </w:rPr>
        <w:t>2</w:t>
      </w:r>
      <w:r w:rsidR="00F84ACD">
        <w:rPr>
          <w:rFonts w:ascii="Times New Roman" w:hAnsi="Times New Roman"/>
          <w:sz w:val="24"/>
          <w:szCs w:val="24"/>
        </w:rPr>
        <w:t>1</w:t>
      </w:r>
    </w:p>
    <w:p w:rsidR="008670E6"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8670E6"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ab/>
        <w:t>E. Housing, Meals, and Transportation</w:t>
      </w:r>
      <w:r>
        <w:rPr>
          <w:rFonts w:ascii="Times New Roman" w:hAnsi="Times New Roman"/>
          <w:sz w:val="24"/>
          <w:szCs w:val="24"/>
        </w:rPr>
        <w:t>..</w:t>
      </w:r>
      <w:r w:rsidR="00181221" w:rsidRPr="00C76868">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922536">
        <w:rPr>
          <w:rFonts w:ascii="Times New Roman" w:hAnsi="Times New Roman"/>
          <w:sz w:val="24"/>
          <w:szCs w:val="24"/>
        </w:rPr>
        <w:t>2</w:t>
      </w:r>
      <w:r w:rsidR="00AD12C7">
        <w:rPr>
          <w:rFonts w:ascii="Times New Roman" w:hAnsi="Times New Roman"/>
          <w:sz w:val="24"/>
          <w:szCs w:val="24"/>
        </w:rPr>
        <w:t>2</w:t>
      </w:r>
    </w:p>
    <w:p w:rsidR="008670E6" w:rsidRDefault="00181221" w:rsidP="00300E54">
      <w:pPr>
        <w:tabs>
          <w:tab w:val="left" w:pos="576"/>
          <w:tab w:val="left" w:pos="1008"/>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8670E6" w:rsidP="00300E54">
      <w:pPr>
        <w:tabs>
          <w:tab w:val="left" w:pos="576"/>
          <w:tab w:val="left" w:pos="1008"/>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ab/>
        <w:t xml:space="preserve">F. Computer and Communication Policies </w:t>
      </w:r>
      <w:r>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922536">
        <w:rPr>
          <w:rFonts w:ascii="Times New Roman" w:hAnsi="Times New Roman"/>
          <w:sz w:val="24"/>
          <w:szCs w:val="24"/>
        </w:rPr>
        <w:t>2</w:t>
      </w:r>
      <w:r w:rsidR="00373197">
        <w:rPr>
          <w:rFonts w:ascii="Times New Roman" w:hAnsi="Times New Roman"/>
          <w:sz w:val="24"/>
          <w:szCs w:val="24"/>
        </w:rPr>
        <w:t>3</w:t>
      </w:r>
    </w:p>
    <w:p w:rsidR="008670E6"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r w:rsidRPr="00C76868">
        <w:rPr>
          <w:rFonts w:ascii="Times New Roman" w:hAnsi="Times New Roman"/>
          <w:sz w:val="24"/>
          <w:szCs w:val="24"/>
        </w:rPr>
        <w:tab/>
      </w:r>
    </w:p>
    <w:p w:rsidR="00181221" w:rsidRPr="00C76868" w:rsidRDefault="008670E6"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064651">
        <w:rPr>
          <w:rFonts w:ascii="Times New Roman" w:hAnsi="Times New Roman"/>
          <w:sz w:val="24"/>
          <w:szCs w:val="24"/>
        </w:rPr>
        <w:t xml:space="preserve"> </w:t>
      </w:r>
      <w:r>
        <w:rPr>
          <w:rFonts w:ascii="Times New Roman" w:hAnsi="Times New Roman"/>
          <w:sz w:val="24"/>
          <w:szCs w:val="24"/>
        </w:rPr>
        <w:t xml:space="preserve">  </w:t>
      </w:r>
      <w:r w:rsidR="00181221" w:rsidRPr="00C76868">
        <w:rPr>
          <w:rFonts w:ascii="Times New Roman" w:hAnsi="Times New Roman"/>
          <w:sz w:val="24"/>
          <w:szCs w:val="24"/>
        </w:rPr>
        <w:t>G. Miscellaneous Policies</w:t>
      </w:r>
      <w:r>
        <w:rPr>
          <w:rFonts w:ascii="Times New Roman" w:hAnsi="Times New Roman"/>
          <w:sz w:val="24"/>
          <w:szCs w:val="24"/>
        </w:rPr>
        <w:t>...</w:t>
      </w:r>
      <w:r w:rsidR="00181221" w:rsidRPr="00C76868">
        <w:rPr>
          <w:rFonts w:ascii="Times New Roman" w:hAnsi="Times New Roman"/>
          <w:sz w:val="24"/>
          <w:szCs w:val="24"/>
        </w:rPr>
        <w:t>…………</w:t>
      </w:r>
      <w:r w:rsidR="005B1DBC" w:rsidRPr="00C76868">
        <w:rPr>
          <w:rFonts w:ascii="Times New Roman" w:hAnsi="Times New Roman"/>
          <w:sz w:val="24"/>
          <w:szCs w:val="24"/>
        </w:rPr>
        <w:t>………………………………………..</w:t>
      </w:r>
      <w:r w:rsidR="00181221" w:rsidRPr="00C76868">
        <w:rPr>
          <w:rFonts w:ascii="Times New Roman" w:hAnsi="Times New Roman"/>
          <w:sz w:val="24"/>
          <w:szCs w:val="24"/>
        </w:rPr>
        <w:t>………</w:t>
      </w:r>
      <w:r w:rsidR="00922536">
        <w:rPr>
          <w:rFonts w:ascii="Times New Roman" w:hAnsi="Times New Roman"/>
          <w:sz w:val="24"/>
          <w:szCs w:val="24"/>
        </w:rPr>
        <w:t>2</w:t>
      </w:r>
      <w:r w:rsidR="00373197">
        <w:rPr>
          <w:rFonts w:ascii="Times New Roman" w:hAnsi="Times New Roman"/>
          <w:sz w:val="24"/>
          <w:szCs w:val="24"/>
        </w:rPr>
        <w:t>3</w:t>
      </w:r>
    </w:p>
    <w:p w:rsidR="00064651" w:rsidRDefault="00181221"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181221" w:rsidRPr="00C76868" w:rsidRDefault="0006465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181221" w:rsidRPr="00C76868">
        <w:rPr>
          <w:rFonts w:ascii="Times New Roman" w:hAnsi="Times New Roman"/>
          <w:sz w:val="24"/>
          <w:szCs w:val="24"/>
        </w:rPr>
        <w:tab/>
        <w:t>H. Final Thoughts…………………</w:t>
      </w:r>
      <w:r w:rsidR="005B1DBC" w:rsidRPr="00C76868">
        <w:rPr>
          <w:rFonts w:ascii="Times New Roman" w:hAnsi="Times New Roman"/>
          <w:sz w:val="24"/>
          <w:szCs w:val="24"/>
        </w:rPr>
        <w:t>……………………………………….</w:t>
      </w:r>
      <w:r w:rsidR="00181221" w:rsidRPr="00C76868">
        <w:rPr>
          <w:rFonts w:ascii="Times New Roman" w:hAnsi="Times New Roman"/>
          <w:sz w:val="24"/>
          <w:szCs w:val="24"/>
        </w:rPr>
        <w:t>…………</w:t>
      </w:r>
      <w:r w:rsidR="00F67B8E">
        <w:rPr>
          <w:rFonts w:ascii="Times New Roman" w:hAnsi="Times New Roman"/>
          <w:sz w:val="24"/>
          <w:szCs w:val="24"/>
        </w:rPr>
        <w:t>2</w:t>
      </w:r>
      <w:r w:rsidR="00373197">
        <w:rPr>
          <w:rFonts w:ascii="Times New Roman" w:hAnsi="Times New Roman"/>
          <w:sz w:val="24"/>
          <w:szCs w:val="24"/>
        </w:rPr>
        <w:t>4</w:t>
      </w:r>
    </w:p>
    <w:p w:rsidR="00181221" w:rsidRPr="00C76868" w:rsidRDefault="00181221" w:rsidP="00300E54">
      <w:pPr>
        <w:tabs>
          <w:tab w:val="left" w:pos="576"/>
          <w:tab w:val="left" w:pos="1008"/>
          <w:tab w:val="left" w:pos="8352"/>
        </w:tabs>
        <w:spacing w:line="240" w:lineRule="auto"/>
        <w:ind w:left="0" w:firstLine="0"/>
        <w:rPr>
          <w:rFonts w:ascii="Times New Roman" w:hAnsi="Times New Roman"/>
          <w:sz w:val="24"/>
          <w:szCs w:val="24"/>
        </w:rPr>
      </w:pPr>
    </w:p>
    <w:p w:rsidR="00181221" w:rsidRPr="00C76868" w:rsidRDefault="005B1DBC" w:rsidP="00300E54">
      <w:pPr>
        <w:tabs>
          <w:tab w:val="left" w:pos="576"/>
          <w:tab w:val="left" w:pos="1008"/>
          <w:tab w:val="left" w:pos="8352"/>
        </w:tabs>
        <w:spacing w:line="240" w:lineRule="auto"/>
        <w:ind w:left="270" w:hanging="270"/>
        <w:rPr>
          <w:rFonts w:ascii="Times New Roman" w:hAnsi="Times New Roman"/>
          <w:sz w:val="24"/>
          <w:szCs w:val="24"/>
        </w:rPr>
      </w:pPr>
      <w:r w:rsidRPr="00C76868">
        <w:rPr>
          <w:rFonts w:ascii="Times New Roman" w:hAnsi="Times New Roman"/>
          <w:sz w:val="24"/>
          <w:szCs w:val="24"/>
        </w:rPr>
        <w:t xml:space="preserve"> </w:t>
      </w:r>
      <w:r w:rsidR="00181221" w:rsidRPr="00C76868">
        <w:rPr>
          <w:rFonts w:ascii="Times New Roman" w:hAnsi="Times New Roman"/>
          <w:sz w:val="24"/>
          <w:szCs w:val="24"/>
        </w:rPr>
        <w:tab/>
        <w:t>Appendices…………………</w:t>
      </w:r>
      <w:r w:rsidRPr="00C76868">
        <w:rPr>
          <w:rFonts w:ascii="Times New Roman" w:hAnsi="Times New Roman"/>
          <w:sz w:val="24"/>
          <w:szCs w:val="24"/>
        </w:rPr>
        <w:t>…………………………………………………………</w:t>
      </w:r>
      <w:r w:rsidR="00181221" w:rsidRPr="00C76868">
        <w:rPr>
          <w:rFonts w:ascii="Times New Roman" w:hAnsi="Times New Roman"/>
          <w:sz w:val="24"/>
          <w:szCs w:val="24"/>
        </w:rPr>
        <w:t>…</w:t>
      </w:r>
      <w:r w:rsidRPr="00C76868">
        <w:rPr>
          <w:rFonts w:ascii="Times New Roman" w:hAnsi="Times New Roman"/>
          <w:sz w:val="24"/>
          <w:szCs w:val="24"/>
        </w:rPr>
        <w:t>……</w:t>
      </w:r>
      <w:r w:rsidR="00F67B8E">
        <w:rPr>
          <w:rFonts w:ascii="Times New Roman" w:hAnsi="Times New Roman"/>
          <w:sz w:val="24"/>
          <w:szCs w:val="24"/>
        </w:rPr>
        <w:t>2</w:t>
      </w:r>
      <w:r w:rsidR="00373197">
        <w:rPr>
          <w:rFonts w:ascii="Times New Roman" w:hAnsi="Times New Roman"/>
          <w:sz w:val="24"/>
          <w:szCs w:val="24"/>
        </w:rPr>
        <w:t>5</w:t>
      </w:r>
    </w:p>
    <w:p w:rsidR="00064651" w:rsidRDefault="00181221" w:rsidP="00300E54">
      <w:pPr>
        <w:tabs>
          <w:tab w:val="left" w:pos="270"/>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ab/>
      </w:r>
    </w:p>
    <w:p w:rsidR="00E334D4" w:rsidRPr="00C76868" w:rsidRDefault="005B1DBC" w:rsidP="00300E54">
      <w:pPr>
        <w:tabs>
          <w:tab w:val="left" w:pos="270"/>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 xml:space="preserve">                A. Patients’ Rights</w:t>
      </w:r>
      <w:r w:rsidR="00064651">
        <w:rPr>
          <w:rFonts w:ascii="Times New Roman" w:hAnsi="Times New Roman"/>
          <w:sz w:val="24"/>
          <w:szCs w:val="24"/>
        </w:rPr>
        <w:t>…...</w:t>
      </w:r>
      <w:r w:rsidRPr="00C76868">
        <w:rPr>
          <w:rFonts w:ascii="Times New Roman" w:hAnsi="Times New Roman"/>
          <w:sz w:val="24"/>
          <w:szCs w:val="24"/>
        </w:rPr>
        <w:t>…………………………………………….</w:t>
      </w:r>
      <w:r w:rsidR="00181221" w:rsidRPr="00C76868">
        <w:rPr>
          <w:rFonts w:ascii="Times New Roman" w:hAnsi="Times New Roman"/>
          <w:sz w:val="24"/>
          <w:szCs w:val="24"/>
        </w:rPr>
        <w:t>………………….</w:t>
      </w:r>
      <w:r w:rsidRPr="00C76868">
        <w:rPr>
          <w:rFonts w:ascii="Times New Roman" w:hAnsi="Times New Roman"/>
          <w:sz w:val="24"/>
          <w:szCs w:val="24"/>
        </w:rPr>
        <w:t>2</w:t>
      </w:r>
      <w:r w:rsidR="00AD12C7">
        <w:rPr>
          <w:rFonts w:ascii="Times New Roman" w:hAnsi="Times New Roman"/>
          <w:sz w:val="24"/>
          <w:szCs w:val="24"/>
        </w:rPr>
        <w:t>6</w:t>
      </w:r>
    </w:p>
    <w:p w:rsidR="00064651" w:rsidRDefault="005B1DBC"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 xml:space="preserve">                </w:t>
      </w:r>
    </w:p>
    <w:p w:rsidR="00E334D4" w:rsidRPr="00C76868" w:rsidRDefault="0006465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5B1DBC" w:rsidRPr="00C76868">
        <w:rPr>
          <w:rFonts w:ascii="Times New Roman" w:hAnsi="Times New Roman"/>
          <w:sz w:val="24"/>
          <w:szCs w:val="24"/>
        </w:rPr>
        <w:t xml:space="preserve">      B. </w:t>
      </w:r>
      <w:r w:rsidR="00454DE6">
        <w:rPr>
          <w:rFonts w:ascii="Times New Roman" w:hAnsi="Times New Roman"/>
          <w:sz w:val="24"/>
          <w:szCs w:val="24"/>
        </w:rPr>
        <w:t>Guidelines</w:t>
      </w:r>
      <w:r w:rsidR="005B1DBC" w:rsidRPr="00C76868">
        <w:rPr>
          <w:rFonts w:ascii="Times New Roman" w:hAnsi="Times New Roman"/>
          <w:sz w:val="24"/>
          <w:szCs w:val="24"/>
        </w:rPr>
        <w:t xml:space="preserve"> for Written Case </w:t>
      </w:r>
      <w:r>
        <w:rPr>
          <w:rFonts w:ascii="Times New Roman" w:hAnsi="Times New Roman"/>
          <w:sz w:val="24"/>
          <w:szCs w:val="24"/>
        </w:rPr>
        <w:t>P</w:t>
      </w:r>
      <w:r w:rsidR="005B1DBC" w:rsidRPr="00C76868">
        <w:rPr>
          <w:rFonts w:ascii="Times New Roman" w:hAnsi="Times New Roman"/>
          <w:sz w:val="24"/>
          <w:szCs w:val="24"/>
        </w:rPr>
        <w:t>resentation……………</w:t>
      </w:r>
      <w:r>
        <w:rPr>
          <w:rFonts w:ascii="Times New Roman" w:hAnsi="Times New Roman"/>
          <w:sz w:val="24"/>
          <w:szCs w:val="24"/>
        </w:rPr>
        <w:t>…..</w:t>
      </w:r>
      <w:r w:rsidR="005B1DBC" w:rsidRPr="00C76868">
        <w:rPr>
          <w:rFonts w:ascii="Times New Roman" w:hAnsi="Times New Roman"/>
          <w:sz w:val="24"/>
          <w:szCs w:val="24"/>
        </w:rPr>
        <w:t>…………</w:t>
      </w:r>
      <w:r w:rsidR="00454DE6">
        <w:rPr>
          <w:rFonts w:ascii="Times New Roman" w:hAnsi="Times New Roman"/>
          <w:sz w:val="24"/>
          <w:szCs w:val="24"/>
        </w:rPr>
        <w:t>...</w:t>
      </w:r>
      <w:r w:rsidR="005B1DBC" w:rsidRPr="00C76868">
        <w:rPr>
          <w:rFonts w:ascii="Times New Roman" w:hAnsi="Times New Roman"/>
          <w:sz w:val="24"/>
          <w:szCs w:val="24"/>
        </w:rPr>
        <w:t>………..…..2</w:t>
      </w:r>
      <w:r w:rsidR="00373197">
        <w:rPr>
          <w:rFonts w:ascii="Times New Roman" w:hAnsi="Times New Roman"/>
          <w:sz w:val="24"/>
          <w:szCs w:val="24"/>
        </w:rPr>
        <w:t>8</w:t>
      </w:r>
    </w:p>
    <w:p w:rsidR="00064651" w:rsidRDefault="005B1DBC"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 xml:space="preserve">              </w:t>
      </w:r>
    </w:p>
    <w:p w:rsidR="008E6E81" w:rsidRDefault="0006465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w:t>
      </w:r>
      <w:r w:rsidR="005B1DBC" w:rsidRPr="00C76868">
        <w:rPr>
          <w:rFonts w:ascii="Times New Roman" w:hAnsi="Times New Roman"/>
          <w:sz w:val="24"/>
          <w:szCs w:val="24"/>
        </w:rPr>
        <w:t xml:space="preserve">       C. Psychiatry/</w:t>
      </w:r>
      <w:r w:rsidR="00710396" w:rsidRPr="00C76868">
        <w:rPr>
          <w:rFonts w:ascii="Times New Roman" w:hAnsi="Times New Roman"/>
          <w:sz w:val="24"/>
          <w:szCs w:val="24"/>
        </w:rPr>
        <w:t>Behavioral Medici</w:t>
      </w:r>
      <w:r>
        <w:rPr>
          <w:rFonts w:ascii="Times New Roman" w:hAnsi="Times New Roman"/>
          <w:sz w:val="24"/>
          <w:szCs w:val="24"/>
        </w:rPr>
        <w:t>ne Case Template………………………………….</w:t>
      </w:r>
      <w:r w:rsidR="00710396" w:rsidRPr="00C76868">
        <w:rPr>
          <w:rFonts w:ascii="Times New Roman" w:hAnsi="Times New Roman"/>
          <w:sz w:val="24"/>
          <w:szCs w:val="24"/>
        </w:rPr>
        <w:t>.</w:t>
      </w:r>
      <w:r w:rsidR="0046793A">
        <w:rPr>
          <w:rFonts w:ascii="Times New Roman" w:hAnsi="Times New Roman"/>
          <w:sz w:val="24"/>
          <w:szCs w:val="24"/>
        </w:rPr>
        <w:t>3</w:t>
      </w:r>
      <w:r w:rsidR="008E6E81">
        <w:rPr>
          <w:rFonts w:ascii="Times New Roman" w:hAnsi="Times New Roman"/>
          <w:sz w:val="24"/>
          <w:szCs w:val="24"/>
        </w:rPr>
        <w:t>3</w:t>
      </w:r>
    </w:p>
    <w:p w:rsidR="008E6E81" w:rsidRDefault="008E6E81" w:rsidP="00300E54">
      <w:pPr>
        <w:tabs>
          <w:tab w:val="left" w:pos="576"/>
          <w:tab w:val="left" w:pos="1008"/>
          <w:tab w:val="left" w:pos="8352"/>
        </w:tabs>
        <w:spacing w:line="240" w:lineRule="auto"/>
        <w:ind w:left="0" w:firstLine="0"/>
        <w:rPr>
          <w:rFonts w:ascii="Times New Roman" w:hAnsi="Times New Roman"/>
          <w:sz w:val="24"/>
          <w:szCs w:val="24"/>
        </w:rPr>
      </w:pPr>
    </w:p>
    <w:p w:rsidR="00E334D4" w:rsidRDefault="008E6E81"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ab/>
        <w:t xml:space="preserve">       D. PowerPoint Presentations………………………………………………………….37</w:t>
      </w:r>
    </w:p>
    <w:p w:rsidR="00B4291E" w:rsidRDefault="00B4291E" w:rsidP="00300E54">
      <w:pPr>
        <w:tabs>
          <w:tab w:val="left" w:pos="576"/>
          <w:tab w:val="left" w:pos="1008"/>
          <w:tab w:val="left" w:pos="8352"/>
        </w:tabs>
        <w:spacing w:line="240" w:lineRule="auto"/>
        <w:ind w:left="0" w:firstLine="0"/>
        <w:rPr>
          <w:rFonts w:ascii="Times New Roman" w:hAnsi="Times New Roman"/>
          <w:sz w:val="24"/>
          <w:szCs w:val="24"/>
        </w:rPr>
      </w:pPr>
    </w:p>
    <w:p w:rsidR="00B4291E" w:rsidRPr="00C76868" w:rsidRDefault="00B4291E" w:rsidP="00300E54">
      <w:pPr>
        <w:tabs>
          <w:tab w:val="left" w:pos="576"/>
          <w:tab w:val="left" w:pos="1008"/>
          <w:tab w:val="left" w:pos="8352"/>
        </w:tabs>
        <w:spacing w:line="240" w:lineRule="auto"/>
        <w:ind w:left="0" w:firstLine="0"/>
        <w:rPr>
          <w:rFonts w:ascii="Times New Roman" w:hAnsi="Times New Roman"/>
          <w:sz w:val="24"/>
          <w:szCs w:val="24"/>
        </w:rPr>
      </w:pPr>
      <w:r>
        <w:rPr>
          <w:rFonts w:ascii="Times New Roman" w:hAnsi="Times New Roman"/>
          <w:sz w:val="24"/>
          <w:szCs w:val="24"/>
        </w:rPr>
        <w:t xml:space="preserve">                 E.</w:t>
      </w:r>
      <w:r w:rsidR="00DD446D">
        <w:rPr>
          <w:rFonts w:ascii="Times New Roman" w:hAnsi="Times New Roman"/>
          <w:sz w:val="24"/>
          <w:szCs w:val="24"/>
        </w:rPr>
        <w:t xml:space="preserve"> Guidelines for Remediation and Dismissal</w:t>
      </w:r>
      <w:r>
        <w:rPr>
          <w:rFonts w:ascii="Times New Roman" w:hAnsi="Times New Roman"/>
          <w:sz w:val="24"/>
          <w:szCs w:val="24"/>
        </w:rPr>
        <w:t xml:space="preserve"> (update</w:t>
      </w:r>
      <w:r w:rsidR="005A1526">
        <w:rPr>
          <w:rFonts w:ascii="Times New Roman" w:hAnsi="Times New Roman"/>
          <w:sz w:val="24"/>
          <w:szCs w:val="24"/>
        </w:rPr>
        <w:t xml:space="preserve">: </w:t>
      </w:r>
      <w:r>
        <w:rPr>
          <w:rFonts w:ascii="Times New Roman" w:hAnsi="Times New Roman"/>
          <w:sz w:val="24"/>
          <w:szCs w:val="24"/>
        </w:rPr>
        <w:t xml:space="preserve"> 2-11-16) </w:t>
      </w:r>
      <w:r w:rsidR="005A1526">
        <w:rPr>
          <w:rFonts w:ascii="Times New Roman" w:hAnsi="Times New Roman"/>
          <w:sz w:val="24"/>
          <w:szCs w:val="24"/>
        </w:rPr>
        <w:t>.</w:t>
      </w:r>
      <w:r>
        <w:rPr>
          <w:rFonts w:ascii="Times New Roman" w:hAnsi="Times New Roman"/>
          <w:sz w:val="24"/>
          <w:szCs w:val="24"/>
        </w:rPr>
        <w:t xml:space="preserve">..............................38 </w:t>
      </w:r>
    </w:p>
    <w:p w:rsidR="00064651" w:rsidRDefault="00710396" w:rsidP="00300E54">
      <w:pPr>
        <w:tabs>
          <w:tab w:val="left" w:pos="576"/>
          <w:tab w:val="left" w:pos="1008"/>
          <w:tab w:val="left" w:pos="8352"/>
        </w:tabs>
        <w:spacing w:line="240" w:lineRule="auto"/>
        <w:ind w:left="0" w:firstLine="0"/>
        <w:rPr>
          <w:rFonts w:ascii="Times New Roman" w:hAnsi="Times New Roman"/>
          <w:sz w:val="24"/>
          <w:szCs w:val="24"/>
        </w:rPr>
      </w:pPr>
      <w:r w:rsidRPr="00C76868">
        <w:rPr>
          <w:rFonts w:ascii="Times New Roman" w:hAnsi="Times New Roman"/>
          <w:sz w:val="24"/>
          <w:szCs w:val="24"/>
        </w:rPr>
        <w:t xml:space="preserve">               </w:t>
      </w:r>
    </w:p>
    <w:p w:rsidR="005859CF" w:rsidRDefault="005859CF"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C74B22" w:rsidP="0045435A">
      <w:pPr>
        <w:tabs>
          <w:tab w:val="left" w:pos="0"/>
          <w:tab w:val="left" w:pos="1008"/>
          <w:tab w:val="left" w:pos="8352"/>
        </w:tabs>
        <w:spacing w:line="240" w:lineRule="auto"/>
        <w:ind w:left="0" w:firstLine="0"/>
        <w:rPr>
          <w:rFonts w:ascii="Times New Roman" w:hAnsi="Times New Roman"/>
          <w:sz w:val="24"/>
          <w:szCs w:val="24"/>
        </w:rPr>
      </w:pPr>
    </w:p>
    <w:p w:rsidR="00C74B22" w:rsidRDefault="00E334D4" w:rsidP="00C74B22">
      <w:pPr>
        <w:ind w:left="0"/>
        <w:jc w:val="center"/>
        <w:rPr>
          <w:rFonts w:ascii="Times New Roman" w:hAnsi="Times New Roman"/>
          <w:sz w:val="24"/>
          <w:szCs w:val="24"/>
        </w:rPr>
      </w:pPr>
      <w:r w:rsidRPr="00C76868">
        <w:rPr>
          <w:rFonts w:ascii="Times New Roman" w:hAnsi="Times New Roman"/>
          <w:sz w:val="24"/>
          <w:szCs w:val="24"/>
        </w:rPr>
        <w:tab/>
      </w:r>
      <w:r w:rsidR="00C74B22">
        <w:rPr>
          <w:rFonts w:ascii="Times New Roman" w:hAnsi="Times New Roman"/>
          <w:sz w:val="24"/>
          <w:szCs w:val="24"/>
        </w:rPr>
        <w:t xml:space="preserve">West Liberty University </w:t>
      </w:r>
    </w:p>
    <w:p w:rsidR="00C74B22" w:rsidRDefault="00A26144" w:rsidP="00C74B22">
      <w:pPr>
        <w:ind w:left="0"/>
        <w:jc w:val="center"/>
        <w:rPr>
          <w:rFonts w:ascii="Times New Roman" w:hAnsi="Times New Roman"/>
          <w:sz w:val="24"/>
          <w:szCs w:val="24"/>
        </w:rPr>
      </w:pPr>
      <w:r>
        <w:rPr>
          <w:rFonts w:ascii="Times New Roman" w:hAnsi="Times New Roman"/>
          <w:sz w:val="24"/>
          <w:szCs w:val="24"/>
        </w:rPr>
        <w:t>Physician Assistant Program</w:t>
      </w:r>
    </w:p>
    <w:p w:rsidR="00C74B22" w:rsidRDefault="00C74B22" w:rsidP="00C74B22">
      <w:pPr>
        <w:ind w:left="0"/>
        <w:jc w:val="center"/>
        <w:rPr>
          <w:rFonts w:ascii="Times New Roman" w:hAnsi="Times New Roman"/>
          <w:sz w:val="24"/>
          <w:szCs w:val="24"/>
        </w:rPr>
      </w:pPr>
      <w:r>
        <w:rPr>
          <w:rFonts w:ascii="Times New Roman" w:hAnsi="Times New Roman"/>
          <w:sz w:val="24"/>
          <w:szCs w:val="24"/>
        </w:rPr>
        <w:t>208 University Drive, CUB 173</w:t>
      </w:r>
    </w:p>
    <w:p w:rsidR="00C74B22" w:rsidRDefault="00C74B22" w:rsidP="00C74B22">
      <w:pPr>
        <w:ind w:left="0"/>
        <w:jc w:val="center"/>
        <w:rPr>
          <w:rFonts w:ascii="Times New Roman" w:hAnsi="Times New Roman"/>
          <w:sz w:val="24"/>
          <w:szCs w:val="24"/>
        </w:rPr>
      </w:pPr>
      <w:r>
        <w:rPr>
          <w:rFonts w:ascii="Times New Roman" w:hAnsi="Times New Roman"/>
          <w:sz w:val="24"/>
          <w:szCs w:val="24"/>
        </w:rPr>
        <w:t>West Liberty, WV  26074-0295</w:t>
      </w:r>
    </w:p>
    <w:p w:rsidR="00C74B22" w:rsidRDefault="00C74B22" w:rsidP="00C74B22">
      <w:pPr>
        <w:ind w:left="0"/>
        <w:jc w:val="center"/>
        <w:rPr>
          <w:rFonts w:ascii="Times New Roman" w:hAnsi="Times New Roman"/>
          <w:sz w:val="24"/>
          <w:szCs w:val="24"/>
        </w:rPr>
      </w:pPr>
    </w:p>
    <w:p w:rsidR="00C74B22" w:rsidRDefault="00C74B22" w:rsidP="00C74B22">
      <w:pPr>
        <w:ind w:left="0"/>
        <w:jc w:val="center"/>
        <w:rPr>
          <w:rFonts w:ascii="Times New Roman" w:hAnsi="Times New Roman"/>
          <w:sz w:val="24"/>
          <w:szCs w:val="24"/>
        </w:rPr>
      </w:pPr>
    </w:p>
    <w:p w:rsidR="00C74B22" w:rsidRDefault="00C74B22" w:rsidP="001760DA">
      <w:pPr>
        <w:ind w:left="0" w:firstLine="0"/>
        <w:rPr>
          <w:rFonts w:ascii="Times New Roman" w:hAnsi="Times New Roman"/>
          <w:b/>
          <w:sz w:val="24"/>
          <w:szCs w:val="24"/>
        </w:rPr>
      </w:pPr>
      <w:r>
        <w:rPr>
          <w:rFonts w:ascii="Times New Roman" w:hAnsi="Times New Roman"/>
          <w:b/>
          <w:sz w:val="24"/>
          <w:szCs w:val="24"/>
        </w:rPr>
        <w:t>Program</w:t>
      </w:r>
    </w:p>
    <w:p w:rsidR="00C74B22" w:rsidRDefault="00C74B22" w:rsidP="001760DA">
      <w:pPr>
        <w:ind w:left="0" w:firstLine="0"/>
        <w:rPr>
          <w:rFonts w:ascii="Times New Roman" w:hAnsi="Times New Roman"/>
          <w:b/>
          <w:sz w:val="24"/>
          <w:szCs w:val="24"/>
        </w:rPr>
      </w:pPr>
    </w:p>
    <w:p w:rsidR="00C74B22" w:rsidRDefault="00CB0B63" w:rsidP="001760DA">
      <w:pPr>
        <w:ind w:left="0" w:firstLine="0"/>
        <w:rPr>
          <w:rFonts w:ascii="Times New Roman" w:hAnsi="Times New Roman"/>
          <w:sz w:val="24"/>
          <w:szCs w:val="24"/>
        </w:rPr>
      </w:pPr>
      <w:r>
        <w:rPr>
          <w:rFonts w:ascii="Times New Roman" w:hAnsi="Times New Roman"/>
          <w:sz w:val="24"/>
          <w:szCs w:val="24"/>
        </w:rPr>
        <w:t xml:space="preserve">Administrative </w:t>
      </w:r>
      <w:r w:rsidR="00E204E5">
        <w:rPr>
          <w:rFonts w:ascii="Times New Roman" w:hAnsi="Times New Roman"/>
          <w:sz w:val="24"/>
          <w:szCs w:val="24"/>
        </w:rPr>
        <w:t>Telephone:</w:t>
      </w:r>
      <w:r w:rsidR="00E204E5">
        <w:rPr>
          <w:rFonts w:ascii="Times New Roman" w:hAnsi="Times New Roman"/>
          <w:sz w:val="24"/>
          <w:szCs w:val="24"/>
        </w:rPr>
        <w:tab/>
      </w:r>
      <w:r w:rsidR="00C74B22">
        <w:rPr>
          <w:rFonts w:ascii="Times New Roman" w:hAnsi="Times New Roman"/>
          <w:sz w:val="24"/>
          <w:szCs w:val="24"/>
        </w:rPr>
        <w:t xml:space="preserve">304 336-5098        </w:t>
      </w:r>
    </w:p>
    <w:p w:rsidR="005859CF" w:rsidRDefault="00CB0B63" w:rsidP="001760DA">
      <w:pPr>
        <w:ind w:left="0" w:firstLine="0"/>
        <w:rPr>
          <w:rFonts w:ascii="Times New Roman" w:hAnsi="Times New Roman"/>
          <w:sz w:val="24"/>
          <w:szCs w:val="24"/>
        </w:rPr>
      </w:pPr>
      <w:r>
        <w:rPr>
          <w:rFonts w:ascii="Times New Roman" w:hAnsi="Times New Roman"/>
          <w:sz w:val="24"/>
          <w:szCs w:val="24"/>
        </w:rPr>
        <w:t xml:space="preserve">Administrative </w:t>
      </w:r>
      <w:r w:rsidR="00C74B22">
        <w:rPr>
          <w:rFonts w:ascii="Times New Roman" w:hAnsi="Times New Roman"/>
          <w:sz w:val="24"/>
          <w:szCs w:val="24"/>
        </w:rPr>
        <w:t>Fax:</w:t>
      </w:r>
      <w:r w:rsidR="00E204E5">
        <w:rPr>
          <w:rFonts w:ascii="Times New Roman" w:hAnsi="Times New Roman"/>
          <w:sz w:val="24"/>
          <w:szCs w:val="24"/>
        </w:rPr>
        <w:tab/>
      </w:r>
      <w:r w:rsidR="00E204E5">
        <w:rPr>
          <w:rFonts w:ascii="Times New Roman" w:hAnsi="Times New Roman"/>
          <w:sz w:val="24"/>
          <w:szCs w:val="24"/>
        </w:rPr>
        <w:tab/>
      </w:r>
      <w:r w:rsidR="00C74B22">
        <w:rPr>
          <w:rFonts w:ascii="Times New Roman" w:hAnsi="Times New Roman"/>
          <w:sz w:val="24"/>
          <w:szCs w:val="24"/>
        </w:rPr>
        <w:t>304 336-8868</w:t>
      </w:r>
    </w:p>
    <w:p w:rsidR="00CB0B63" w:rsidRDefault="00CB0B63" w:rsidP="001760DA">
      <w:pPr>
        <w:ind w:left="0" w:firstLine="0"/>
        <w:rPr>
          <w:rFonts w:ascii="Times New Roman" w:hAnsi="Times New Roman"/>
          <w:sz w:val="24"/>
          <w:szCs w:val="24"/>
        </w:rPr>
      </w:pPr>
    </w:p>
    <w:p w:rsidR="00C74B22" w:rsidRDefault="00C74B22" w:rsidP="001760DA">
      <w:pPr>
        <w:ind w:left="0" w:firstLine="0"/>
        <w:rPr>
          <w:rFonts w:ascii="Times New Roman" w:hAnsi="Times New Roman"/>
          <w:sz w:val="24"/>
          <w:szCs w:val="24"/>
        </w:rPr>
      </w:pPr>
      <w:r>
        <w:rPr>
          <w:rFonts w:ascii="Times New Roman" w:hAnsi="Times New Roman"/>
          <w:sz w:val="24"/>
          <w:szCs w:val="24"/>
        </w:rPr>
        <w:t>Clinical Coordinator: David A Blowers MPAS, PA-C</w:t>
      </w:r>
    </w:p>
    <w:p w:rsidR="00C74B22" w:rsidRDefault="00C74B22" w:rsidP="001760DA">
      <w:pPr>
        <w:ind w:left="0" w:firstLine="0"/>
        <w:rPr>
          <w:rFonts w:ascii="Times New Roman" w:hAnsi="Times New Roman"/>
          <w:sz w:val="24"/>
          <w:szCs w:val="24"/>
        </w:rPr>
      </w:pPr>
      <w:r>
        <w:rPr>
          <w:rFonts w:ascii="Times New Roman" w:hAnsi="Times New Roman"/>
          <w:sz w:val="24"/>
          <w:szCs w:val="24"/>
        </w:rPr>
        <w:t xml:space="preserve">Office:         </w:t>
      </w:r>
      <w:r w:rsidR="00AD0264">
        <w:rPr>
          <w:rFonts w:ascii="Times New Roman" w:hAnsi="Times New Roman"/>
          <w:sz w:val="24"/>
          <w:szCs w:val="24"/>
        </w:rPr>
        <w:t xml:space="preserve"> </w:t>
      </w:r>
      <w:r w:rsidR="00E204E5">
        <w:rPr>
          <w:rFonts w:ascii="Times New Roman" w:hAnsi="Times New Roman"/>
          <w:sz w:val="24"/>
          <w:szCs w:val="24"/>
        </w:rPr>
        <w:tab/>
      </w:r>
      <w:r>
        <w:rPr>
          <w:rFonts w:ascii="Times New Roman" w:hAnsi="Times New Roman"/>
          <w:sz w:val="24"/>
          <w:szCs w:val="24"/>
        </w:rPr>
        <w:t>304-336-5294</w:t>
      </w:r>
    </w:p>
    <w:p w:rsidR="00C74B22" w:rsidRDefault="00AD0264" w:rsidP="001760DA">
      <w:pPr>
        <w:ind w:left="0" w:firstLine="0"/>
        <w:rPr>
          <w:rFonts w:ascii="Times New Roman" w:hAnsi="Times New Roman"/>
          <w:sz w:val="24"/>
          <w:szCs w:val="24"/>
        </w:rPr>
      </w:pPr>
      <w:r>
        <w:rPr>
          <w:rFonts w:ascii="Times New Roman" w:hAnsi="Times New Roman"/>
          <w:sz w:val="24"/>
          <w:szCs w:val="24"/>
        </w:rPr>
        <w:t xml:space="preserve">Mobile:        </w:t>
      </w:r>
      <w:r w:rsidR="00E204E5">
        <w:rPr>
          <w:rFonts w:ascii="Times New Roman" w:hAnsi="Times New Roman"/>
          <w:sz w:val="24"/>
          <w:szCs w:val="24"/>
        </w:rPr>
        <w:tab/>
      </w:r>
      <w:r w:rsidR="00C74B22">
        <w:rPr>
          <w:rFonts w:ascii="Times New Roman" w:hAnsi="Times New Roman"/>
          <w:sz w:val="24"/>
          <w:szCs w:val="24"/>
        </w:rPr>
        <w:t>304-280-7605</w:t>
      </w:r>
      <w:r w:rsidR="00C74B22">
        <w:rPr>
          <w:rFonts w:ascii="Times New Roman" w:hAnsi="Times New Roman"/>
          <w:sz w:val="24"/>
          <w:szCs w:val="24"/>
        </w:rPr>
        <w:tab/>
      </w:r>
    </w:p>
    <w:p w:rsidR="00C74B22" w:rsidRDefault="00C74B22" w:rsidP="001760DA">
      <w:pPr>
        <w:ind w:left="0" w:firstLine="0"/>
        <w:rPr>
          <w:rFonts w:ascii="Times New Roman" w:hAnsi="Times New Roman"/>
          <w:sz w:val="24"/>
          <w:szCs w:val="24"/>
        </w:rPr>
      </w:pPr>
      <w:r>
        <w:rPr>
          <w:rFonts w:ascii="Times New Roman" w:hAnsi="Times New Roman"/>
          <w:sz w:val="24"/>
          <w:szCs w:val="24"/>
        </w:rPr>
        <w:t>Email: dblowers@westliberty.edu</w:t>
      </w:r>
    </w:p>
    <w:p w:rsidR="00C74B22" w:rsidRDefault="00C74B22" w:rsidP="00857B6E">
      <w:pPr>
        <w:ind w:left="0"/>
        <w:rPr>
          <w:rFonts w:ascii="Times New Roman" w:hAnsi="Times New Roman"/>
          <w:sz w:val="24"/>
          <w:szCs w:val="24"/>
        </w:rPr>
      </w:pPr>
    </w:p>
    <w:p w:rsidR="00C74B22" w:rsidRDefault="00C74B22" w:rsidP="00857B6E">
      <w:pPr>
        <w:ind w:left="0"/>
        <w:rPr>
          <w:rFonts w:ascii="Times New Roman" w:hAnsi="Times New Roman"/>
          <w:sz w:val="24"/>
          <w:szCs w:val="24"/>
        </w:rPr>
      </w:pPr>
    </w:p>
    <w:p w:rsidR="00857B6E" w:rsidRPr="00857B6E" w:rsidRDefault="00857B6E" w:rsidP="001760DA">
      <w:pPr>
        <w:ind w:left="0" w:firstLine="0"/>
        <w:rPr>
          <w:rFonts w:ascii="Times New Roman" w:hAnsi="Times New Roman"/>
          <w:b/>
          <w:sz w:val="24"/>
          <w:szCs w:val="24"/>
        </w:rPr>
      </w:pPr>
      <w:r w:rsidRPr="00857B6E">
        <w:rPr>
          <w:rFonts w:ascii="Times New Roman" w:hAnsi="Times New Roman"/>
          <w:b/>
          <w:sz w:val="24"/>
          <w:szCs w:val="24"/>
        </w:rPr>
        <w:t>Full-Time Program Personnel</w:t>
      </w:r>
      <w:r w:rsidRPr="00857B6E">
        <w:rPr>
          <w:rFonts w:ascii="Times New Roman" w:hAnsi="Times New Roman"/>
          <w:b/>
          <w:sz w:val="24"/>
          <w:szCs w:val="24"/>
        </w:rPr>
        <w:tab/>
      </w:r>
      <w:r w:rsidRPr="00857B6E">
        <w:rPr>
          <w:rFonts w:ascii="Times New Roman" w:hAnsi="Times New Roman"/>
          <w:b/>
          <w:sz w:val="24"/>
          <w:szCs w:val="24"/>
        </w:rPr>
        <w:tab/>
      </w:r>
      <w:r w:rsidRPr="00857B6E">
        <w:rPr>
          <w:rFonts w:ascii="Times New Roman" w:hAnsi="Times New Roman"/>
          <w:b/>
          <w:sz w:val="24"/>
          <w:szCs w:val="24"/>
        </w:rPr>
        <w:tab/>
      </w:r>
      <w:r w:rsidRPr="00857B6E">
        <w:rPr>
          <w:rFonts w:ascii="Times New Roman" w:hAnsi="Times New Roman"/>
          <w:b/>
          <w:sz w:val="24"/>
          <w:szCs w:val="24"/>
        </w:rPr>
        <w:tab/>
      </w:r>
      <w:r w:rsidRPr="00857B6E">
        <w:rPr>
          <w:rFonts w:ascii="Times New Roman" w:hAnsi="Times New Roman"/>
          <w:b/>
          <w:sz w:val="24"/>
          <w:szCs w:val="24"/>
        </w:rPr>
        <w:tab/>
      </w:r>
    </w:p>
    <w:p w:rsidR="00857B6E" w:rsidRPr="00857B6E" w:rsidRDefault="00857B6E" w:rsidP="00857B6E">
      <w:pPr>
        <w:spacing w:line="240" w:lineRule="auto"/>
        <w:ind w:left="0" w:firstLine="0"/>
        <w:rPr>
          <w:rFonts w:ascii="Times New Roman" w:hAnsi="Times New Roman"/>
          <w:sz w:val="24"/>
          <w:szCs w:val="24"/>
        </w:rPr>
      </w:pPr>
    </w:p>
    <w:p w:rsidR="00857B6E" w:rsidRPr="00857B6E" w:rsidRDefault="00AD0264" w:rsidP="00C74B22">
      <w:pPr>
        <w:spacing w:line="240" w:lineRule="auto"/>
        <w:ind w:left="0" w:firstLine="0"/>
        <w:rPr>
          <w:rFonts w:ascii="Times New Roman" w:hAnsi="Times New Roman"/>
          <w:sz w:val="24"/>
          <w:szCs w:val="24"/>
        </w:rPr>
      </w:pPr>
      <w:r>
        <w:rPr>
          <w:rFonts w:ascii="Times New Roman" w:hAnsi="Times New Roman"/>
          <w:sz w:val="24"/>
          <w:szCs w:val="24"/>
        </w:rPr>
        <w:t>William A. Childers</w:t>
      </w:r>
      <w:r w:rsidR="00857B6E" w:rsidRPr="00857B6E">
        <w:rPr>
          <w:rFonts w:ascii="Times New Roman" w:hAnsi="Times New Roman"/>
          <w:sz w:val="24"/>
          <w:szCs w:val="24"/>
        </w:rPr>
        <w:t>,</w:t>
      </w:r>
      <w:r>
        <w:rPr>
          <w:rFonts w:ascii="Times New Roman" w:hAnsi="Times New Roman"/>
          <w:sz w:val="24"/>
          <w:szCs w:val="24"/>
        </w:rPr>
        <w:t xml:space="preserve"> Jr., Ed.D,</w:t>
      </w:r>
      <w:r w:rsidR="001E0829">
        <w:rPr>
          <w:rFonts w:ascii="Times New Roman" w:hAnsi="Times New Roman"/>
          <w:sz w:val="24"/>
          <w:szCs w:val="24"/>
        </w:rPr>
        <w:t xml:space="preserve"> MS, PA-C, </w:t>
      </w:r>
      <w:r w:rsidR="00857B6E" w:rsidRPr="00857B6E">
        <w:rPr>
          <w:rFonts w:ascii="Times New Roman" w:hAnsi="Times New Roman"/>
          <w:sz w:val="24"/>
          <w:szCs w:val="24"/>
        </w:rPr>
        <w:t>Program Director</w:t>
      </w:r>
      <w:r w:rsidR="00E204E5">
        <w:rPr>
          <w:rFonts w:ascii="Times New Roman" w:hAnsi="Times New Roman"/>
          <w:sz w:val="24"/>
          <w:szCs w:val="24"/>
        </w:rPr>
        <w:tab/>
      </w:r>
      <w:r w:rsidR="00E204E5">
        <w:rPr>
          <w:rFonts w:ascii="Times New Roman" w:hAnsi="Times New Roman"/>
          <w:sz w:val="24"/>
          <w:szCs w:val="24"/>
        </w:rPr>
        <w:tab/>
      </w:r>
      <w:r w:rsidR="008F7228">
        <w:rPr>
          <w:rFonts w:ascii="Times New Roman" w:hAnsi="Times New Roman"/>
          <w:sz w:val="24"/>
          <w:szCs w:val="24"/>
        </w:rPr>
        <w:t>304-336-5100</w:t>
      </w:r>
    </w:p>
    <w:p w:rsidR="00857B6E" w:rsidRPr="00857B6E" w:rsidRDefault="00857B6E" w:rsidP="00C74B22">
      <w:pPr>
        <w:spacing w:line="240" w:lineRule="auto"/>
        <w:ind w:left="0" w:firstLine="0"/>
        <w:rPr>
          <w:rFonts w:ascii="Times New Roman" w:hAnsi="Times New Roman"/>
          <w:sz w:val="24"/>
          <w:szCs w:val="24"/>
        </w:rPr>
      </w:pPr>
      <w:r w:rsidRPr="00857B6E">
        <w:rPr>
          <w:rFonts w:ascii="Times New Roman" w:hAnsi="Times New Roman"/>
          <w:sz w:val="24"/>
          <w:szCs w:val="24"/>
        </w:rPr>
        <w:t xml:space="preserve">Howard Shackelford, MD, FACS, FACC, Medical Director                   </w:t>
      </w:r>
      <w:r w:rsidR="00AD0264">
        <w:rPr>
          <w:rFonts w:ascii="Times New Roman" w:hAnsi="Times New Roman"/>
          <w:sz w:val="24"/>
          <w:szCs w:val="24"/>
        </w:rPr>
        <w:t xml:space="preserve"> </w:t>
      </w:r>
      <w:r w:rsidR="00E204E5">
        <w:rPr>
          <w:rFonts w:ascii="Times New Roman" w:hAnsi="Times New Roman"/>
          <w:sz w:val="24"/>
          <w:szCs w:val="24"/>
        </w:rPr>
        <w:tab/>
      </w:r>
      <w:r w:rsidR="00AD0264">
        <w:rPr>
          <w:rFonts w:ascii="Times New Roman" w:hAnsi="Times New Roman"/>
          <w:sz w:val="24"/>
          <w:szCs w:val="24"/>
        </w:rPr>
        <w:t>304-336-5099</w:t>
      </w:r>
      <w:r w:rsidRPr="00857B6E">
        <w:rPr>
          <w:rFonts w:ascii="Times New Roman" w:hAnsi="Times New Roman"/>
          <w:sz w:val="24"/>
          <w:szCs w:val="24"/>
        </w:rPr>
        <w:t xml:space="preserve">                                  </w:t>
      </w:r>
    </w:p>
    <w:p w:rsidR="00857B6E" w:rsidRPr="00857B6E" w:rsidRDefault="00B37BD8" w:rsidP="00C74B22">
      <w:pPr>
        <w:spacing w:line="240" w:lineRule="auto"/>
        <w:ind w:left="0" w:firstLine="0"/>
        <w:rPr>
          <w:rFonts w:ascii="Times New Roman" w:hAnsi="Times New Roman"/>
          <w:sz w:val="24"/>
          <w:szCs w:val="24"/>
        </w:rPr>
      </w:pPr>
      <w:r>
        <w:rPr>
          <w:rFonts w:ascii="Times New Roman" w:hAnsi="Times New Roman"/>
          <w:sz w:val="24"/>
          <w:szCs w:val="24"/>
        </w:rPr>
        <w:t>Sarah Brammer</w:t>
      </w:r>
      <w:r w:rsidR="00857B6E" w:rsidRPr="00857B6E">
        <w:rPr>
          <w:rFonts w:ascii="Times New Roman" w:hAnsi="Times New Roman"/>
          <w:sz w:val="24"/>
          <w:szCs w:val="24"/>
        </w:rPr>
        <w:t xml:space="preserve"> M</w:t>
      </w:r>
      <w:r w:rsidR="00AD0264">
        <w:rPr>
          <w:rFonts w:ascii="Times New Roman" w:hAnsi="Times New Roman"/>
          <w:sz w:val="24"/>
          <w:szCs w:val="24"/>
        </w:rPr>
        <w:t>S</w:t>
      </w:r>
      <w:r w:rsidR="00857B6E" w:rsidRPr="00857B6E">
        <w:rPr>
          <w:rFonts w:ascii="Times New Roman" w:hAnsi="Times New Roman"/>
          <w:sz w:val="24"/>
          <w:szCs w:val="24"/>
        </w:rPr>
        <w:t>PAS, PA-C, Academic Coordinator</w:t>
      </w:r>
      <w:r w:rsidR="008F7228">
        <w:rPr>
          <w:rFonts w:ascii="Times New Roman" w:hAnsi="Times New Roman"/>
          <w:sz w:val="24"/>
          <w:szCs w:val="24"/>
        </w:rPr>
        <w:t xml:space="preserve">               </w:t>
      </w:r>
      <w:r w:rsidR="00E204E5">
        <w:rPr>
          <w:rFonts w:ascii="Times New Roman" w:hAnsi="Times New Roman"/>
          <w:sz w:val="24"/>
          <w:szCs w:val="24"/>
        </w:rPr>
        <w:tab/>
      </w:r>
      <w:r w:rsidR="00E204E5">
        <w:rPr>
          <w:rFonts w:ascii="Times New Roman" w:hAnsi="Times New Roman"/>
          <w:sz w:val="24"/>
          <w:szCs w:val="24"/>
        </w:rPr>
        <w:tab/>
      </w:r>
      <w:r w:rsidR="008F7228">
        <w:rPr>
          <w:rFonts w:ascii="Times New Roman" w:hAnsi="Times New Roman"/>
          <w:sz w:val="24"/>
          <w:szCs w:val="24"/>
        </w:rPr>
        <w:t>304-336-</w:t>
      </w:r>
      <w:r w:rsidR="00AD0264">
        <w:rPr>
          <w:rFonts w:ascii="Times New Roman" w:hAnsi="Times New Roman"/>
          <w:sz w:val="24"/>
          <w:szCs w:val="24"/>
        </w:rPr>
        <w:t>5199</w:t>
      </w:r>
    </w:p>
    <w:p w:rsidR="00857B6E" w:rsidRPr="00857B6E" w:rsidRDefault="00857B6E" w:rsidP="00C74B22">
      <w:pPr>
        <w:spacing w:line="240" w:lineRule="auto"/>
        <w:ind w:left="0" w:firstLine="0"/>
        <w:rPr>
          <w:rFonts w:ascii="Times New Roman" w:hAnsi="Times New Roman"/>
          <w:sz w:val="24"/>
          <w:szCs w:val="24"/>
        </w:rPr>
      </w:pPr>
      <w:r w:rsidRPr="00857B6E">
        <w:rPr>
          <w:rFonts w:ascii="Times New Roman" w:hAnsi="Times New Roman"/>
          <w:sz w:val="24"/>
          <w:szCs w:val="24"/>
        </w:rPr>
        <w:t xml:space="preserve">David Blowers, MPAS, PA-C, Clinical Coordinator                                   </w:t>
      </w:r>
      <w:r w:rsidR="00E204E5">
        <w:rPr>
          <w:rFonts w:ascii="Times New Roman" w:hAnsi="Times New Roman"/>
          <w:sz w:val="24"/>
          <w:szCs w:val="24"/>
        </w:rPr>
        <w:tab/>
      </w:r>
      <w:r w:rsidR="008F7228">
        <w:rPr>
          <w:rFonts w:ascii="Times New Roman" w:hAnsi="Times New Roman"/>
          <w:sz w:val="24"/>
          <w:szCs w:val="24"/>
        </w:rPr>
        <w:t xml:space="preserve">304-336-5294 </w:t>
      </w:r>
    </w:p>
    <w:p w:rsidR="00857B6E" w:rsidRPr="00857B6E" w:rsidRDefault="00AD0264" w:rsidP="00C74B22">
      <w:pPr>
        <w:spacing w:line="240" w:lineRule="auto"/>
        <w:ind w:left="0" w:firstLine="0"/>
        <w:rPr>
          <w:rFonts w:ascii="Times New Roman" w:hAnsi="Times New Roman"/>
          <w:sz w:val="24"/>
          <w:szCs w:val="24"/>
        </w:rPr>
      </w:pPr>
      <w:r>
        <w:rPr>
          <w:rFonts w:ascii="Times New Roman" w:hAnsi="Times New Roman"/>
          <w:sz w:val="24"/>
          <w:szCs w:val="24"/>
        </w:rPr>
        <w:t>Jennifer Childers</w:t>
      </w:r>
      <w:r w:rsidR="00857B6E" w:rsidRPr="00857B6E">
        <w:rPr>
          <w:rFonts w:ascii="Times New Roman" w:hAnsi="Times New Roman"/>
          <w:sz w:val="24"/>
          <w:szCs w:val="24"/>
        </w:rPr>
        <w:t xml:space="preserve">, MSPAS, PA-C, </w:t>
      </w:r>
      <w:r w:rsidR="001E0829">
        <w:rPr>
          <w:rFonts w:ascii="Times New Roman" w:hAnsi="Times New Roman"/>
          <w:sz w:val="24"/>
          <w:szCs w:val="24"/>
        </w:rPr>
        <w:t>Principal Faculty</w:t>
      </w:r>
      <w:r w:rsidR="00FD57BD">
        <w:rPr>
          <w:rFonts w:ascii="Times New Roman" w:hAnsi="Times New Roman"/>
          <w:sz w:val="24"/>
          <w:szCs w:val="24"/>
        </w:rPr>
        <w:t xml:space="preserve"> </w:t>
      </w:r>
      <w:r w:rsidR="00AD12C7">
        <w:rPr>
          <w:rFonts w:ascii="Times New Roman" w:hAnsi="Times New Roman"/>
          <w:sz w:val="24"/>
          <w:szCs w:val="24"/>
        </w:rPr>
        <w:t xml:space="preserve">                  </w:t>
      </w:r>
      <w:r w:rsidR="001E0829">
        <w:rPr>
          <w:rFonts w:ascii="Times New Roman" w:hAnsi="Times New Roman"/>
          <w:sz w:val="24"/>
          <w:szCs w:val="24"/>
        </w:rPr>
        <w:tab/>
      </w:r>
      <w:r w:rsidR="008F7228">
        <w:rPr>
          <w:rFonts w:ascii="Times New Roman" w:hAnsi="Times New Roman"/>
          <w:sz w:val="24"/>
          <w:szCs w:val="24"/>
        </w:rPr>
        <w:t xml:space="preserve">          </w:t>
      </w:r>
      <w:r w:rsidR="00E204E5">
        <w:rPr>
          <w:rFonts w:ascii="Times New Roman" w:hAnsi="Times New Roman"/>
          <w:sz w:val="24"/>
          <w:szCs w:val="24"/>
        </w:rPr>
        <w:tab/>
      </w:r>
      <w:r w:rsidR="008F7228">
        <w:rPr>
          <w:rFonts w:ascii="Times New Roman" w:hAnsi="Times New Roman"/>
          <w:sz w:val="24"/>
          <w:szCs w:val="24"/>
        </w:rPr>
        <w:t>304-336-</w:t>
      </w:r>
      <w:r w:rsidR="00F80C4A">
        <w:rPr>
          <w:rFonts w:ascii="Times New Roman" w:hAnsi="Times New Roman"/>
          <w:sz w:val="24"/>
          <w:szCs w:val="24"/>
        </w:rPr>
        <w:t>8856</w:t>
      </w:r>
    </w:p>
    <w:p w:rsidR="00064651" w:rsidRPr="00857B6E" w:rsidRDefault="00857B6E" w:rsidP="00C74B22">
      <w:pPr>
        <w:spacing w:line="240" w:lineRule="auto"/>
        <w:ind w:left="0" w:firstLine="0"/>
        <w:rPr>
          <w:rFonts w:ascii="Times New Roman" w:hAnsi="Times New Roman"/>
          <w:sz w:val="24"/>
          <w:szCs w:val="24"/>
        </w:rPr>
      </w:pPr>
      <w:r w:rsidRPr="00857B6E">
        <w:rPr>
          <w:rFonts w:ascii="Times New Roman" w:hAnsi="Times New Roman"/>
          <w:sz w:val="24"/>
          <w:szCs w:val="24"/>
        </w:rPr>
        <w:t xml:space="preserve">Tara Hardman, AA, AS, </w:t>
      </w:r>
      <w:r w:rsidR="00AD12C7">
        <w:rPr>
          <w:rFonts w:ascii="Times New Roman" w:hAnsi="Times New Roman"/>
          <w:sz w:val="24"/>
          <w:szCs w:val="24"/>
        </w:rPr>
        <w:t xml:space="preserve">Senior </w:t>
      </w:r>
      <w:r w:rsidRPr="00857B6E">
        <w:rPr>
          <w:rFonts w:ascii="Times New Roman" w:hAnsi="Times New Roman"/>
          <w:sz w:val="24"/>
          <w:szCs w:val="24"/>
        </w:rPr>
        <w:t xml:space="preserve">Administrative Secretary    </w:t>
      </w:r>
      <w:r w:rsidR="008F7228">
        <w:rPr>
          <w:rFonts w:ascii="Times New Roman" w:hAnsi="Times New Roman"/>
          <w:sz w:val="24"/>
          <w:szCs w:val="24"/>
        </w:rPr>
        <w:t xml:space="preserve">                        </w:t>
      </w:r>
      <w:r w:rsidR="00E204E5">
        <w:rPr>
          <w:rFonts w:ascii="Times New Roman" w:hAnsi="Times New Roman"/>
          <w:sz w:val="24"/>
          <w:szCs w:val="24"/>
        </w:rPr>
        <w:tab/>
      </w:r>
      <w:r w:rsidR="008F7228">
        <w:rPr>
          <w:rFonts w:ascii="Times New Roman" w:hAnsi="Times New Roman"/>
          <w:sz w:val="24"/>
          <w:szCs w:val="24"/>
        </w:rPr>
        <w:t>304-336-5098</w:t>
      </w:r>
      <w:r w:rsidRPr="00857B6E">
        <w:rPr>
          <w:rFonts w:ascii="Times New Roman" w:hAnsi="Times New Roman"/>
          <w:sz w:val="24"/>
          <w:szCs w:val="24"/>
        </w:rPr>
        <w:t xml:space="preserve">       </w:t>
      </w:r>
    </w:p>
    <w:p w:rsidR="00064651" w:rsidRDefault="00064651" w:rsidP="0045435A">
      <w:pPr>
        <w:tabs>
          <w:tab w:val="left" w:pos="0"/>
          <w:tab w:val="left" w:pos="1008"/>
          <w:tab w:val="left" w:pos="8352"/>
        </w:tabs>
        <w:spacing w:line="240" w:lineRule="auto"/>
        <w:ind w:left="0" w:firstLine="0"/>
        <w:rPr>
          <w:sz w:val="24"/>
          <w:szCs w:val="24"/>
        </w:rPr>
      </w:pPr>
    </w:p>
    <w:p w:rsidR="00C74B22" w:rsidRPr="00C76868" w:rsidRDefault="00C74B22" w:rsidP="0045435A">
      <w:pPr>
        <w:tabs>
          <w:tab w:val="left" w:pos="0"/>
          <w:tab w:val="left" w:pos="1008"/>
          <w:tab w:val="left" w:pos="8352"/>
        </w:tabs>
        <w:spacing w:line="240" w:lineRule="auto"/>
        <w:ind w:left="0" w:firstLine="0"/>
        <w:rPr>
          <w:sz w:val="24"/>
          <w:szCs w:val="24"/>
        </w:rPr>
      </w:pPr>
    </w:p>
    <w:p w:rsidR="002E423E" w:rsidRDefault="002E423E" w:rsidP="0045435A">
      <w:pPr>
        <w:tabs>
          <w:tab w:val="left" w:pos="0"/>
          <w:tab w:val="left" w:pos="1008"/>
          <w:tab w:val="left" w:pos="8352"/>
        </w:tabs>
        <w:spacing w:line="240" w:lineRule="auto"/>
        <w:ind w:left="0" w:firstLine="0"/>
      </w:pPr>
    </w:p>
    <w:p w:rsidR="002E423E" w:rsidRDefault="002E423E"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3D5CC9" w:rsidRDefault="003D5CC9" w:rsidP="0045435A">
      <w:pPr>
        <w:tabs>
          <w:tab w:val="left" w:pos="0"/>
          <w:tab w:val="left" w:pos="1008"/>
          <w:tab w:val="left" w:pos="8352"/>
        </w:tabs>
        <w:spacing w:line="240" w:lineRule="auto"/>
        <w:ind w:left="0" w:firstLine="0"/>
      </w:pPr>
    </w:p>
    <w:p w:rsidR="00C74B22" w:rsidRDefault="00C74B22" w:rsidP="0045435A">
      <w:pPr>
        <w:tabs>
          <w:tab w:val="left" w:pos="0"/>
          <w:tab w:val="left" w:pos="1008"/>
          <w:tab w:val="left" w:pos="8352"/>
        </w:tabs>
        <w:spacing w:line="240" w:lineRule="auto"/>
        <w:ind w:left="0" w:firstLine="0"/>
      </w:pPr>
    </w:p>
    <w:p w:rsidR="008C4A48" w:rsidRPr="002138B0" w:rsidRDefault="008C4A48" w:rsidP="00C100BF">
      <w:pPr>
        <w:tabs>
          <w:tab w:val="left" w:pos="576"/>
          <w:tab w:val="left" w:pos="1008"/>
          <w:tab w:val="left" w:pos="8352"/>
        </w:tabs>
        <w:spacing w:line="240" w:lineRule="auto"/>
        <w:ind w:left="0" w:firstLine="0"/>
        <w:jc w:val="center"/>
        <w:rPr>
          <w:rFonts w:ascii="Times New Roman" w:hAnsi="Times New Roman"/>
          <w:b/>
          <w:sz w:val="24"/>
          <w:szCs w:val="24"/>
        </w:rPr>
      </w:pPr>
      <w:r w:rsidRPr="002138B0">
        <w:rPr>
          <w:rFonts w:ascii="Times New Roman" w:hAnsi="Times New Roman"/>
          <w:b/>
          <w:sz w:val="24"/>
          <w:szCs w:val="24"/>
        </w:rPr>
        <w:t>INTRODUCTION</w:t>
      </w:r>
    </w:p>
    <w:p w:rsidR="008C4A48" w:rsidRDefault="008C4A48"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1760DA" w:rsidRDefault="001760DA"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1760DA" w:rsidRPr="002138B0" w:rsidRDefault="001760DA"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 xml:space="preserve">Welcome and </w:t>
      </w:r>
      <w:r w:rsidR="0073172B" w:rsidRPr="002E423E">
        <w:rPr>
          <w:rFonts w:ascii="Times New Roman" w:hAnsi="Times New Roman"/>
          <w:sz w:val="24"/>
          <w:szCs w:val="24"/>
        </w:rPr>
        <w:t>Congratulations</w:t>
      </w:r>
      <w:r w:rsidRPr="002E423E">
        <w:rPr>
          <w:rFonts w:ascii="Times New Roman" w:hAnsi="Times New Roman"/>
          <w:sz w:val="24"/>
          <w:szCs w:val="24"/>
        </w:rPr>
        <w:t>!</w:t>
      </w: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You have made it through the first half of your Physician Assistant education. We hope that so far it has been a positive experience for you. Now the emphasis shifts to development of the skills and integration of the information you learned in the first year. In addition, you will be exposed to new skills and new information to learn and apply.</w:t>
      </w: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This handbook will cover the Clinical Year attendance, dress, behavior, and g</w:t>
      </w:r>
      <w:r w:rsidR="002138B0">
        <w:rPr>
          <w:rFonts w:ascii="Times New Roman" w:hAnsi="Times New Roman"/>
          <w:sz w:val="24"/>
          <w:szCs w:val="24"/>
        </w:rPr>
        <w:t xml:space="preserve">rading policies of our program. </w:t>
      </w:r>
      <w:r w:rsidRPr="002E423E">
        <w:rPr>
          <w:rFonts w:ascii="Times New Roman" w:hAnsi="Times New Roman"/>
          <w:sz w:val="24"/>
          <w:szCs w:val="24"/>
        </w:rPr>
        <w:t>Some of the information is specific to our program.</w:t>
      </w:r>
      <w:r w:rsidR="002138B0">
        <w:rPr>
          <w:rFonts w:ascii="Times New Roman" w:hAnsi="Times New Roman"/>
          <w:sz w:val="24"/>
          <w:szCs w:val="24"/>
        </w:rPr>
        <w:t xml:space="preserve"> </w:t>
      </w:r>
      <w:r w:rsidRPr="002E423E">
        <w:rPr>
          <w:rFonts w:ascii="Times New Roman" w:hAnsi="Times New Roman"/>
          <w:sz w:val="24"/>
          <w:szCs w:val="24"/>
        </w:rPr>
        <w:t xml:space="preserve">Others are based on University wide policies. </w:t>
      </w:r>
    </w:p>
    <w:p w:rsidR="008C4A48"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1760DA" w:rsidRPr="002E423E" w:rsidRDefault="001760DA"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8C4A48" w:rsidRDefault="008C4A48"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r w:rsidRPr="002E0FEB">
        <w:rPr>
          <w:rFonts w:ascii="Times New Roman" w:hAnsi="Times New Roman"/>
          <w:b/>
          <w:sz w:val="24"/>
          <w:szCs w:val="24"/>
        </w:rPr>
        <w:t>General Guidelines</w:t>
      </w:r>
    </w:p>
    <w:p w:rsidR="001760DA" w:rsidRDefault="001760DA"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1760DA" w:rsidRDefault="001760DA"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1760DA" w:rsidRPr="002E0FEB" w:rsidRDefault="001760DA"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p>
    <w:p w:rsidR="008C4A48" w:rsidRPr="002E423E" w:rsidRDefault="008C4A48" w:rsidP="00C100BF">
      <w:pPr>
        <w:tabs>
          <w:tab w:val="left" w:pos="576"/>
          <w:tab w:val="left" w:pos="1008"/>
          <w:tab w:val="left" w:pos="1152"/>
          <w:tab w:val="left" w:pos="8352"/>
        </w:tabs>
        <w:spacing w:line="240" w:lineRule="auto"/>
        <w:ind w:left="0" w:firstLine="0"/>
        <w:jc w:val="center"/>
        <w:rPr>
          <w:rFonts w:ascii="Times New Roman" w:hAnsi="Times New Roman"/>
          <w:sz w:val="24"/>
          <w:szCs w:val="24"/>
        </w:rPr>
      </w:pP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b/>
          <w:sz w:val="24"/>
          <w:szCs w:val="24"/>
        </w:rPr>
      </w:pPr>
      <w:r w:rsidRPr="002E423E">
        <w:rPr>
          <w:rFonts w:ascii="Times New Roman" w:hAnsi="Times New Roman"/>
          <w:sz w:val="24"/>
          <w:szCs w:val="24"/>
        </w:rPr>
        <w:t xml:space="preserve">The Clinical Year provides you with the opportunity to acquire clinical skills in a supervised setting. This is to ensure that you gain competency as a clinician and to assure the safety and welfare of the patients you work with. Your success is dependent on the </w:t>
      </w:r>
      <w:r w:rsidR="00C16DFB">
        <w:rPr>
          <w:rFonts w:ascii="Times New Roman" w:hAnsi="Times New Roman"/>
          <w:sz w:val="24"/>
          <w:szCs w:val="24"/>
        </w:rPr>
        <w:t>cooperation of</w:t>
      </w:r>
      <w:r w:rsidRPr="002E423E">
        <w:rPr>
          <w:rFonts w:ascii="Times New Roman" w:hAnsi="Times New Roman"/>
          <w:sz w:val="24"/>
          <w:szCs w:val="24"/>
        </w:rPr>
        <w:t xml:space="preserve"> precep</w:t>
      </w:r>
      <w:r w:rsidR="00C16DFB">
        <w:rPr>
          <w:rFonts w:ascii="Times New Roman" w:hAnsi="Times New Roman"/>
          <w:sz w:val="24"/>
          <w:szCs w:val="24"/>
        </w:rPr>
        <w:t>tors, clinicians, support staff</w:t>
      </w:r>
      <w:r w:rsidRPr="002E423E">
        <w:rPr>
          <w:rFonts w:ascii="Times New Roman" w:hAnsi="Times New Roman"/>
          <w:sz w:val="24"/>
          <w:szCs w:val="24"/>
        </w:rPr>
        <w:t xml:space="preserve"> and patients at the various clinical sites. Each site is essential to your completion of the program. </w:t>
      </w:r>
      <w:r w:rsidRPr="002E423E">
        <w:rPr>
          <w:rFonts w:ascii="Times New Roman" w:hAnsi="Times New Roman"/>
          <w:b/>
          <w:sz w:val="24"/>
          <w:szCs w:val="24"/>
        </w:rPr>
        <w:t xml:space="preserve">BE INFORMED THAT UNDER </w:t>
      </w:r>
      <w:r w:rsidR="00F82AEE">
        <w:rPr>
          <w:rFonts w:ascii="Times New Roman" w:hAnsi="Times New Roman"/>
          <w:b/>
          <w:sz w:val="24"/>
          <w:szCs w:val="24"/>
        </w:rPr>
        <w:t>ANY</w:t>
      </w:r>
      <w:r w:rsidRPr="002E423E">
        <w:rPr>
          <w:rFonts w:ascii="Times New Roman" w:hAnsi="Times New Roman"/>
          <w:b/>
          <w:sz w:val="24"/>
          <w:szCs w:val="24"/>
        </w:rPr>
        <w:t xml:space="preserve"> </w:t>
      </w:r>
      <w:r w:rsidR="00F82AEE">
        <w:rPr>
          <w:rFonts w:ascii="Times New Roman" w:hAnsi="Times New Roman"/>
          <w:b/>
          <w:sz w:val="24"/>
          <w:szCs w:val="24"/>
        </w:rPr>
        <w:t>C</w:t>
      </w:r>
      <w:r w:rsidRPr="002E423E">
        <w:rPr>
          <w:rFonts w:ascii="Times New Roman" w:hAnsi="Times New Roman"/>
          <w:b/>
          <w:sz w:val="24"/>
          <w:szCs w:val="24"/>
        </w:rPr>
        <w:t xml:space="preserve">IRCUMSTANCE STUDENTS </w:t>
      </w:r>
      <w:r w:rsidR="006B238E">
        <w:rPr>
          <w:rFonts w:ascii="Times New Roman" w:hAnsi="Times New Roman"/>
          <w:b/>
          <w:sz w:val="24"/>
          <w:szCs w:val="24"/>
        </w:rPr>
        <w:t xml:space="preserve">ARE NOT </w:t>
      </w:r>
      <w:r w:rsidRPr="002E423E">
        <w:rPr>
          <w:rFonts w:ascii="Times New Roman" w:hAnsi="Times New Roman"/>
          <w:b/>
          <w:sz w:val="24"/>
          <w:szCs w:val="24"/>
        </w:rPr>
        <w:t>TO REPLACE REGULAR CLINICIANS OR EMPLOYEES.</w:t>
      </w:r>
    </w:p>
    <w:p w:rsidR="008C4A48" w:rsidRPr="002E423E" w:rsidRDefault="008C4A48" w:rsidP="00C100BF">
      <w:pPr>
        <w:tabs>
          <w:tab w:val="left" w:pos="576"/>
          <w:tab w:val="left" w:pos="1008"/>
          <w:tab w:val="left" w:pos="1152"/>
          <w:tab w:val="left" w:pos="8352"/>
        </w:tabs>
        <w:spacing w:line="240" w:lineRule="auto"/>
        <w:ind w:left="0" w:firstLine="0"/>
        <w:rPr>
          <w:rFonts w:ascii="Times New Roman" w:hAnsi="Times New Roman"/>
          <w:b/>
          <w:sz w:val="24"/>
          <w:szCs w:val="24"/>
        </w:rPr>
      </w:pPr>
    </w:p>
    <w:p w:rsidR="008C4A48"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Your clinical rotations are designed to be learning experiences. You may be assigned to either a team or a staff clinician. The clinician supervising you or your team will assign you specific tasks to perform and provide guidance to ensure your patient’s safety and welfare.</w:t>
      </w: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This is the time and place to ask questions, learn your strengths and weaknesses, and to develop criti</w:t>
      </w:r>
      <w:r w:rsidR="00BD66E6" w:rsidRPr="002E423E">
        <w:rPr>
          <w:rFonts w:ascii="Times New Roman" w:hAnsi="Times New Roman"/>
          <w:sz w:val="24"/>
          <w:szCs w:val="24"/>
        </w:rPr>
        <w:t>cal thinking skills. While you</w:t>
      </w:r>
      <w:r w:rsidRPr="002E423E">
        <w:rPr>
          <w:rFonts w:ascii="Times New Roman" w:hAnsi="Times New Roman"/>
          <w:sz w:val="24"/>
          <w:szCs w:val="24"/>
        </w:rPr>
        <w:t xml:space="preserve"> are expected to have basic skills and knowledge to build upon, you are not expected to be experts. </w:t>
      </w:r>
      <w:r w:rsidR="00F82AEE">
        <w:rPr>
          <w:rFonts w:ascii="Times New Roman" w:hAnsi="Times New Roman"/>
          <w:sz w:val="24"/>
          <w:szCs w:val="24"/>
        </w:rPr>
        <w:t>T</w:t>
      </w:r>
      <w:r w:rsidRPr="002E423E">
        <w:rPr>
          <w:rFonts w:ascii="Times New Roman" w:hAnsi="Times New Roman"/>
          <w:sz w:val="24"/>
          <w:szCs w:val="24"/>
        </w:rPr>
        <w:t>he clinical rotations are opportunities for you to learn from working alongside experienced clinicians.</w:t>
      </w: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t>During your clinical rotations, you will gain experience in a variety of clinical settings a</w:t>
      </w:r>
      <w:r w:rsidR="0003705D" w:rsidRPr="002E423E">
        <w:rPr>
          <w:rFonts w:ascii="Times New Roman" w:hAnsi="Times New Roman"/>
          <w:sz w:val="24"/>
          <w:szCs w:val="24"/>
        </w:rPr>
        <w:t>n</w:t>
      </w:r>
      <w:r w:rsidR="00E41C7B" w:rsidRPr="002E423E">
        <w:rPr>
          <w:rFonts w:ascii="Times New Roman" w:hAnsi="Times New Roman"/>
          <w:sz w:val="24"/>
          <w:szCs w:val="24"/>
        </w:rPr>
        <w:t>d</w:t>
      </w:r>
      <w:r w:rsidR="0003705D" w:rsidRPr="002E423E">
        <w:rPr>
          <w:rFonts w:ascii="Times New Roman" w:hAnsi="Times New Roman"/>
          <w:sz w:val="24"/>
          <w:szCs w:val="24"/>
        </w:rPr>
        <w:t xml:space="preserve"> you will have the opportunity </w:t>
      </w:r>
      <w:r w:rsidRPr="002E423E">
        <w:rPr>
          <w:rFonts w:ascii="Times New Roman" w:hAnsi="Times New Roman"/>
          <w:sz w:val="24"/>
          <w:szCs w:val="24"/>
        </w:rPr>
        <w:t>to deliver health care to diverse communities and populations. These experiences are intended to reflect the mission and goals of West Liberty University</w:t>
      </w:r>
      <w:r w:rsidR="00F57A49" w:rsidRPr="002E423E">
        <w:rPr>
          <w:rFonts w:ascii="Times New Roman" w:hAnsi="Times New Roman"/>
          <w:sz w:val="24"/>
          <w:szCs w:val="24"/>
        </w:rPr>
        <w:t>.</w:t>
      </w: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73172B" w:rsidRPr="002E423E" w:rsidRDefault="0073172B" w:rsidP="00C100BF">
      <w:pPr>
        <w:tabs>
          <w:tab w:val="left" w:pos="576"/>
          <w:tab w:val="left" w:pos="1008"/>
          <w:tab w:val="left" w:pos="1152"/>
          <w:tab w:val="left" w:pos="8352"/>
        </w:tabs>
        <w:spacing w:line="240" w:lineRule="auto"/>
        <w:ind w:left="0" w:firstLine="0"/>
        <w:rPr>
          <w:rFonts w:ascii="Times New Roman" w:hAnsi="Times New Roman"/>
          <w:sz w:val="24"/>
          <w:szCs w:val="24"/>
        </w:rPr>
      </w:pPr>
      <w:r w:rsidRPr="002E423E">
        <w:rPr>
          <w:rFonts w:ascii="Times New Roman" w:hAnsi="Times New Roman"/>
          <w:sz w:val="24"/>
          <w:szCs w:val="24"/>
        </w:rPr>
        <w:lastRenderedPageBreak/>
        <w:t xml:space="preserve">We have set high standards of personal and professional behavior for Physician Assistant students. We are here to work with you to help make your educational goals a reality. Please contact us if any questions or </w:t>
      </w:r>
      <w:r w:rsidR="00F82AEE">
        <w:rPr>
          <w:rFonts w:ascii="Times New Roman" w:hAnsi="Times New Roman"/>
          <w:sz w:val="24"/>
          <w:szCs w:val="24"/>
        </w:rPr>
        <w:t xml:space="preserve">should </w:t>
      </w:r>
      <w:r w:rsidRPr="002E423E">
        <w:rPr>
          <w:rFonts w:ascii="Times New Roman" w:hAnsi="Times New Roman"/>
          <w:sz w:val="24"/>
          <w:szCs w:val="24"/>
        </w:rPr>
        <w:t>problems arise.</w:t>
      </w: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CB0B63" w:rsidRPr="002E423E" w:rsidRDefault="00CB0B63" w:rsidP="00C100BF">
      <w:pPr>
        <w:tabs>
          <w:tab w:val="left" w:pos="576"/>
          <w:tab w:val="left" w:pos="1008"/>
          <w:tab w:val="left" w:pos="1152"/>
          <w:tab w:val="left" w:pos="8352"/>
        </w:tabs>
        <w:spacing w:line="240" w:lineRule="auto"/>
        <w:ind w:left="0" w:firstLine="0"/>
        <w:rPr>
          <w:rFonts w:ascii="Times New Roman" w:hAnsi="Times New Roman"/>
          <w:sz w:val="24"/>
          <w:szCs w:val="24"/>
        </w:rPr>
      </w:pPr>
    </w:p>
    <w:p w:rsidR="00F17D14" w:rsidRPr="002E0FEB" w:rsidRDefault="006D017F" w:rsidP="00C100BF">
      <w:pPr>
        <w:tabs>
          <w:tab w:val="left" w:pos="576"/>
          <w:tab w:val="left" w:pos="1008"/>
          <w:tab w:val="left" w:pos="1152"/>
          <w:tab w:val="left" w:pos="8352"/>
        </w:tabs>
        <w:spacing w:line="240" w:lineRule="auto"/>
        <w:ind w:left="0" w:firstLine="0"/>
        <w:jc w:val="center"/>
        <w:rPr>
          <w:rFonts w:ascii="Times New Roman" w:hAnsi="Times New Roman"/>
          <w:b/>
          <w:sz w:val="24"/>
          <w:szCs w:val="24"/>
        </w:rPr>
      </w:pPr>
      <w:r w:rsidRPr="002E0FEB">
        <w:rPr>
          <w:rFonts w:ascii="Times New Roman" w:hAnsi="Times New Roman"/>
          <w:b/>
          <w:sz w:val="24"/>
          <w:szCs w:val="24"/>
        </w:rPr>
        <w:t>S</w:t>
      </w:r>
      <w:r w:rsidR="002138B0" w:rsidRPr="002E0FEB">
        <w:rPr>
          <w:rFonts w:ascii="Times New Roman" w:hAnsi="Times New Roman"/>
          <w:b/>
          <w:sz w:val="24"/>
          <w:szCs w:val="24"/>
        </w:rPr>
        <w:t>ECTION 1</w:t>
      </w:r>
    </w:p>
    <w:p w:rsidR="002138B0" w:rsidRPr="005D68EA" w:rsidRDefault="002138B0" w:rsidP="00C100BF">
      <w:pPr>
        <w:tabs>
          <w:tab w:val="left" w:pos="576"/>
          <w:tab w:val="left" w:pos="1008"/>
          <w:tab w:val="left" w:pos="1152"/>
          <w:tab w:val="left" w:pos="8352"/>
        </w:tabs>
        <w:spacing w:line="240" w:lineRule="auto"/>
        <w:ind w:left="0" w:firstLine="0"/>
        <w:jc w:val="center"/>
        <w:rPr>
          <w:rFonts w:ascii="Times New Roman" w:hAnsi="Times New Roman"/>
          <w:sz w:val="24"/>
          <w:szCs w:val="24"/>
        </w:rPr>
      </w:pPr>
    </w:p>
    <w:p w:rsidR="006D017F" w:rsidRPr="002138B0" w:rsidRDefault="002138B0" w:rsidP="00C100BF">
      <w:pPr>
        <w:ind w:left="0"/>
        <w:jc w:val="center"/>
        <w:rPr>
          <w:rFonts w:ascii="Times New Roman" w:hAnsi="Times New Roman"/>
          <w:b/>
          <w:sz w:val="24"/>
          <w:szCs w:val="24"/>
        </w:rPr>
      </w:pPr>
      <w:r>
        <w:rPr>
          <w:rFonts w:ascii="Times New Roman" w:hAnsi="Times New Roman"/>
          <w:sz w:val="24"/>
          <w:szCs w:val="24"/>
        </w:rPr>
        <w:t xml:space="preserve"> </w:t>
      </w:r>
      <w:r w:rsidRPr="002138B0">
        <w:rPr>
          <w:rFonts w:ascii="Times New Roman" w:hAnsi="Times New Roman"/>
          <w:b/>
          <w:sz w:val="24"/>
          <w:szCs w:val="24"/>
        </w:rPr>
        <w:t>GENERAL CLINICAL YEAR POLICIES</w:t>
      </w:r>
    </w:p>
    <w:p w:rsidR="002138B0" w:rsidRPr="005D68EA" w:rsidRDefault="002138B0" w:rsidP="00C100BF">
      <w:pPr>
        <w:ind w:left="0"/>
        <w:jc w:val="center"/>
        <w:rPr>
          <w:rFonts w:ascii="Times New Roman" w:hAnsi="Times New Roman"/>
          <w:sz w:val="24"/>
          <w:szCs w:val="24"/>
        </w:rPr>
      </w:pPr>
    </w:p>
    <w:p w:rsidR="006D017F" w:rsidRPr="005D68EA" w:rsidRDefault="006D017F" w:rsidP="00C100BF">
      <w:pPr>
        <w:ind w:left="0"/>
        <w:jc w:val="center"/>
        <w:rPr>
          <w:rFonts w:ascii="Times New Roman" w:hAnsi="Times New Roman"/>
        </w:rPr>
      </w:pPr>
    </w:p>
    <w:p w:rsidR="008E02C3" w:rsidRPr="00612F30" w:rsidRDefault="00064651" w:rsidP="00064651">
      <w:pPr>
        <w:pStyle w:val="ListParagraph"/>
        <w:tabs>
          <w:tab w:val="left" w:pos="440"/>
        </w:tabs>
        <w:spacing w:line="240" w:lineRule="auto"/>
        <w:ind w:left="0" w:firstLine="0"/>
        <w:rPr>
          <w:rFonts w:ascii="Times New Roman" w:hAnsi="Times New Roman"/>
          <w:b/>
          <w:sz w:val="24"/>
          <w:szCs w:val="24"/>
        </w:rPr>
      </w:pPr>
      <w:r w:rsidRPr="00612F30">
        <w:rPr>
          <w:rFonts w:ascii="Times New Roman" w:hAnsi="Times New Roman"/>
          <w:b/>
          <w:sz w:val="24"/>
          <w:szCs w:val="24"/>
        </w:rPr>
        <w:t>1.</w:t>
      </w:r>
      <w:r w:rsidR="008E02C3" w:rsidRPr="00612F30">
        <w:rPr>
          <w:rFonts w:ascii="Times New Roman" w:hAnsi="Times New Roman"/>
          <w:b/>
          <w:sz w:val="24"/>
          <w:szCs w:val="24"/>
        </w:rPr>
        <w:t xml:space="preserve">   </w:t>
      </w:r>
      <w:r w:rsidRPr="00612F30">
        <w:rPr>
          <w:rFonts w:ascii="Times New Roman" w:hAnsi="Times New Roman"/>
          <w:b/>
          <w:sz w:val="24"/>
          <w:szCs w:val="24"/>
        </w:rPr>
        <w:t xml:space="preserve"> </w:t>
      </w:r>
      <w:r w:rsidR="008E02C3" w:rsidRPr="00612F30">
        <w:rPr>
          <w:rFonts w:ascii="Times New Roman" w:hAnsi="Times New Roman"/>
          <w:b/>
          <w:sz w:val="24"/>
          <w:szCs w:val="24"/>
        </w:rPr>
        <w:t>Preparation for the Clinical Year:</w:t>
      </w:r>
    </w:p>
    <w:p w:rsidR="002138B0" w:rsidRPr="00612F30" w:rsidRDefault="002138B0" w:rsidP="00064651">
      <w:pPr>
        <w:pStyle w:val="ListParagraph"/>
        <w:tabs>
          <w:tab w:val="left" w:pos="440"/>
        </w:tabs>
        <w:spacing w:line="240" w:lineRule="auto"/>
        <w:ind w:left="0" w:firstLine="0"/>
        <w:rPr>
          <w:rFonts w:ascii="Times New Roman" w:hAnsi="Times New Roman"/>
          <w:sz w:val="24"/>
          <w:szCs w:val="24"/>
        </w:rPr>
      </w:pPr>
    </w:p>
    <w:p w:rsidR="008E02C3" w:rsidRPr="00C100BF" w:rsidRDefault="008E02C3" w:rsidP="00C100BF">
      <w:pPr>
        <w:pStyle w:val="ListParagraph"/>
        <w:tabs>
          <w:tab w:val="left" w:pos="576"/>
        </w:tabs>
        <w:spacing w:line="240" w:lineRule="auto"/>
        <w:ind w:left="0" w:firstLine="0"/>
        <w:rPr>
          <w:rFonts w:ascii="Times New Roman" w:hAnsi="Times New Roman"/>
          <w:sz w:val="24"/>
          <w:szCs w:val="24"/>
        </w:rPr>
      </w:pPr>
      <w:r w:rsidRPr="00C100BF">
        <w:rPr>
          <w:rFonts w:ascii="Times New Roman" w:hAnsi="Times New Roman"/>
          <w:sz w:val="24"/>
          <w:szCs w:val="24"/>
        </w:rPr>
        <w:t>During the didactic year, each student ha</w:t>
      </w:r>
      <w:r w:rsidR="00F82AEE">
        <w:rPr>
          <w:rFonts w:ascii="Times New Roman" w:hAnsi="Times New Roman"/>
          <w:sz w:val="24"/>
          <w:szCs w:val="24"/>
        </w:rPr>
        <w:t>d</w:t>
      </w:r>
      <w:r w:rsidRPr="00C100BF">
        <w:rPr>
          <w:rFonts w:ascii="Times New Roman" w:hAnsi="Times New Roman"/>
          <w:sz w:val="24"/>
          <w:szCs w:val="24"/>
        </w:rPr>
        <w:t xml:space="preserve"> the opportunity to meet with the PA </w:t>
      </w:r>
      <w:r w:rsidR="00F82AEE">
        <w:rPr>
          <w:rFonts w:ascii="Times New Roman" w:hAnsi="Times New Roman"/>
          <w:sz w:val="24"/>
          <w:szCs w:val="24"/>
        </w:rPr>
        <w:t xml:space="preserve">Program Director </w:t>
      </w:r>
      <w:r w:rsidRPr="00C100BF">
        <w:rPr>
          <w:rFonts w:ascii="Times New Roman" w:hAnsi="Times New Roman"/>
          <w:sz w:val="24"/>
          <w:szCs w:val="24"/>
        </w:rPr>
        <w:t xml:space="preserve">and/or Clinical </w:t>
      </w:r>
      <w:r w:rsidR="00300E54" w:rsidRPr="00C100BF">
        <w:rPr>
          <w:rFonts w:ascii="Times New Roman" w:hAnsi="Times New Roman"/>
          <w:sz w:val="24"/>
          <w:szCs w:val="24"/>
        </w:rPr>
        <w:t xml:space="preserve">Coordinator </w:t>
      </w:r>
      <w:r w:rsidR="0080647F" w:rsidRPr="00C100BF">
        <w:rPr>
          <w:rFonts w:ascii="Times New Roman" w:hAnsi="Times New Roman"/>
          <w:sz w:val="24"/>
          <w:szCs w:val="24"/>
        </w:rPr>
        <w:t xml:space="preserve">to discuss plans for the clinical year. Clinical sites are determined solely by the PA </w:t>
      </w:r>
      <w:r w:rsidR="00A26144">
        <w:rPr>
          <w:rFonts w:ascii="Times New Roman" w:hAnsi="Times New Roman"/>
          <w:sz w:val="24"/>
          <w:szCs w:val="24"/>
        </w:rPr>
        <w:t>program</w:t>
      </w:r>
      <w:r w:rsidR="0080647F" w:rsidRPr="00C100BF">
        <w:rPr>
          <w:rFonts w:ascii="Times New Roman" w:hAnsi="Times New Roman"/>
          <w:sz w:val="24"/>
          <w:szCs w:val="24"/>
        </w:rPr>
        <w:t xml:space="preserve"> </w:t>
      </w:r>
      <w:r w:rsidR="00F82AEE">
        <w:rPr>
          <w:rFonts w:ascii="Times New Roman" w:hAnsi="Times New Roman"/>
          <w:sz w:val="24"/>
          <w:szCs w:val="24"/>
        </w:rPr>
        <w:t>f</w:t>
      </w:r>
      <w:r w:rsidR="0080647F" w:rsidRPr="00C100BF">
        <w:rPr>
          <w:rFonts w:ascii="Times New Roman" w:hAnsi="Times New Roman"/>
          <w:sz w:val="24"/>
          <w:szCs w:val="24"/>
        </w:rPr>
        <w:t xml:space="preserve">aculty. Students may submit information on potential preceptors and clinical sites. However, the PA </w:t>
      </w:r>
      <w:r w:rsidR="00A26144">
        <w:rPr>
          <w:rFonts w:ascii="Times New Roman" w:hAnsi="Times New Roman"/>
          <w:sz w:val="24"/>
          <w:szCs w:val="24"/>
        </w:rPr>
        <w:t>program</w:t>
      </w:r>
      <w:r w:rsidR="0080647F" w:rsidRPr="00C100BF">
        <w:rPr>
          <w:rFonts w:ascii="Times New Roman" w:hAnsi="Times New Roman"/>
          <w:sz w:val="24"/>
          <w:szCs w:val="24"/>
        </w:rPr>
        <w:t xml:space="preserve"> reserves the right to approve </w:t>
      </w:r>
      <w:r w:rsidR="00F82AEE">
        <w:rPr>
          <w:rFonts w:ascii="Times New Roman" w:hAnsi="Times New Roman"/>
          <w:sz w:val="24"/>
          <w:szCs w:val="24"/>
        </w:rPr>
        <w:t>any</w:t>
      </w:r>
      <w:r w:rsidR="0080647F" w:rsidRPr="00C100BF">
        <w:rPr>
          <w:rFonts w:ascii="Times New Roman" w:hAnsi="Times New Roman"/>
          <w:sz w:val="24"/>
          <w:szCs w:val="24"/>
        </w:rPr>
        <w:t xml:space="preserve"> site for clinical training.</w:t>
      </w:r>
    </w:p>
    <w:p w:rsidR="002466B6" w:rsidRPr="00C100BF" w:rsidRDefault="002466B6" w:rsidP="00C100BF">
      <w:pPr>
        <w:pStyle w:val="ListParagraph"/>
        <w:tabs>
          <w:tab w:val="left" w:pos="576"/>
        </w:tabs>
        <w:spacing w:line="240" w:lineRule="auto"/>
        <w:ind w:left="0" w:firstLine="0"/>
        <w:rPr>
          <w:rFonts w:ascii="Times New Roman" w:hAnsi="Times New Roman"/>
          <w:sz w:val="24"/>
          <w:szCs w:val="24"/>
        </w:rPr>
      </w:pPr>
    </w:p>
    <w:p w:rsidR="002466B6" w:rsidRPr="00612F30" w:rsidRDefault="00612F30" w:rsidP="00612F30">
      <w:pPr>
        <w:pStyle w:val="ListParagraph"/>
        <w:tabs>
          <w:tab w:val="left" w:pos="440"/>
        </w:tabs>
        <w:spacing w:line="240" w:lineRule="auto"/>
        <w:ind w:left="0" w:firstLine="0"/>
        <w:rPr>
          <w:rFonts w:ascii="Times New Roman" w:hAnsi="Times New Roman"/>
          <w:b/>
          <w:sz w:val="24"/>
          <w:szCs w:val="24"/>
        </w:rPr>
      </w:pPr>
      <w:r w:rsidRPr="00612F30">
        <w:rPr>
          <w:rFonts w:ascii="Times New Roman" w:hAnsi="Times New Roman"/>
          <w:b/>
          <w:sz w:val="24"/>
          <w:szCs w:val="24"/>
        </w:rPr>
        <w:t xml:space="preserve">2.    </w:t>
      </w:r>
      <w:r w:rsidR="002466B6" w:rsidRPr="00612F30">
        <w:rPr>
          <w:rFonts w:ascii="Times New Roman" w:hAnsi="Times New Roman"/>
          <w:b/>
          <w:sz w:val="24"/>
          <w:szCs w:val="24"/>
        </w:rPr>
        <w:t>Clinical Site Placement:</w:t>
      </w:r>
    </w:p>
    <w:p w:rsidR="002138B0" w:rsidRPr="00C100BF" w:rsidRDefault="002138B0" w:rsidP="002138B0">
      <w:pPr>
        <w:pStyle w:val="ListParagraph"/>
        <w:tabs>
          <w:tab w:val="left" w:pos="440"/>
        </w:tabs>
        <w:spacing w:line="240" w:lineRule="auto"/>
        <w:ind w:left="0" w:firstLine="0"/>
        <w:rPr>
          <w:rFonts w:ascii="Times New Roman" w:hAnsi="Times New Roman"/>
          <w:sz w:val="24"/>
          <w:szCs w:val="24"/>
        </w:rPr>
      </w:pPr>
    </w:p>
    <w:p w:rsidR="002466B6" w:rsidRPr="00C100BF" w:rsidRDefault="002466B6" w:rsidP="00064651">
      <w:pPr>
        <w:pStyle w:val="ListParagraph"/>
        <w:tabs>
          <w:tab w:val="left" w:pos="440"/>
        </w:tabs>
        <w:spacing w:line="240" w:lineRule="auto"/>
        <w:ind w:left="0" w:firstLine="0"/>
        <w:rPr>
          <w:rFonts w:ascii="Times New Roman" w:hAnsi="Times New Roman"/>
          <w:sz w:val="24"/>
          <w:szCs w:val="24"/>
        </w:rPr>
      </w:pPr>
      <w:r w:rsidRPr="00C100BF">
        <w:rPr>
          <w:rFonts w:ascii="Times New Roman" w:hAnsi="Times New Roman"/>
          <w:sz w:val="24"/>
          <w:szCs w:val="24"/>
        </w:rPr>
        <w:t xml:space="preserve">The ultimate decision for clinical site placement rests with the West </w:t>
      </w:r>
      <w:r w:rsidR="00A26144">
        <w:rPr>
          <w:rFonts w:ascii="Times New Roman" w:hAnsi="Times New Roman"/>
          <w:sz w:val="24"/>
          <w:szCs w:val="24"/>
        </w:rPr>
        <w:t>Liberty University</w:t>
      </w:r>
      <w:r w:rsidRPr="00C100BF">
        <w:rPr>
          <w:rFonts w:ascii="Times New Roman" w:hAnsi="Times New Roman"/>
          <w:sz w:val="24"/>
          <w:szCs w:val="24"/>
        </w:rPr>
        <w:t xml:space="preserve"> Physician Assistant </w:t>
      </w:r>
      <w:r w:rsidR="00A26144">
        <w:rPr>
          <w:rFonts w:ascii="Times New Roman" w:hAnsi="Times New Roman"/>
          <w:sz w:val="24"/>
          <w:szCs w:val="24"/>
        </w:rPr>
        <w:t>Program</w:t>
      </w:r>
      <w:r w:rsidRPr="00C100BF">
        <w:rPr>
          <w:rFonts w:ascii="Times New Roman" w:hAnsi="Times New Roman"/>
          <w:sz w:val="24"/>
          <w:szCs w:val="24"/>
        </w:rPr>
        <w:t>.</w:t>
      </w:r>
      <w:r w:rsidR="00F57A49" w:rsidRPr="00C100BF">
        <w:rPr>
          <w:rFonts w:ascii="Times New Roman" w:hAnsi="Times New Roman"/>
          <w:sz w:val="24"/>
          <w:szCs w:val="24"/>
        </w:rPr>
        <w:t xml:space="preserve"> </w:t>
      </w:r>
      <w:r w:rsidR="00F57A49" w:rsidRPr="00C100BF">
        <w:rPr>
          <w:rFonts w:ascii="Times New Roman" w:hAnsi="Times New Roman"/>
          <w:b/>
          <w:i/>
          <w:sz w:val="24"/>
          <w:szCs w:val="24"/>
        </w:rPr>
        <w:t>Students are not responsible for providing their own clinical rotation sites.</w:t>
      </w:r>
    </w:p>
    <w:p w:rsidR="002466B6" w:rsidRPr="00C100BF" w:rsidRDefault="002466B6" w:rsidP="00064651">
      <w:pPr>
        <w:pStyle w:val="ListParagraph"/>
        <w:tabs>
          <w:tab w:val="left" w:pos="440"/>
        </w:tabs>
        <w:spacing w:line="240" w:lineRule="auto"/>
        <w:ind w:left="0" w:firstLine="0"/>
        <w:rPr>
          <w:rFonts w:ascii="Times New Roman" w:hAnsi="Times New Roman"/>
          <w:sz w:val="24"/>
          <w:szCs w:val="24"/>
        </w:rPr>
      </w:pPr>
    </w:p>
    <w:p w:rsidR="002466B6" w:rsidRPr="00612F30" w:rsidRDefault="00612F30" w:rsidP="00612F30">
      <w:pPr>
        <w:pStyle w:val="ListParagraph"/>
        <w:tabs>
          <w:tab w:val="left" w:pos="440"/>
        </w:tabs>
        <w:spacing w:line="240" w:lineRule="auto"/>
        <w:ind w:left="0" w:firstLine="0"/>
        <w:rPr>
          <w:rFonts w:ascii="Times New Roman" w:hAnsi="Times New Roman"/>
          <w:b/>
          <w:sz w:val="24"/>
          <w:szCs w:val="24"/>
        </w:rPr>
      </w:pPr>
      <w:r w:rsidRPr="00612F30">
        <w:rPr>
          <w:rFonts w:ascii="Times New Roman" w:hAnsi="Times New Roman"/>
          <w:b/>
          <w:sz w:val="24"/>
          <w:szCs w:val="24"/>
        </w:rPr>
        <w:t xml:space="preserve">3.   </w:t>
      </w:r>
      <w:r w:rsidR="002466B6" w:rsidRPr="00612F30">
        <w:rPr>
          <w:rFonts w:ascii="Times New Roman" w:hAnsi="Times New Roman"/>
          <w:b/>
          <w:sz w:val="24"/>
          <w:szCs w:val="24"/>
        </w:rPr>
        <w:t>Clinical Performance:</w:t>
      </w:r>
    </w:p>
    <w:p w:rsidR="002138B0" w:rsidRPr="00612F30" w:rsidRDefault="002138B0" w:rsidP="002138B0">
      <w:pPr>
        <w:pStyle w:val="ListParagraph"/>
        <w:tabs>
          <w:tab w:val="left" w:pos="440"/>
        </w:tabs>
        <w:spacing w:line="240" w:lineRule="auto"/>
        <w:ind w:left="0" w:firstLine="0"/>
        <w:rPr>
          <w:rFonts w:ascii="Times New Roman" w:hAnsi="Times New Roman"/>
          <w:sz w:val="24"/>
          <w:szCs w:val="24"/>
        </w:rPr>
      </w:pPr>
    </w:p>
    <w:p w:rsidR="002466B6" w:rsidRDefault="002466B6" w:rsidP="00064651">
      <w:pPr>
        <w:pStyle w:val="ListParagraph"/>
        <w:tabs>
          <w:tab w:val="left" w:pos="440"/>
        </w:tabs>
        <w:spacing w:line="240" w:lineRule="auto"/>
        <w:ind w:left="0" w:firstLine="0"/>
        <w:rPr>
          <w:rFonts w:ascii="Times New Roman" w:hAnsi="Times New Roman"/>
          <w:sz w:val="24"/>
          <w:szCs w:val="24"/>
        </w:rPr>
      </w:pPr>
      <w:r w:rsidRPr="00612F30">
        <w:rPr>
          <w:rFonts w:ascii="Times New Roman" w:hAnsi="Times New Roman"/>
          <w:sz w:val="24"/>
          <w:szCs w:val="24"/>
        </w:rPr>
        <w:t>Unsatisfactory performance</w:t>
      </w:r>
      <w:r w:rsidRPr="00C100BF">
        <w:rPr>
          <w:rFonts w:ascii="Times New Roman" w:hAnsi="Times New Roman"/>
          <w:sz w:val="24"/>
          <w:szCs w:val="24"/>
        </w:rPr>
        <w:t xml:space="preserve"> during the clinical yea</w:t>
      </w:r>
      <w:r w:rsidR="004E04E0" w:rsidRPr="00C100BF">
        <w:rPr>
          <w:rFonts w:ascii="Times New Roman" w:hAnsi="Times New Roman"/>
          <w:sz w:val="24"/>
          <w:szCs w:val="24"/>
        </w:rPr>
        <w:t xml:space="preserve">r may result in a permanent or </w:t>
      </w:r>
      <w:r w:rsidRPr="00C100BF">
        <w:rPr>
          <w:rFonts w:ascii="Times New Roman" w:hAnsi="Times New Roman"/>
          <w:sz w:val="24"/>
          <w:szCs w:val="24"/>
        </w:rPr>
        <w:t>temporary suspension of the current clinical rotation or a delay in the commencement of the next scheduled rotation. Factors that lead to a suspension or delay include but are not limited to the following:</w:t>
      </w:r>
    </w:p>
    <w:p w:rsidR="002138B0" w:rsidRPr="00C100BF" w:rsidRDefault="002138B0" w:rsidP="00064651">
      <w:pPr>
        <w:pStyle w:val="ListParagraph"/>
        <w:tabs>
          <w:tab w:val="left" w:pos="440"/>
        </w:tabs>
        <w:spacing w:line="240" w:lineRule="auto"/>
        <w:ind w:left="0" w:firstLine="0"/>
        <w:rPr>
          <w:rFonts w:ascii="Times New Roman" w:hAnsi="Times New Roman"/>
          <w:sz w:val="24"/>
          <w:szCs w:val="24"/>
        </w:rPr>
      </w:pPr>
    </w:p>
    <w:p w:rsidR="002466B6" w:rsidRPr="00C100BF" w:rsidRDefault="00064651" w:rsidP="00064651">
      <w:pPr>
        <w:pStyle w:val="ListParagraph"/>
        <w:tabs>
          <w:tab w:val="left" w:pos="440"/>
        </w:tabs>
        <w:spacing w:line="240" w:lineRule="auto"/>
        <w:ind w:left="440" w:hanging="440"/>
        <w:rPr>
          <w:rFonts w:ascii="Times New Roman" w:hAnsi="Times New Roman"/>
          <w:sz w:val="24"/>
          <w:szCs w:val="24"/>
        </w:rPr>
      </w:pPr>
      <w:r>
        <w:rPr>
          <w:rFonts w:ascii="Times New Roman" w:hAnsi="Times New Roman"/>
          <w:sz w:val="24"/>
          <w:szCs w:val="24"/>
        </w:rPr>
        <w:tab/>
      </w:r>
      <w:r w:rsidR="002466B6" w:rsidRPr="00C100BF">
        <w:rPr>
          <w:rFonts w:ascii="Times New Roman" w:hAnsi="Times New Roman"/>
          <w:sz w:val="24"/>
          <w:szCs w:val="24"/>
        </w:rPr>
        <w:t>a.    Failure to complete written assignments or charting by scheduled deadlines.</w:t>
      </w:r>
    </w:p>
    <w:p w:rsidR="00064651" w:rsidRDefault="00064651" w:rsidP="00064651">
      <w:pPr>
        <w:pStyle w:val="ListParagraph"/>
        <w:tabs>
          <w:tab w:val="left" w:pos="440"/>
        </w:tabs>
        <w:spacing w:line="240" w:lineRule="auto"/>
        <w:ind w:left="440" w:hanging="440"/>
        <w:rPr>
          <w:rFonts w:ascii="Times New Roman" w:hAnsi="Times New Roman"/>
          <w:sz w:val="24"/>
          <w:szCs w:val="24"/>
        </w:rPr>
      </w:pPr>
      <w:r>
        <w:rPr>
          <w:rFonts w:ascii="Times New Roman" w:hAnsi="Times New Roman"/>
          <w:sz w:val="24"/>
          <w:szCs w:val="24"/>
        </w:rPr>
        <w:tab/>
      </w:r>
      <w:r w:rsidR="002466B6" w:rsidRPr="00C100BF">
        <w:rPr>
          <w:rFonts w:ascii="Times New Roman" w:hAnsi="Times New Roman"/>
          <w:sz w:val="24"/>
          <w:szCs w:val="24"/>
        </w:rPr>
        <w:t xml:space="preserve">b.    Unsatisfactory progress in professional development, attitudes and professional </w:t>
      </w:r>
      <w:r>
        <w:rPr>
          <w:rFonts w:ascii="Times New Roman" w:hAnsi="Times New Roman"/>
          <w:sz w:val="24"/>
          <w:szCs w:val="24"/>
        </w:rPr>
        <w:t xml:space="preserve">  </w:t>
      </w:r>
    </w:p>
    <w:p w:rsidR="002466B6" w:rsidRPr="00C100BF" w:rsidRDefault="00064651" w:rsidP="00064651">
      <w:pPr>
        <w:pStyle w:val="ListParagraph"/>
        <w:tabs>
          <w:tab w:val="left" w:pos="440"/>
        </w:tabs>
        <w:spacing w:line="240" w:lineRule="auto"/>
        <w:ind w:left="440" w:hanging="440"/>
        <w:rPr>
          <w:rFonts w:ascii="Times New Roman" w:hAnsi="Times New Roman"/>
          <w:sz w:val="24"/>
          <w:szCs w:val="24"/>
        </w:rPr>
      </w:pPr>
      <w:r>
        <w:rPr>
          <w:rFonts w:ascii="Times New Roman" w:hAnsi="Times New Roman"/>
          <w:sz w:val="24"/>
          <w:szCs w:val="24"/>
        </w:rPr>
        <w:t xml:space="preserve">              </w:t>
      </w:r>
      <w:r w:rsidR="002466B6" w:rsidRPr="00C100BF">
        <w:rPr>
          <w:rFonts w:ascii="Times New Roman" w:hAnsi="Times New Roman"/>
          <w:sz w:val="24"/>
          <w:szCs w:val="24"/>
        </w:rPr>
        <w:t>conduct.</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r w:rsidRPr="00C100BF">
        <w:rPr>
          <w:rFonts w:ascii="Times New Roman" w:hAnsi="Times New Roman"/>
          <w:sz w:val="24"/>
          <w:szCs w:val="24"/>
        </w:rPr>
        <w:tab/>
        <w:t>c.    Unexcused and/or unexplained absence from a clinical site during a scheduled rotation.</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r w:rsidRPr="00C100BF">
        <w:rPr>
          <w:rFonts w:ascii="Times New Roman" w:hAnsi="Times New Roman"/>
          <w:sz w:val="24"/>
          <w:szCs w:val="24"/>
        </w:rPr>
        <w:tab/>
        <w:t>d.    Failure to receive a satisfactory evaluation at the end of a clinical rotation.</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r w:rsidRPr="00C100BF">
        <w:rPr>
          <w:rFonts w:ascii="Times New Roman" w:hAnsi="Times New Roman"/>
          <w:sz w:val="24"/>
          <w:szCs w:val="24"/>
        </w:rPr>
        <w:tab/>
        <w:t>e.    Failure of an end of rotation examination.</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r w:rsidRPr="00C100BF">
        <w:rPr>
          <w:rFonts w:ascii="Times New Roman" w:hAnsi="Times New Roman"/>
          <w:sz w:val="24"/>
          <w:szCs w:val="24"/>
        </w:rPr>
        <w:tab/>
        <w:t>f.     Unprofessional interactions and/or inappropriate behavior at a clinical site.</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r w:rsidRPr="00C100BF">
        <w:rPr>
          <w:rFonts w:ascii="Times New Roman" w:hAnsi="Times New Roman"/>
          <w:sz w:val="24"/>
          <w:szCs w:val="24"/>
        </w:rPr>
        <w:tab/>
        <w:t>g.    Unexcused and/or unexplained absence from a scheduled class or activity.</w:t>
      </w:r>
    </w:p>
    <w:p w:rsidR="002466B6" w:rsidRPr="00C100BF" w:rsidRDefault="002466B6" w:rsidP="00064651">
      <w:pPr>
        <w:pStyle w:val="ListParagraph"/>
        <w:tabs>
          <w:tab w:val="left" w:pos="440"/>
        </w:tabs>
        <w:spacing w:line="240" w:lineRule="auto"/>
        <w:ind w:left="440" w:hanging="440"/>
        <w:rPr>
          <w:rFonts w:ascii="Times New Roman" w:hAnsi="Times New Roman"/>
          <w:sz w:val="24"/>
          <w:szCs w:val="24"/>
        </w:rPr>
      </w:pPr>
    </w:p>
    <w:p w:rsidR="002466B6" w:rsidRPr="00C100BF" w:rsidRDefault="00064651" w:rsidP="00064651">
      <w:pPr>
        <w:pStyle w:val="ListParagraph"/>
        <w:spacing w:line="240" w:lineRule="auto"/>
        <w:ind w:left="0" w:firstLine="0"/>
        <w:rPr>
          <w:rFonts w:ascii="Times New Roman" w:hAnsi="Times New Roman"/>
          <w:sz w:val="24"/>
          <w:szCs w:val="24"/>
        </w:rPr>
      </w:pPr>
      <w:r>
        <w:rPr>
          <w:rFonts w:ascii="Times New Roman" w:hAnsi="Times New Roman"/>
          <w:sz w:val="24"/>
          <w:szCs w:val="24"/>
        </w:rPr>
        <w:t>S</w:t>
      </w:r>
      <w:r w:rsidR="002466B6" w:rsidRPr="00C100BF">
        <w:rPr>
          <w:rFonts w:ascii="Times New Roman" w:hAnsi="Times New Roman"/>
          <w:sz w:val="24"/>
          <w:szCs w:val="24"/>
        </w:rPr>
        <w:t>uspension or delay of clinical rotations will remain in effect until either required assignments have been submitted, or other steps for remediation, as determined by this program, have been completed.</w:t>
      </w:r>
    </w:p>
    <w:p w:rsidR="009931DB" w:rsidRPr="00C100BF" w:rsidRDefault="009931DB" w:rsidP="00064651">
      <w:pPr>
        <w:pStyle w:val="ListParagraph"/>
        <w:tabs>
          <w:tab w:val="left" w:pos="440"/>
        </w:tabs>
        <w:spacing w:line="240" w:lineRule="auto"/>
        <w:ind w:left="0" w:firstLine="0"/>
        <w:rPr>
          <w:rFonts w:ascii="Times New Roman" w:hAnsi="Times New Roman"/>
          <w:sz w:val="24"/>
          <w:szCs w:val="24"/>
        </w:rPr>
      </w:pPr>
    </w:p>
    <w:p w:rsidR="009931DB" w:rsidRPr="00612F30" w:rsidRDefault="00612F30" w:rsidP="00612F30">
      <w:pPr>
        <w:pStyle w:val="ListParagraph"/>
        <w:tabs>
          <w:tab w:val="left" w:pos="440"/>
        </w:tabs>
        <w:spacing w:line="240" w:lineRule="auto"/>
        <w:ind w:left="0" w:firstLine="0"/>
        <w:rPr>
          <w:rFonts w:ascii="Times New Roman" w:hAnsi="Times New Roman"/>
          <w:b/>
          <w:sz w:val="24"/>
          <w:szCs w:val="24"/>
        </w:rPr>
      </w:pPr>
      <w:r>
        <w:rPr>
          <w:rFonts w:ascii="Times New Roman" w:hAnsi="Times New Roman"/>
          <w:b/>
          <w:sz w:val="24"/>
          <w:szCs w:val="24"/>
        </w:rPr>
        <w:t xml:space="preserve">4.   </w:t>
      </w:r>
      <w:r w:rsidR="009931DB" w:rsidRPr="00612F30">
        <w:rPr>
          <w:rFonts w:ascii="Times New Roman" w:hAnsi="Times New Roman"/>
          <w:b/>
          <w:sz w:val="24"/>
          <w:szCs w:val="24"/>
        </w:rPr>
        <w:t>Clinical Evaluation:</w:t>
      </w:r>
    </w:p>
    <w:p w:rsidR="002138B0" w:rsidRPr="00C100BF" w:rsidRDefault="002138B0" w:rsidP="002138B0">
      <w:pPr>
        <w:pStyle w:val="ListParagraph"/>
        <w:tabs>
          <w:tab w:val="left" w:pos="440"/>
        </w:tabs>
        <w:spacing w:line="240" w:lineRule="auto"/>
        <w:ind w:left="0" w:firstLine="0"/>
        <w:rPr>
          <w:rFonts w:ascii="Times New Roman" w:hAnsi="Times New Roman"/>
          <w:sz w:val="24"/>
          <w:szCs w:val="24"/>
        </w:rPr>
      </w:pPr>
    </w:p>
    <w:p w:rsidR="009931DB" w:rsidRPr="00C100BF" w:rsidRDefault="009931DB" w:rsidP="00064651">
      <w:pPr>
        <w:pStyle w:val="ListParagraph"/>
        <w:tabs>
          <w:tab w:val="left" w:pos="440"/>
        </w:tabs>
        <w:spacing w:line="240" w:lineRule="auto"/>
        <w:ind w:left="0" w:firstLine="0"/>
        <w:rPr>
          <w:rFonts w:ascii="Times New Roman" w:hAnsi="Times New Roman"/>
          <w:sz w:val="24"/>
          <w:szCs w:val="24"/>
        </w:rPr>
      </w:pPr>
      <w:r w:rsidRPr="00C100BF">
        <w:rPr>
          <w:rFonts w:ascii="Times New Roman" w:hAnsi="Times New Roman"/>
          <w:sz w:val="24"/>
          <w:szCs w:val="24"/>
        </w:rPr>
        <w:t>“Unsatisfactory” end of rotation clinical evaluations may result in suspension from clinical rotations, remediation, repeating a rotation, delaye</w:t>
      </w:r>
      <w:r w:rsidR="00C16DFB" w:rsidRPr="00C100BF">
        <w:rPr>
          <w:rFonts w:ascii="Times New Roman" w:hAnsi="Times New Roman"/>
          <w:sz w:val="24"/>
          <w:szCs w:val="24"/>
        </w:rPr>
        <w:t>d graduation, course failure or</w:t>
      </w:r>
      <w:r w:rsidRPr="00C100BF">
        <w:rPr>
          <w:rFonts w:ascii="Times New Roman" w:hAnsi="Times New Roman"/>
          <w:sz w:val="24"/>
          <w:szCs w:val="24"/>
        </w:rPr>
        <w:t xml:space="preserve"> dismissal from the Program.</w:t>
      </w:r>
    </w:p>
    <w:p w:rsidR="009931DB" w:rsidRDefault="009931DB" w:rsidP="00064651">
      <w:pPr>
        <w:pStyle w:val="ListParagraph"/>
        <w:tabs>
          <w:tab w:val="left" w:pos="440"/>
        </w:tabs>
        <w:spacing w:line="240" w:lineRule="auto"/>
        <w:ind w:left="0" w:firstLine="0"/>
        <w:rPr>
          <w:rFonts w:ascii="Times New Roman" w:hAnsi="Times New Roman"/>
          <w:sz w:val="24"/>
          <w:szCs w:val="24"/>
        </w:rPr>
      </w:pPr>
    </w:p>
    <w:p w:rsidR="002138B0" w:rsidRDefault="002138B0" w:rsidP="00064651">
      <w:pPr>
        <w:pStyle w:val="ListParagraph"/>
        <w:tabs>
          <w:tab w:val="left" w:pos="440"/>
        </w:tabs>
        <w:spacing w:line="240" w:lineRule="auto"/>
        <w:ind w:left="0" w:firstLine="0"/>
        <w:rPr>
          <w:rFonts w:ascii="Times New Roman" w:hAnsi="Times New Roman"/>
          <w:sz w:val="24"/>
          <w:szCs w:val="24"/>
        </w:rPr>
      </w:pPr>
    </w:p>
    <w:p w:rsidR="002138B0" w:rsidRDefault="002138B0" w:rsidP="00064651">
      <w:pPr>
        <w:pStyle w:val="ListParagraph"/>
        <w:tabs>
          <w:tab w:val="left" w:pos="440"/>
        </w:tabs>
        <w:spacing w:line="240" w:lineRule="auto"/>
        <w:ind w:left="0" w:firstLine="0"/>
        <w:rPr>
          <w:rFonts w:ascii="Times New Roman" w:hAnsi="Times New Roman"/>
          <w:sz w:val="24"/>
          <w:szCs w:val="24"/>
        </w:rPr>
      </w:pPr>
    </w:p>
    <w:p w:rsidR="008A52D9" w:rsidRPr="00C100BF" w:rsidRDefault="008A52D9" w:rsidP="00064651">
      <w:pPr>
        <w:pStyle w:val="ListParagraph"/>
        <w:tabs>
          <w:tab w:val="left" w:pos="440"/>
        </w:tabs>
        <w:spacing w:line="240" w:lineRule="auto"/>
        <w:ind w:left="0" w:firstLine="0"/>
        <w:rPr>
          <w:rFonts w:ascii="Times New Roman" w:hAnsi="Times New Roman"/>
          <w:sz w:val="24"/>
          <w:szCs w:val="24"/>
        </w:rPr>
      </w:pPr>
    </w:p>
    <w:p w:rsidR="009931DB" w:rsidRPr="00612F30" w:rsidRDefault="009931DB" w:rsidP="00064651">
      <w:pPr>
        <w:pStyle w:val="ListParagraph"/>
        <w:tabs>
          <w:tab w:val="left" w:pos="440"/>
        </w:tabs>
        <w:spacing w:line="240" w:lineRule="auto"/>
        <w:ind w:left="0" w:firstLine="0"/>
        <w:rPr>
          <w:rFonts w:ascii="Times New Roman" w:hAnsi="Times New Roman"/>
          <w:b/>
          <w:sz w:val="24"/>
          <w:szCs w:val="24"/>
        </w:rPr>
      </w:pPr>
      <w:r w:rsidRPr="00612F30">
        <w:rPr>
          <w:rFonts w:ascii="Times New Roman" w:hAnsi="Times New Roman"/>
          <w:b/>
          <w:sz w:val="24"/>
          <w:szCs w:val="24"/>
        </w:rPr>
        <w:t>5.    Program Extension:</w:t>
      </w:r>
    </w:p>
    <w:p w:rsidR="002138B0" w:rsidRPr="00C100BF" w:rsidRDefault="002138B0" w:rsidP="00064651">
      <w:pPr>
        <w:pStyle w:val="ListParagraph"/>
        <w:tabs>
          <w:tab w:val="left" w:pos="440"/>
        </w:tabs>
        <w:spacing w:line="240" w:lineRule="auto"/>
        <w:ind w:left="0" w:firstLine="0"/>
        <w:rPr>
          <w:rFonts w:ascii="Times New Roman" w:hAnsi="Times New Roman"/>
          <w:sz w:val="24"/>
          <w:szCs w:val="24"/>
          <w:u w:val="single"/>
        </w:rPr>
      </w:pPr>
    </w:p>
    <w:p w:rsidR="009931DB" w:rsidRPr="00C100BF" w:rsidRDefault="00064651" w:rsidP="004F3123">
      <w:pPr>
        <w:pStyle w:val="ListParagraph"/>
        <w:tabs>
          <w:tab w:val="left" w:pos="440"/>
        </w:tabs>
        <w:spacing w:line="240" w:lineRule="auto"/>
        <w:ind w:left="0" w:firstLine="0"/>
        <w:rPr>
          <w:rFonts w:ascii="Times New Roman" w:hAnsi="Times New Roman"/>
          <w:sz w:val="24"/>
          <w:szCs w:val="24"/>
        </w:rPr>
      </w:pPr>
      <w:r>
        <w:rPr>
          <w:rFonts w:ascii="Times New Roman" w:hAnsi="Times New Roman"/>
          <w:sz w:val="24"/>
          <w:szCs w:val="24"/>
        </w:rPr>
        <w:t>A</w:t>
      </w:r>
      <w:r w:rsidR="009931DB" w:rsidRPr="00C100BF">
        <w:rPr>
          <w:rFonts w:ascii="Times New Roman" w:hAnsi="Times New Roman"/>
          <w:sz w:val="24"/>
          <w:szCs w:val="24"/>
        </w:rPr>
        <w:t xml:space="preserve"> student who receives an unsatisfactory grade in any clinical rotation must reregister for that rotation and pay the applicable tuition fee. A rotation may be repeated only one time. A student who receives an unsatisfactory grade in a </w:t>
      </w:r>
      <w:r w:rsidR="00F82AEE">
        <w:rPr>
          <w:rFonts w:ascii="Times New Roman" w:hAnsi="Times New Roman"/>
          <w:sz w:val="24"/>
          <w:szCs w:val="24"/>
        </w:rPr>
        <w:t>repeated</w:t>
      </w:r>
      <w:r w:rsidR="009931DB" w:rsidRPr="00C100BF">
        <w:rPr>
          <w:rFonts w:ascii="Times New Roman" w:hAnsi="Times New Roman"/>
          <w:sz w:val="24"/>
          <w:szCs w:val="24"/>
        </w:rPr>
        <w:t xml:space="preserve"> clinical rotation will be subject to dismissal from the </w:t>
      </w:r>
      <w:r w:rsidR="00F82AEE">
        <w:rPr>
          <w:rFonts w:ascii="Times New Roman" w:hAnsi="Times New Roman"/>
          <w:sz w:val="24"/>
          <w:szCs w:val="24"/>
        </w:rPr>
        <w:t>p</w:t>
      </w:r>
      <w:r w:rsidR="009931DB" w:rsidRPr="00C100BF">
        <w:rPr>
          <w:rFonts w:ascii="Times New Roman" w:hAnsi="Times New Roman"/>
          <w:sz w:val="24"/>
          <w:szCs w:val="24"/>
        </w:rPr>
        <w:t>rogram.</w:t>
      </w:r>
    </w:p>
    <w:p w:rsidR="009931DB" w:rsidRPr="00C100BF" w:rsidRDefault="009931DB" w:rsidP="00E46525">
      <w:pPr>
        <w:pStyle w:val="ListParagraph"/>
        <w:tabs>
          <w:tab w:val="left" w:pos="576"/>
        </w:tabs>
        <w:spacing w:line="240" w:lineRule="auto"/>
        <w:rPr>
          <w:rFonts w:ascii="Times New Roman" w:hAnsi="Times New Roman"/>
          <w:sz w:val="24"/>
          <w:szCs w:val="24"/>
        </w:rPr>
      </w:pPr>
    </w:p>
    <w:p w:rsidR="009931DB" w:rsidRDefault="009931DB" w:rsidP="004F3123">
      <w:pPr>
        <w:pStyle w:val="ListParagraph"/>
        <w:tabs>
          <w:tab w:val="left" w:pos="440"/>
        </w:tabs>
        <w:spacing w:line="240" w:lineRule="auto"/>
        <w:ind w:left="0" w:firstLine="0"/>
        <w:rPr>
          <w:rFonts w:ascii="Times New Roman" w:hAnsi="Times New Roman"/>
          <w:sz w:val="24"/>
          <w:szCs w:val="24"/>
          <w:u w:val="single"/>
        </w:rPr>
      </w:pPr>
      <w:r w:rsidRPr="00612F30">
        <w:rPr>
          <w:rFonts w:ascii="Times New Roman" w:hAnsi="Times New Roman"/>
          <w:b/>
          <w:sz w:val="24"/>
          <w:szCs w:val="24"/>
        </w:rPr>
        <w:t xml:space="preserve">6. </w:t>
      </w:r>
      <w:r w:rsidR="004F3123" w:rsidRPr="00612F30">
        <w:rPr>
          <w:rFonts w:ascii="Times New Roman" w:hAnsi="Times New Roman"/>
          <w:b/>
          <w:sz w:val="24"/>
          <w:szCs w:val="24"/>
        </w:rPr>
        <w:t xml:space="preserve">   </w:t>
      </w:r>
      <w:r w:rsidRPr="00612F30">
        <w:rPr>
          <w:rFonts w:ascii="Times New Roman" w:hAnsi="Times New Roman"/>
          <w:b/>
          <w:sz w:val="24"/>
          <w:szCs w:val="24"/>
        </w:rPr>
        <w:t>Delayed Graduation</w:t>
      </w:r>
      <w:r w:rsidRPr="003A5489">
        <w:rPr>
          <w:rFonts w:ascii="Times New Roman" w:hAnsi="Times New Roman"/>
          <w:sz w:val="24"/>
          <w:szCs w:val="24"/>
        </w:rPr>
        <w:t>:</w:t>
      </w:r>
    </w:p>
    <w:p w:rsidR="002138B0" w:rsidRPr="00C100BF" w:rsidRDefault="002138B0" w:rsidP="004F3123">
      <w:pPr>
        <w:pStyle w:val="ListParagraph"/>
        <w:tabs>
          <w:tab w:val="left" w:pos="440"/>
        </w:tabs>
        <w:spacing w:line="240" w:lineRule="auto"/>
        <w:ind w:left="0" w:firstLine="0"/>
        <w:rPr>
          <w:rFonts w:ascii="Times New Roman" w:hAnsi="Times New Roman"/>
          <w:sz w:val="24"/>
          <w:szCs w:val="24"/>
          <w:u w:val="single"/>
        </w:rPr>
      </w:pPr>
    </w:p>
    <w:p w:rsidR="009931DB" w:rsidRPr="00C100BF" w:rsidRDefault="009931DB" w:rsidP="00C100BF">
      <w:pPr>
        <w:pStyle w:val="ListParagraph"/>
        <w:tabs>
          <w:tab w:val="left" w:pos="576"/>
        </w:tabs>
        <w:spacing w:line="240" w:lineRule="auto"/>
        <w:ind w:left="0" w:firstLine="0"/>
        <w:rPr>
          <w:rFonts w:ascii="Times New Roman" w:hAnsi="Times New Roman"/>
          <w:sz w:val="24"/>
          <w:szCs w:val="24"/>
        </w:rPr>
      </w:pPr>
      <w:r w:rsidRPr="00C100BF">
        <w:rPr>
          <w:rFonts w:ascii="Times New Roman" w:hAnsi="Times New Roman"/>
          <w:sz w:val="24"/>
          <w:szCs w:val="24"/>
        </w:rPr>
        <w:t>If a student is unable for any reason to complete the clinical year as scheduled, that student will not be allowed to participate in the graduation ce</w:t>
      </w:r>
      <w:r w:rsidR="00363B38">
        <w:rPr>
          <w:rFonts w:ascii="Times New Roman" w:hAnsi="Times New Roman"/>
          <w:sz w:val="24"/>
          <w:szCs w:val="24"/>
        </w:rPr>
        <w:t>remony until all required course work is completed.</w:t>
      </w:r>
    </w:p>
    <w:p w:rsidR="009931DB" w:rsidRPr="00C100BF" w:rsidRDefault="009931DB" w:rsidP="00C100BF">
      <w:pPr>
        <w:pStyle w:val="ListParagraph"/>
        <w:tabs>
          <w:tab w:val="left" w:pos="576"/>
        </w:tabs>
        <w:spacing w:line="240" w:lineRule="auto"/>
        <w:ind w:left="0" w:firstLine="0"/>
        <w:rPr>
          <w:rFonts w:ascii="Times New Roman" w:hAnsi="Times New Roman"/>
          <w:sz w:val="24"/>
          <w:szCs w:val="24"/>
        </w:rPr>
      </w:pPr>
    </w:p>
    <w:p w:rsidR="009931DB" w:rsidRPr="00612F30" w:rsidRDefault="004E04E0" w:rsidP="00C100BF">
      <w:pPr>
        <w:pStyle w:val="ListParagraph"/>
        <w:tabs>
          <w:tab w:val="left" w:pos="576"/>
        </w:tabs>
        <w:spacing w:line="240" w:lineRule="auto"/>
        <w:ind w:left="0" w:firstLine="0"/>
        <w:rPr>
          <w:rFonts w:ascii="Times New Roman" w:hAnsi="Times New Roman"/>
          <w:b/>
          <w:sz w:val="24"/>
          <w:szCs w:val="24"/>
        </w:rPr>
      </w:pPr>
      <w:r w:rsidRPr="00612F30">
        <w:rPr>
          <w:rFonts w:ascii="Times New Roman" w:hAnsi="Times New Roman"/>
          <w:b/>
          <w:sz w:val="24"/>
          <w:szCs w:val="24"/>
        </w:rPr>
        <w:t>7.    Student Requirements:</w:t>
      </w:r>
    </w:p>
    <w:p w:rsidR="002138B0" w:rsidRPr="00C100BF" w:rsidRDefault="002138B0" w:rsidP="00C100BF">
      <w:pPr>
        <w:pStyle w:val="ListParagraph"/>
        <w:tabs>
          <w:tab w:val="left" w:pos="576"/>
        </w:tabs>
        <w:spacing w:line="240" w:lineRule="auto"/>
        <w:ind w:left="0" w:firstLine="0"/>
        <w:rPr>
          <w:rFonts w:ascii="Times New Roman" w:hAnsi="Times New Roman"/>
          <w:sz w:val="24"/>
          <w:szCs w:val="24"/>
          <w:u w:val="single"/>
        </w:rPr>
      </w:pPr>
    </w:p>
    <w:p w:rsidR="004E04E0" w:rsidRPr="00C100BF" w:rsidRDefault="002138B0" w:rsidP="00C100BF">
      <w:pPr>
        <w:pStyle w:val="ListParagraph"/>
        <w:tabs>
          <w:tab w:val="left" w:pos="576"/>
        </w:tabs>
        <w:spacing w:line="240" w:lineRule="auto"/>
        <w:ind w:left="0" w:firstLine="0"/>
        <w:rPr>
          <w:rFonts w:ascii="Times New Roman" w:hAnsi="Times New Roman"/>
          <w:b/>
          <w:sz w:val="24"/>
          <w:szCs w:val="24"/>
        </w:rPr>
      </w:pPr>
      <w:r>
        <w:rPr>
          <w:rFonts w:ascii="Times New Roman" w:hAnsi="Times New Roman"/>
          <w:sz w:val="24"/>
          <w:szCs w:val="24"/>
        </w:rPr>
        <w:t>S</w:t>
      </w:r>
      <w:r w:rsidR="004E04E0" w:rsidRPr="00C100BF">
        <w:rPr>
          <w:rFonts w:ascii="Times New Roman" w:hAnsi="Times New Roman"/>
          <w:sz w:val="24"/>
          <w:szCs w:val="24"/>
        </w:rPr>
        <w:t xml:space="preserve">tudents are only expected to satisfy the requirements for successful completion of their rotations. </w:t>
      </w:r>
      <w:r w:rsidR="004E04E0" w:rsidRPr="00C100BF">
        <w:rPr>
          <w:rFonts w:ascii="Times New Roman" w:hAnsi="Times New Roman"/>
          <w:b/>
          <w:sz w:val="24"/>
          <w:szCs w:val="24"/>
        </w:rPr>
        <w:t>THEY MUST NOT BE USED TO SUBSTITUTE FOR REGULAR CLINICAL OR ADMINISTRATIVE STAFF FOR ANY REASONS.</w:t>
      </w:r>
    </w:p>
    <w:p w:rsidR="004E04E0" w:rsidRPr="00C100BF" w:rsidRDefault="004E04E0" w:rsidP="00C100BF">
      <w:pPr>
        <w:pStyle w:val="ListParagraph"/>
        <w:tabs>
          <w:tab w:val="left" w:pos="576"/>
        </w:tabs>
        <w:ind w:left="0" w:firstLine="0"/>
        <w:rPr>
          <w:rFonts w:ascii="Times New Roman" w:hAnsi="Times New Roman"/>
          <w:b/>
          <w:sz w:val="24"/>
          <w:szCs w:val="24"/>
        </w:rPr>
      </w:pPr>
    </w:p>
    <w:p w:rsidR="004E04E0" w:rsidRPr="00C100BF" w:rsidRDefault="004E04E0" w:rsidP="00C100BF">
      <w:pPr>
        <w:pStyle w:val="ListParagraph"/>
        <w:tabs>
          <w:tab w:val="left" w:pos="576"/>
        </w:tabs>
        <w:ind w:left="0" w:firstLine="0"/>
        <w:rPr>
          <w:rFonts w:ascii="Times New Roman" w:hAnsi="Times New Roman"/>
          <w:b/>
          <w:sz w:val="24"/>
          <w:szCs w:val="24"/>
        </w:rPr>
      </w:pPr>
      <w:r w:rsidRPr="00C100BF">
        <w:rPr>
          <w:rFonts w:ascii="Times New Roman" w:hAnsi="Times New Roman"/>
          <w:b/>
          <w:sz w:val="24"/>
          <w:szCs w:val="24"/>
        </w:rPr>
        <w:t>Clinical Year</w:t>
      </w:r>
      <w:r w:rsidR="002E0FEB">
        <w:rPr>
          <w:rFonts w:ascii="Times New Roman" w:hAnsi="Times New Roman"/>
          <w:b/>
          <w:sz w:val="24"/>
          <w:szCs w:val="24"/>
        </w:rPr>
        <w:t xml:space="preserve"> Overview</w:t>
      </w:r>
    </w:p>
    <w:p w:rsidR="0045435A" w:rsidRPr="00C100BF" w:rsidRDefault="0045435A" w:rsidP="00C100BF">
      <w:pPr>
        <w:pStyle w:val="ListParagraph"/>
        <w:tabs>
          <w:tab w:val="left" w:pos="576"/>
        </w:tabs>
        <w:ind w:left="0" w:firstLine="0"/>
        <w:rPr>
          <w:rFonts w:ascii="Times New Roman" w:hAnsi="Times New Roman"/>
          <w:b/>
          <w:sz w:val="24"/>
          <w:szCs w:val="24"/>
        </w:rPr>
      </w:pPr>
    </w:p>
    <w:p w:rsidR="004E04E0" w:rsidRPr="00C100BF" w:rsidRDefault="004F3123" w:rsidP="004F3123">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F32628" w:rsidRPr="00C100BF">
        <w:rPr>
          <w:rFonts w:ascii="Times New Roman" w:hAnsi="Times New Roman"/>
          <w:sz w:val="24"/>
          <w:szCs w:val="24"/>
        </w:rPr>
        <w:t xml:space="preserve">We expect students to understand the principles of confidentiality and to abide by them in their relationships with patients, peers, the PA </w:t>
      </w:r>
      <w:r w:rsidR="00916855">
        <w:rPr>
          <w:rFonts w:ascii="Times New Roman" w:hAnsi="Times New Roman"/>
          <w:sz w:val="24"/>
          <w:szCs w:val="24"/>
        </w:rPr>
        <w:t>f</w:t>
      </w:r>
      <w:r w:rsidR="00F32628" w:rsidRPr="00C100BF">
        <w:rPr>
          <w:rFonts w:ascii="Times New Roman" w:hAnsi="Times New Roman"/>
          <w:sz w:val="24"/>
          <w:szCs w:val="24"/>
        </w:rPr>
        <w:t>aculty and other health care professionals.</w:t>
      </w:r>
    </w:p>
    <w:p w:rsidR="00F32628" w:rsidRPr="00C100BF" w:rsidRDefault="00F32628" w:rsidP="00C100BF">
      <w:pPr>
        <w:pStyle w:val="ListParagraph"/>
        <w:tabs>
          <w:tab w:val="left" w:pos="576"/>
        </w:tabs>
        <w:spacing w:line="240" w:lineRule="auto"/>
        <w:ind w:left="0" w:firstLine="0"/>
        <w:rPr>
          <w:rFonts w:ascii="Times New Roman" w:hAnsi="Times New Roman"/>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2.</w:t>
      </w:r>
      <w:r w:rsidR="00F32628" w:rsidRPr="00C100BF">
        <w:rPr>
          <w:rFonts w:ascii="Times New Roman" w:hAnsi="Times New Roman"/>
          <w:sz w:val="24"/>
          <w:szCs w:val="24"/>
        </w:rPr>
        <w:t xml:space="preserve">   It is important to approach your clinical assignments with an unbiased mind.</w:t>
      </w:r>
    </w:p>
    <w:p w:rsidR="004F3123" w:rsidRDefault="004F3123" w:rsidP="004F3123">
      <w:pPr>
        <w:pStyle w:val="ListParagraph"/>
        <w:tabs>
          <w:tab w:val="left" w:pos="576"/>
        </w:tabs>
        <w:spacing w:line="240" w:lineRule="auto"/>
        <w:ind w:left="0" w:firstLine="0"/>
        <w:rPr>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sz w:val="24"/>
          <w:szCs w:val="24"/>
        </w:rPr>
        <w:t xml:space="preserve">3.   </w:t>
      </w:r>
      <w:r w:rsidR="00F32628" w:rsidRPr="00C100BF">
        <w:rPr>
          <w:rFonts w:ascii="Times New Roman" w:hAnsi="Times New Roman"/>
          <w:sz w:val="24"/>
          <w:szCs w:val="24"/>
        </w:rPr>
        <w:t xml:space="preserve">The </w:t>
      </w:r>
      <w:r w:rsidR="002C5A66" w:rsidRPr="00C100BF">
        <w:rPr>
          <w:rFonts w:ascii="Times New Roman" w:hAnsi="Times New Roman"/>
          <w:sz w:val="24"/>
          <w:szCs w:val="24"/>
        </w:rPr>
        <w:t>clerkships are</w:t>
      </w:r>
      <w:r w:rsidR="00C16DFB" w:rsidRPr="00C100BF">
        <w:rPr>
          <w:rFonts w:ascii="Times New Roman" w:hAnsi="Times New Roman"/>
          <w:sz w:val="24"/>
          <w:szCs w:val="24"/>
        </w:rPr>
        <w:t xml:space="preserve"> intended to be</w:t>
      </w:r>
      <w:r w:rsidR="00F32628" w:rsidRPr="00C100BF">
        <w:rPr>
          <w:rFonts w:ascii="Times New Roman" w:hAnsi="Times New Roman"/>
          <w:sz w:val="24"/>
          <w:szCs w:val="24"/>
        </w:rPr>
        <w:t xml:space="preserve"> in-depth clinical experience</w:t>
      </w:r>
      <w:r w:rsidR="00C16DFB" w:rsidRPr="00C100BF">
        <w:rPr>
          <w:rFonts w:ascii="Times New Roman" w:hAnsi="Times New Roman"/>
          <w:sz w:val="24"/>
          <w:szCs w:val="24"/>
        </w:rPr>
        <w:t>s</w:t>
      </w:r>
      <w:r w:rsidR="00F32628" w:rsidRPr="00C100BF">
        <w:rPr>
          <w:rFonts w:ascii="Times New Roman" w:hAnsi="Times New Roman"/>
          <w:sz w:val="24"/>
          <w:szCs w:val="24"/>
        </w:rPr>
        <w:t>. This is a primary care program and specia</w:t>
      </w:r>
      <w:r w:rsidR="00CE6969" w:rsidRPr="00C100BF">
        <w:rPr>
          <w:rFonts w:ascii="Times New Roman" w:hAnsi="Times New Roman"/>
          <w:sz w:val="24"/>
          <w:szCs w:val="24"/>
        </w:rPr>
        <w:t xml:space="preserve">lty experiences are intended </w:t>
      </w:r>
      <w:r w:rsidR="00F32628" w:rsidRPr="00C100BF">
        <w:rPr>
          <w:rFonts w:ascii="Times New Roman" w:hAnsi="Times New Roman"/>
          <w:sz w:val="24"/>
          <w:szCs w:val="24"/>
        </w:rPr>
        <w:t>for exposure, not mastery.</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4.   </w:t>
      </w:r>
      <w:r w:rsidR="00F32628" w:rsidRPr="00C100BF">
        <w:rPr>
          <w:rFonts w:ascii="Times New Roman" w:hAnsi="Times New Roman"/>
          <w:sz w:val="24"/>
          <w:szCs w:val="24"/>
        </w:rPr>
        <w:t>Procedur</w:t>
      </w:r>
      <w:r w:rsidR="00C16DFB" w:rsidRPr="00C100BF">
        <w:rPr>
          <w:rFonts w:ascii="Times New Roman" w:hAnsi="Times New Roman"/>
          <w:sz w:val="24"/>
          <w:szCs w:val="24"/>
        </w:rPr>
        <w:t>es are relatively easy to learn. T</w:t>
      </w:r>
      <w:r w:rsidR="00F32628" w:rsidRPr="00C100BF">
        <w:rPr>
          <w:rFonts w:ascii="Times New Roman" w:hAnsi="Times New Roman"/>
          <w:sz w:val="24"/>
          <w:szCs w:val="24"/>
        </w:rPr>
        <w:t>he ultimate goal of this is to teach clinical reasoning and problem</w:t>
      </w:r>
      <w:r w:rsidR="00C16DFB" w:rsidRPr="00C100BF">
        <w:rPr>
          <w:rFonts w:ascii="Times New Roman" w:hAnsi="Times New Roman"/>
          <w:sz w:val="24"/>
          <w:szCs w:val="24"/>
        </w:rPr>
        <w:t>-s</w:t>
      </w:r>
      <w:r w:rsidR="00F32628" w:rsidRPr="00C100BF">
        <w:rPr>
          <w:rFonts w:ascii="Times New Roman" w:hAnsi="Times New Roman"/>
          <w:sz w:val="24"/>
          <w:szCs w:val="24"/>
        </w:rPr>
        <w:t>olving.</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5.   </w:t>
      </w:r>
      <w:r w:rsidR="00F32628" w:rsidRPr="00C100BF">
        <w:rPr>
          <w:rFonts w:ascii="Times New Roman" w:hAnsi="Times New Roman"/>
          <w:sz w:val="24"/>
          <w:szCs w:val="24"/>
        </w:rPr>
        <w:t xml:space="preserve">Your expectations of the clinical experiences may be different from those of the preceptor or the </w:t>
      </w:r>
      <w:r w:rsidR="00916855">
        <w:rPr>
          <w:rFonts w:ascii="Times New Roman" w:hAnsi="Times New Roman"/>
          <w:sz w:val="24"/>
          <w:szCs w:val="24"/>
        </w:rPr>
        <w:t>program</w:t>
      </w:r>
      <w:r w:rsidR="00F32628" w:rsidRPr="00C100BF">
        <w:rPr>
          <w:rFonts w:ascii="Times New Roman" w:hAnsi="Times New Roman"/>
          <w:sz w:val="24"/>
          <w:szCs w:val="24"/>
        </w:rPr>
        <w:t>.</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6.   </w:t>
      </w:r>
      <w:r w:rsidR="00F32628" w:rsidRPr="00C100BF">
        <w:rPr>
          <w:rFonts w:ascii="Times New Roman" w:hAnsi="Times New Roman"/>
          <w:sz w:val="24"/>
          <w:szCs w:val="24"/>
        </w:rPr>
        <w:t>We attempt to individualize your clinical experiences within the parameters of a fast-paced, primary care PA program.</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F32628"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7.   </w:t>
      </w:r>
      <w:r w:rsidR="00F32628" w:rsidRPr="00C100BF">
        <w:rPr>
          <w:rFonts w:ascii="Times New Roman" w:hAnsi="Times New Roman"/>
          <w:sz w:val="24"/>
          <w:szCs w:val="24"/>
        </w:rPr>
        <w:t>Everyone’s experience will be different – even at the same site.</w:t>
      </w:r>
    </w:p>
    <w:p w:rsidR="00F32628" w:rsidRPr="00C100BF" w:rsidRDefault="00F32628" w:rsidP="00C100BF">
      <w:pPr>
        <w:pStyle w:val="ListParagraph"/>
        <w:spacing w:line="240" w:lineRule="auto"/>
        <w:ind w:left="0" w:firstLine="0"/>
        <w:rPr>
          <w:rFonts w:ascii="Times New Roman" w:hAnsi="Times New Roman"/>
          <w:sz w:val="24"/>
          <w:szCs w:val="24"/>
        </w:rPr>
      </w:pPr>
    </w:p>
    <w:p w:rsidR="00C16DFB"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8.   </w:t>
      </w:r>
      <w:r w:rsidR="00F32628" w:rsidRPr="00C100BF">
        <w:rPr>
          <w:rFonts w:ascii="Times New Roman" w:hAnsi="Times New Roman"/>
          <w:sz w:val="24"/>
          <w:szCs w:val="24"/>
        </w:rPr>
        <w:t xml:space="preserve">If your preceptor is not at the clinical site when you are scheduled to be there, you are </w:t>
      </w:r>
      <w:r w:rsidR="00F32628" w:rsidRPr="00C100BF">
        <w:rPr>
          <w:rFonts w:ascii="Times New Roman" w:hAnsi="Times New Roman"/>
          <w:b/>
          <w:sz w:val="24"/>
          <w:szCs w:val="24"/>
        </w:rPr>
        <w:t>NOT AUTOMATICALLY</w:t>
      </w:r>
      <w:r w:rsidR="00906B9E" w:rsidRPr="00C100BF">
        <w:rPr>
          <w:rFonts w:ascii="Times New Roman" w:hAnsi="Times New Roman"/>
          <w:sz w:val="24"/>
          <w:szCs w:val="24"/>
        </w:rPr>
        <w:t xml:space="preserve"> excused from attending clinic. If you cannot make other arrangements with clinica</w:t>
      </w:r>
      <w:r w:rsidR="00C16DFB" w:rsidRPr="00C100BF">
        <w:rPr>
          <w:rFonts w:ascii="Times New Roman" w:hAnsi="Times New Roman"/>
          <w:sz w:val="24"/>
          <w:szCs w:val="24"/>
        </w:rPr>
        <w:t xml:space="preserve">l personnel, immediately </w:t>
      </w:r>
      <w:r w:rsidR="00363B38">
        <w:rPr>
          <w:rFonts w:ascii="Times New Roman" w:hAnsi="Times New Roman"/>
          <w:sz w:val="24"/>
          <w:szCs w:val="24"/>
        </w:rPr>
        <w:t>contact</w:t>
      </w:r>
      <w:r w:rsidR="00C16DFB" w:rsidRPr="00C100BF">
        <w:rPr>
          <w:rFonts w:ascii="Times New Roman" w:hAnsi="Times New Roman"/>
          <w:sz w:val="24"/>
          <w:szCs w:val="24"/>
        </w:rPr>
        <w:t xml:space="preserve"> the</w:t>
      </w:r>
      <w:r w:rsidR="00906B9E" w:rsidRPr="00C100BF">
        <w:rPr>
          <w:rFonts w:ascii="Times New Roman" w:hAnsi="Times New Roman"/>
          <w:sz w:val="24"/>
          <w:szCs w:val="24"/>
        </w:rPr>
        <w:t xml:space="preserve"> Clinical </w:t>
      </w:r>
      <w:r w:rsidR="00300E54" w:rsidRPr="00C100BF">
        <w:rPr>
          <w:rFonts w:ascii="Times New Roman" w:hAnsi="Times New Roman"/>
          <w:sz w:val="24"/>
          <w:szCs w:val="24"/>
        </w:rPr>
        <w:t>Coordinator</w:t>
      </w:r>
      <w:r w:rsidR="00C16DFB" w:rsidRPr="00C100BF">
        <w:rPr>
          <w:rFonts w:ascii="Times New Roman" w:hAnsi="Times New Roman"/>
          <w:sz w:val="24"/>
          <w:szCs w:val="24"/>
        </w:rPr>
        <w:t>.</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906B9E"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9.   </w:t>
      </w:r>
      <w:r w:rsidR="00906B9E" w:rsidRPr="00C100BF">
        <w:rPr>
          <w:rFonts w:ascii="Times New Roman" w:hAnsi="Times New Roman"/>
          <w:sz w:val="24"/>
          <w:szCs w:val="24"/>
        </w:rPr>
        <w:t>We intend that this student manual will be your primary source of information for the</w:t>
      </w:r>
      <w:r w:rsidR="00C731E5" w:rsidRPr="00C100BF">
        <w:rPr>
          <w:rFonts w:ascii="Times New Roman" w:hAnsi="Times New Roman"/>
          <w:sz w:val="24"/>
          <w:szCs w:val="24"/>
        </w:rPr>
        <w:t xml:space="preserve"> duration of the </w:t>
      </w:r>
      <w:r w:rsidR="00916855">
        <w:rPr>
          <w:rFonts w:ascii="Times New Roman" w:hAnsi="Times New Roman"/>
          <w:sz w:val="24"/>
          <w:szCs w:val="24"/>
        </w:rPr>
        <w:t>p</w:t>
      </w:r>
      <w:r w:rsidR="00C731E5" w:rsidRPr="00C100BF">
        <w:rPr>
          <w:rFonts w:ascii="Times New Roman" w:hAnsi="Times New Roman"/>
          <w:sz w:val="24"/>
          <w:szCs w:val="24"/>
        </w:rPr>
        <w:t xml:space="preserve">rogram. Read </w:t>
      </w:r>
      <w:r w:rsidR="00906B9E" w:rsidRPr="00C100BF">
        <w:rPr>
          <w:rFonts w:ascii="Times New Roman" w:hAnsi="Times New Roman"/>
          <w:sz w:val="24"/>
          <w:szCs w:val="24"/>
        </w:rPr>
        <w:t>It. Refer to it.</w:t>
      </w:r>
      <w:r>
        <w:rPr>
          <w:rFonts w:ascii="Times New Roman" w:hAnsi="Times New Roman"/>
          <w:sz w:val="24"/>
          <w:szCs w:val="24"/>
        </w:rPr>
        <w:t xml:space="preserve"> </w:t>
      </w:r>
      <w:r w:rsidR="00906B9E" w:rsidRPr="00C100BF">
        <w:rPr>
          <w:rFonts w:ascii="Times New Roman" w:hAnsi="Times New Roman"/>
          <w:sz w:val="24"/>
          <w:szCs w:val="24"/>
        </w:rPr>
        <w:t>Keep it close to you.</w:t>
      </w:r>
    </w:p>
    <w:p w:rsidR="00906B9E" w:rsidRPr="00C100BF" w:rsidRDefault="00906B9E" w:rsidP="00C100BF">
      <w:pPr>
        <w:pStyle w:val="ListParagraph"/>
        <w:spacing w:line="240" w:lineRule="auto"/>
        <w:ind w:left="0" w:firstLine="0"/>
        <w:rPr>
          <w:rFonts w:ascii="Times New Roman" w:hAnsi="Times New Roman"/>
          <w:sz w:val="24"/>
          <w:szCs w:val="24"/>
        </w:rPr>
      </w:pPr>
    </w:p>
    <w:p w:rsidR="00906B9E" w:rsidRPr="00C100BF" w:rsidRDefault="004F3123" w:rsidP="004F3123">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10. </w:t>
      </w:r>
      <w:r w:rsidR="00906B9E" w:rsidRPr="00C100BF">
        <w:rPr>
          <w:rFonts w:ascii="Times New Roman" w:hAnsi="Times New Roman"/>
          <w:sz w:val="24"/>
          <w:szCs w:val="24"/>
        </w:rPr>
        <w:t xml:space="preserve">Take advantage of the current technology (e-mail, phone service, pager) to maintain frequent and close communications with the PA </w:t>
      </w:r>
      <w:r w:rsidR="00916855">
        <w:rPr>
          <w:rFonts w:ascii="Times New Roman" w:hAnsi="Times New Roman"/>
          <w:sz w:val="24"/>
          <w:szCs w:val="24"/>
        </w:rPr>
        <w:t>d</w:t>
      </w:r>
      <w:r w:rsidR="00906B9E" w:rsidRPr="00C100BF">
        <w:rPr>
          <w:rFonts w:ascii="Times New Roman" w:hAnsi="Times New Roman"/>
          <w:sz w:val="24"/>
          <w:szCs w:val="24"/>
        </w:rPr>
        <w:t>epartment and your advisor.</w:t>
      </w:r>
    </w:p>
    <w:p w:rsidR="004F3123" w:rsidRDefault="004F3123" w:rsidP="004F3123">
      <w:pPr>
        <w:pStyle w:val="ListParagraph"/>
        <w:tabs>
          <w:tab w:val="left" w:pos="576"/>
        </w:tabs>
        <w:spacing w:line="240" w:lineRule="auto"/>
        <w:ind w:left="0" w:firstLine="0"/>
        <w:rPr>
          <w:rFonts w:ascii="Times New Roman" w:hAnsi="Times New Roman"/>
          <w:sz w:val="24"/>
          <w:szCs w:val="24"/>
        </w:rPr>
      </w:pPr>
    </w:p>
    <w:p w:rsidR="00906B9E" w:rsidRDefault="004F3123" w:rsidP="00E326E4">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11. </w:t>
      </w:r>
      <w:r w:rsidR="00906B9E" w:rsidRPr="00C100BF">
        <w:rPr>
          <w:rFonts w:ascii="Times New Roman" w:hAnsi="Times New Roman"/>
          <w:sz w:val="24"/>
          <w:szCs w:val="24"/>
        </w:rPr>
        <w:t>Flexibility about scheduling and traveling is an important expectation for the clinical year.  Arrangements with clinical sites sometimes change on short notice for a multitude of reasons.</w:t>
      </w:r>
    </w:p>
    <w:p w:rsidR="00E326E4" w:rsidRPr="00C100BF" w:rsidRDefault="00E326E4" w:rsidP="00E326E4">
      <w:pPr>
        <w:pStyle w:val="ListParagraph"/>
        <w:tabs>
          <w:tab w:val="left" w:pos="576"/>
        </w:tabs>
        <w:spacing w:line="240" w:lineRule="auto"/>
        <w:ind w:left="0" w:firstLine="0"/>
        <w:rPr>
          <w:rFonts w:ascii="Times New Roman" w:hAnsi="Times New Roman"/>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sz w:val="24"/>
          <w:szCs w:val="24"/>
        </w:rPr>
      </w:pPr>
      <w:r w:rsidRPr="00E326E4">
        <w:rPr>
          <w:rFonts w:ascii="Times New Roman" w:hAnsi="Times New Roman"/>
          <w:sz w:val="24"/>
          <w:szCs w:val="24"/>
        </w:rPr>
        <w:t>12</w:t>
      </w:r>
      <w:r w:rsidRPr="00E326E4">
        <w:rPr>
          <w:rFonts w:ascii="Times New Roman" w:hAnsi="Times New Roman"/>
          <w:i/>
          <w:sz w:val="24"/>
          <w:szCs w:val="24"/>
        </w:rPr>
        <w:t>.</w:t>
      </w:r>
      <w:r>
        <w:rPr>
          <w:rFonts w:ascii="Times New Roman" w:hAnsi="Times New Roman"/>
          <w:b/>
          <w:i/>
          <w:sz w:val="24"/>
          <w:szCs w:val="24"/>
        </w:rPr>
        <w:t xml:space="preserve"> </w:t>
      </w:r>
      <w:r w:rsidR="00906B9E" w:rsidRPr="00C100BF">
        <w:rPr>
          <w:rFonts w:ascii="Times New Roman" w:hAnsi="Times New Roman"/>
          <w:b/>
          <w:i/>
          <w:sz w:val="24"/>
          <w:szCs w:val="24"/>
        </w:rPr>
        <w:t xml:space="preserve">Transportation to and from clinical </w:t>
      </w:r>
      <w:r w:rsidR="004A6C77" w:rsidRPr="00C100BF">
        <w:rPr>
          <w:rFonts w:ascii="Times New Roman" w:hAnsi="Times New Roman"/>
          <w:b/>
          <w:i/>
          <w:sz w:val="24"/>
          <w:szCs w:val="24"/>
        </w:rPr>
        <w:t>clerkships</w:t>
      </w:r>
      <w:r w:rsidR="00906B9E" w:rsidRPr="00C100BF">
        <w:rPr>
          <w:rFonts w:ascii="Times New Roman" w:hAnsi="Times New Roman"/>
          <w:b/>
          <w:i/>
          <w:sz w:val="24"/>
          <w:szCs w:val="24"/>
        </w:rPr>
        <w:t xml:space="preserve"> is the student’s responsibility</w:t>
      </w:r>
      <w:r w:rsidR="00906B9E" w:rsidRPr="00C100BF">
        <w:rPr>
          <w:rFonts w:ascii="Times New Roman" w:hAnsi="Times New Roman"/>
          <w:sz w:val="24"/>
          <w:szCs w:val="24"/>
        </w:rPr>
        <w:t>. Please inform us if you have a problem with transportation.</w:t>
      </w:r>
    </w:p>
    <w:p w:rsidR="00906B9E" w:rsidRPr="00C100BF" w:rsidRDefault="00906B9E" w:rsidP="00C100BF">
      <w:pPr>
        <w:pStyle w:val="ListParagraph"/>
        <w:spacing w:line="240" w:lineRule="auto"/>
        <w:ind w:left="0" w:firstLine="0"/>
        <w:rPr>
          <w:rFonts w:ascii="Times New Roman" w:hAnsi="Times New Roman"/>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13. </w:t>
      </w:r>
      <w:r w:rsidR="00906B9E" w:rsidRPr="00C100BF">
        <w:rPr>
          <w:rFonts w:ascii="Times New Roman" w:hAnsi="Times New Roman"/>
          <w:sz w:val="24"/>
          <w:szCs w:val="24"/>
        </w:rPr>
        <w:t xml:space="preserve">Students will return to the PA </w:t>
      </w:r>
      <w:r w:rsidR="00916855">
        <w:rPr>
          <w:rFonts w:ascii="Times New Roman" w:hAnsi="Times New Roman"/>
          <w:sz w:val="24"/>
          <w:szCs w:val="24"/>
        </w:rPr>
        <w:t>d</w:t>
      </w:r>
      <w:r w:rsidR="00906B9E" w:rsidRPr="00C100BF">
        <w:rPr>
          <w:rFonts w:ascii="Times New Roman" w:hAnsi="Times New Roman"/>
          <w:sz w:val="24"/>
          <w:szCs w:val="24"/>
        </w:rPr>
        <w:t xml:space="preserve">epartment for testing and evaluation at the end of </w:t>
      </w:r>
      <w:r w:rsidR="002C5A66" w:rsidRPr="00C100BF">
        <w:rPr>
          <w:rFonts w:ascii="Times New Roman" w:hAnsi="Times New Roman"/>
          <w:sz w:val="24"/>
          <w:szCs w:val="24"/>
        </w:rPr>
        <w:t>each clerkship</w:t>
      </w:r>
      <w:r w:rsidR="00906B9E" w:rsidRPr="00C100BF">
        <w:rPr>
          <w:rFonts w:ascii="Times New Roman" w:hAnsi="Times New Roman"/>
          <w:sz w:val="24"/>
          <w:szCs w:val="24"/>
        </w:rPr>
        <w:t>.</w:t>
      </w:r>
    </w:p>
    <w:p w:rsidR="00906B9E" w:rsidRPr="00C100BF" w:rsidRDefault="00906B9E" w:rsidP="00C100BF">
      <w:pPr>
        <w:pStyle w:val="ListParagraph"/>
        <w:spacing w:line="240" w:lineRule="auto"/>
        <w:ind w:left="0" w:firstLine="0"/>
        <w:rPr>
          <w:rFonts w:ascii="Times New Roman" w:hAnsi="Times New Roman"/>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14. </w:t>
      </w:r>
      <w:r w:rsidR="00906B9E" w:rsidRPr="00C100BF">
        <w:rPr>
          <w:rFonts w:ascii="Times New Roman" w:hAnsi="Times New Roman"/>
          <w:sz w:val="24"/>
          <w:szCs w:val="24"/>
        </w:rPr>
        <w:t>Behavio</w:t>
      </w:r>
      <w:r w:rsidR="00C16DFB" w:rsidRPr="00C100BF">
        <w:rPr>
          <w:rFonts w:ascii="Times New Roman" w:hAnsi="Times New Roman"/>
          <w:sz w:val="24"/>
          <w:szCs w:val="24"/>
        </w:rPr>
        <w:t>r and attitudes are important for</w:t>
      </w:r>
      <w:r w:rsidR="00906B9E" w:rsidRPr="00C100BF">
        <w:rPr>
          <w:rFonts w:ascii="Times New Roman" w:hAnsi="Times New Roman"/>
          <w:sz w:val="24"/>
          <w:szCs w:val="24"/>
        </w:rPr>
        <w:t xml:space="preserve"> a successful clinical year.  In addition to discussions and handouts, the </w:t>
      </w:r>
      <w:r w:rsidR="00906B9E" w:rsidRPr="00C100BF">
        <w:rPr>
          <w:rFonts w:ascii="Times New Roman" w:hAnsi="Times New Roman"/>
          <w:i/>
          <w:sz w:val="24"/>
          <w:szCs w:val="24"/>
          <w:u w:val="single"/>
        </w:rPr>
        <w:t>Code of Ethics for the Physician Assistant Profession</w:t>
      </w:r>
      <w:r w:rsidR="00906B9E" w:rsidRPr="00C100BF">
        <w:rPr>
          <w:rFonts w:ascii="Times New Roman" w:hAnsi="Times New Roman"/>
          <w:sz w:val="24"/>
          <w:szCs w:val="24"/>
        </w:rPr>
        <w:t xml:space="preserve"> provides some guidance on expectations for professional conduct.</w:t>
      </w:r>
    </w:p>
    <w:p w:rsidR="00906B9E" w:rsidRPr="00C100BF" w:rsidRDefault="00906B9E" w:rsidP="00C100BF">
      <w:pPr>
        <w:pStyle w:val="ListParagraph"/>
        <w:spacing w:line="240" w:lineRule="auto"/>
        <w:ind w:left="0" w:firstLine="0"/>
        <w:rPr>
          <w:rFonts w:ascii="Times New Roman" w:hAnsi="Times New Roman"/>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15. </w:t>
      </w:r>
      <w:r w:rsidR="00906B9E" w:rsidRPr="00C100BF">
        <w:rPr>
          <w:rFonts w:ascii="Times New Roman" w:hAnsi="Times New Roman"/>
          <w:sz w:val="24"/>
          <w:szCs w:val="24"/>
        </w:rPr>
        <w:t>Remember that the clinical year is still a part of your educational training. Students are no</w:t>
      </w:r>
      <w:r w:rsidR="00C16DFB" w:rsidRPr="00C100BF">
        <w:rPr>
          <w:rFonts w:ascii="Times New Roman" w:hAnsi="Times New Roman"/>
          <w:sz w:val="24"/>
          <w:szCs w:val="24"/>
        </w:rPr>
        <w:t xml:space="preserve">t expected to know everything. </w:t>
      </w:r>
      <w:r w:rsidR="00906B9E" w:rsidRPr="00C100BF">
        <w:rPr>
          <w:rFonts w:ascii="Times New Roman" w:hAnsi="Times New Roman"/>
          <w:sz w:val="24"/>
          <w:szCs w:val="24"/>
        </w:rPr>
        <w:t>Don’t be too hard on yourself.</w:t>
      </w:r>
    </w:p>
    <w:p w:rsidR="00906B9E" w:rsidRPr="00C100BF" w:rsidRDefault="00906B9E" w:rsidP="00C100BF">
      <w:pPr>
        <w:pStyle w:val="ListParagraph"/>
        <w:spacing w:line="240" w:lineRule="auto"/>
        <w:ind w:left="0" w:firstLine="0"/>
        <w:rPr>
          <w:rFonts w:ascii="Times New Roman" w:hAnsi="Times New Roman"/>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b/>
          <w:i/>
          <w:sz w:val="24"/>
          <w:szCs w:val="24"/>
        </w:rPr>
      </w:pPr>
      <w:r w:rsidRPr="00E326E4">
        <w:rPr>
          <w:rFonts w:ascii="Times New Roman" w:hAnsi="Times New Roman"/>
          <w:sz w:val="24"/>
          <w:szCs w:val="24"/>
        </w:rPr>
        <w:t>16.</w:t>
      </w:r>
      <w:r>
        <w:rPr>
          <w:rFonts w:ascii="Times New Roman" w:hAnsi="Times New Roman"/>
          <w:b/>
          <w:i/>
          <w:sz w:val="24"/>
          <w:szCs w:val="24"/>
        </w:rPr>
        <w:t xml:space="preserve"> </w:t>
      </w:r>
      <w:r w:rsidR="00906B9E" w:rsidRPr="00C100BF">
        <w:rPr>
          <w:rFonts w:ascii="Times New Roman" w:hAnsi="Times New Roman"/>
          <w:b/>
          <w:i/>
          <w:sz w:val="24"/>
          <w:szCs w:val="24"/>
        </w:rPr>
        <w:t xml:space="preserve">Meals during the clinical </w:t>
      </w:r>
      <w:r w:rsidR="002C5A66" w:rsidRPr="00C100BF">
        <w:rPr>
          <w:rFonts w:ascii="Times New Roman" w:hAnsi="Times New Roman"/>
          <w:b/>
          <w:i/>
          <w:sz w:val="24"/>
          <w:szCs w:val="24"/>
        </w:rPr>
        <w:t>clerkships</w:t>
      </w:r>
      <w:r w:rsidR="00906B9E" w:rsidRPr="00C100BF">
        <w:rPr>
          <w:rFonts w:ascii="Times New Roman" w:hAnsi="Times New Roman"/>
          <w:b/>
          <w:i/>
          <w:sz w:val="24"/>
          <w:szCs w:val="24"/>
        </w:rPr>
        <w:t xml:space="preserve"> are the responsibility of the student.</w:t>
      </w:r>
    </w:p>
    <w:p w:rsidR="00906B9E" w:rsidRPr="00C100BF" w:rsidRDefault="00906B9E" w:rsidP="00C100BF">
      <w:pPr>
        <w:pStyle w:val="ListParagraph"/>
        <w:spacing w:line="240" w:lineRule="auto"/>
        <w:ind w:left="0" w:firstLine="0"/>
        <w:rPr>
          <w:rFonts w:ascii="Times New Roman" w:hAnsi="Times New Roman"/>
          <w:b/>
          <w:i/>
          <w:sz w:val="24"/>
          <w:szCs w:val="24"/>
        </w:rPr>
      </w:pPr>
    </w:p>
    <w:p w:rsidR="00906B9E" w:rsidRPr="00C100BF" w:rsidRDefault="00E326E4" w:rsidP="00E326E4">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17. </w:t>
      </w:r>
      <w:r w:rsidR="00906B9E" w:rsidRPr="008C4B84">
        <w:rPr>
          <w:rFonts w:ascii="Times New Roman" w:hAnsi="Times New Roman"/>
          <w:b/>
          <w:i/>
          <w:sz w:val="24"/>
          <w:szCs w:val="24"/>
        </w:rPr>
        <w:t xml:space="preserve">Housing during the clinical </w:t>
      </w:r>
      <w:r w:rsidR="004A6C77" w:rsidRPr="008C4B84">
        <w:rPr>
          <w:rFonts w:ascii="Times New Roman" w:hAnsi="Times New Roman"/>
          <w:b/>
          <w:i/>
          <w:sz w:val="24"/>
          <w:szCs w:val="24"/>
        </w:rPr>
        <w:t>clerkships</w:t>
      </w:r>
      <w:r w:rsidR="00906B9E" w:rsidRPr="008C4B84">
        <w:rPr>
          <w:rFonts w:ascii="Times New Roman" w:hAnsi="Times New Roman"/>
          <w:b/>
          <w:i/>
          <w:sz w:val="24"/>
          <w:szCs w:val="24"/>
        </w:rPr>
        <w:t xml:space="preserve"> is the responsibility of the student.</w:t>
      </w:r>
    </w:p>
    <w:p w:rsidR="004E04E0" w:rsidRPr="00C100BF" w:rsidRDefault="004E04E0" w:rsidP="00C100BF">
      <w:pPr>
        <w:pStyle w:val="ListParagraph"/>
        <w:tabs>
          <w:tab w:val="left" w:pos="576"/>
        </w:tabs>
        <w:spacing w:line="240" w:lineRule="auto"/>
        <w:ind w:left="0" w:firstLine="0"/>
        <w:rPr>
          <w:rFonts w:ascii="Times New Roman" w:hAnsi="Times New Roman"/>
          <w:sz w:val="24"/>
          <w:szCs w:val="24"/>
        </w:rPr>
      </w:pPr>
    </w:p>
    <w:p w:rsidR="004E04E0" w:rsidRDefault="004E04E0" w:rsidP="00C100BF">
      <w:pPr>
        <w:pStyle w:val="ListParagraph"/>
        <w:tabs>
          <w:tab w:val="left" w:pos="576"/>
        </w:tabs>
        <w:spacing w:line="240" w:lineRule="auto"/>
        <w:ind w:left="0" w:firstLine="0"/>
        <w:rPr>
          <w:rFonts w:ascii="Times New Roman" w:hAnsi="Times New Roman"/>
          <w:sz w:val="24"/>
          <w:szCs w:val="24"/>
        </w:rPr>
      </w:pPr>
    </w:p>
    <w:p w:rsidR="00C74B22" w:rsidRDefault="00C74B22" w:rsidP="00C100BF">
      <w:pPr>
        <w:pStyle w:val="ListParagraph"/>
        <w:tabs>
          <w:tab w:val="left" w:pos="576"/>
        </w:tabs>
        <w:spacing w:line="240" w:lineRule="auto"/>
        <w:ind w:left="0" w:firstLine="0"/>
        <w:rPr>
          <w:rFonts w:ascii="Times New Roman" w:hAnsi="Times New Roman"/>
          <w:sz w:val="24"/>
          <w:szCs w:val="24"/>
        </w:rPr>
      </w:pPr>
    </w:p>
    <w:p w:rsidR="003C5F96" w:rsidRPr="00C100BF" w:rsidRDefault="00FA4B42" w:rsidP="00C100BF">
      <w:pPr>
        <w:pStyle w:val="ListParagraph"/>
        <w:tabs>
          <w:tab w:val="left" w:pos="576"/>
        </w:tabs>
        <w:spacing w:line="240" w:lineRule="auto"/>
        <w:ind w:left="0" w:firstLine="0"/>
        <w:jc w:val="center"/>
        <w:rPr>
          <w:rFonts w:ascii="Times New Roman" w:hAnsi="Times New Roman"/>
          <w:b/>
          <w:sz w:val="24"/>
          <w:szCs w:val="24"/>
        </w:rPr>
      </w:pPr>
      <w:r w:rsidRPr="00C100BF">
        <w:rPr>
          <w:rFonts w:ascii="Times New Roman" w:hAnsi="Times New Roman"/>
          <w:b/>
          <w:sz w:val="24"/>
          <w:szCs w:val="24"/>
        </w:rPr>
        <w:t>S</w:t>
      </w:r>
      <w:r w:rsidR="004B3E1B">
        <w:rPr>
          <w:rFonts w:ascii="Times New Roman" w:hAnsi="Times New Roman"/>
          <w:b/>
          <w:sz w:val="24"/>
          <w:szCs w:val="24"/>
        </w:rPr>
        <w:t>ECTION</w:t>
      </w:r>
      <w:r w:rsidRPr="00C100BF">
        <w:rPr>
          <w:rFonts w:ascii="Times New Roman" w:hAnsi="Times New Roman"/>
          <w:b/>
          <w:sz w:val="24"/>
          <w:szCs w:val="24"/>
        </w:rPr>
        <w:t xml:space="preserve"> 2</w:t>
      </w:r>
    </w:p>
    <w:p w:rsidR="002C5A66" w:rsidRPr="00C100BF" w:rsidRDefault="002C5A66" w:rsidP="00C100BF">
      <w:pPr>
        <w:pStyle w:val="ListParagraph"/>
        <w:tabs>
          <w:tab w:val="left" w:pos="576"/>
        </w:tabs>
        <w:spacing w:line="240" w:lineRule="auto"/>
        <w:ind w:left="0" w:firstLine="0"/>
        <w:jc w:val="center"/>
        <w:rPr>
          <w:rFonts w:ascii="Times New Roman" w:hAnsi="Times New Roman"/>
          <w:b/>
          <w:sz w:val="24"/>
          <w:szCs w:val="24"/>
        </w:rPr>
      </w:pPr>
    </w:p>
    <w:p w:rsidR="00FA4B42" w:rsidRPr="00C100BF" w:rsidRDefault="00FA4B42" w:rsidP="00C100BF">
      <w:pPr>
        <w:pStyle w:val="ListParagraph"/>
        <w:tabs>
          <w:tab w:val="left" w:pos="576"/>
        </w:tabs>
        <w:spacing w:line="240" w:lineRule="auto"/>
        <w:ind w:left="0" w:firstLine="0"/>
        <w:jc w:val="center"/>
        <w:rPr>
          <w:rFonts w:ascii="Times New Roman" w:hAnsi="Times New Roman"/>
          <w:b/>
          <w:sz w:val="24"/>
          <w:szCs w:val="24"/>
        </w:rPr>
      </w:pPr>
      <w:r w:rsidRPr="00C100BF">
        <w:rPr>
          <w:rFonts w:ascii="Times New Roman" w:hAnsi="Times New Roman"/>
          <w:b/>
          <w:sz w:val="24"/>
          <w:szCs w:val="24"/>
        </w:rPr>
        <w:t>E</w:t>
      </w:r>
      <w:r w:rsidR="002138B0">
        <w:rPr>
          <w:rFonts w:ascii="Times New Roman" w:hAnsi="Times New Roman"/>
          <w:b/>
          <w:sz w:val="24"/>
          <w:szCs w:val="24"/>
        </w:rPr>
        <w:t>NTRY INTO THE CLINICAL YEAR</w:t>
      </w:r>
    </w:p>
    <w:p w:rsidR="00FA4B42" w:rsidRPr="00C100BF" w:rsidRDefault="00FA4B42" w:rsidP="00C100BF">
      <w:pPr>
        <w:pStyle w:val="ListParagraph"/>
        <w:tabs>
          <w:tab w:val="left" w:pos="576"/>
        </w:tabs>
        <w:spacing w:line="240" w:lineRule="auto"/>
        <w:ind w:left="0" w:firstLine="0"/>
        <w:jc w:val="center"/>
        <w:rPr>
          <w:rFonts w:ascii="Times New Roman" w:hAnsi="Times New Roman"/>
          <w:sz w:val="24"/>
          <w:szCs w:val="24"/>
        </w:rPr>
      </w:pPr>
    </w:p>
    <w:p w:rsidR="00FA4B42" w:rsidRPr="00612F30" w:rsidRDefault="00FA4B42" w:rsidP="00C100BF">
      <w:pPr>
        <w:pStyle w:val="ListParagraph"/>
        <w:tabs>
          <w:tab w:val="left" w:pos="576"/>
        </w:tabs>
        <w:spacing w:line="240" w:lineRule="auto"/>
        <w:ind w:left="0" w:firstLine="0"/>
        <w:rPr>
          <w:rFonts w:ascii="Times New Roman" w:hAnsi="Times New Roman"/>
          <w:b/>
          <w:sz w:val="24"/>
          <w:szCs w:val="24"/>
        </w:rPr>
      </w:pPr>
      <w:r w:rsidRPr="00612F30">
        <w:rPr>
          <w:rFonts w:ascii="Times New Roman" w:hAnsi="Times New Roman"/>
          <w:b/>
          <w:sz w:val="24"/>
          <w:szCs w:val="24"/>
        </w:rPr>
        <w:t>A.</w:t>
      </w:r>
      <w:r w:rsidR="004B3E1B" w:rsidRPr="00612F30">
        <w:rPr>
          <w:rFonts w:ascii="Times New Roman" w:hAnsi="Times New Roman"/>
          <w:b/>
          <w:sz w:val="24"/>
          <w:szCs w:val="24"/>
        </w:rPr>
        <w:t xml:space="preserve">   </w:t>
      </w:r>
      <w:r w:rsidRPr="00612F30">
        <w:rPr>
          <w:rFonts w:ascii="Times New Roman" w:hAnsi="Times New Roman"/>
          <w:b/>
          <w:sz w:val="24"/>
          <w:szCs w:val="24"/>
        </w:rPr>
        <w:t>Requirements for entry into the clinical year</w:t>
      </w:r>
    </w:p>
    <w:p w:rsidR="00FA4B42" w:rsidRPr="00C100BF" w:rsidRDefault="00FA4B42" w:rsidP="00C100BF">
      <w:pPr>
        <w:pStyle w:val="ListParagraph"/>
        <w:tabs>
          <w:tab w:val="left" w:pos="576"/>
        </w:tabs>
        <w:spacing w:line="240" w:lineRule="auto"/>
        <w:ind w:left="0" w:firstLine="0"/>
        <w:rPr>
          <w:rFonts w:ascii="Times New Roman" w:hAnsi="Times New Roman"/>
          <w:sz w:val="24"/>
          <w:szCs w:val="24"/>
        </w:rPr>
      </w:pPr>
    </w:p>
    <w:p w:rsidR="00FA4B42" w:rsidRPr="00C100BF" w:rsidRDefault="004B3E1B" w:rsidP="004B3E1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 </w:t>
      </w:r>
      <w:r w:rsidR="00FA4B42" w:rsidRPr="00C100BF">
        <w:rPr>
          <w:rFonts w:ascii="Times New Roman" w:hAnsi="Times New Roman"/>
          <w:sz w:val="24"/>
          <w:szCs w:val="24"/>
        </w:rPr>
        <w:t>Successful completion of all didactic year classes and assignments</w:t>
      </w:r>
      <w:r w:rsidR="00916855">
        <w:rPr>
          <w:rFonts w:ascii="Times New Roman" w:hAnsi="Times New Roman"/>
          <w:sz w:val="24"/>
          <w:szCs w:val="24"/>
        </w:rPr>
        <w:t xml:space="preserve"> and s</w:t>
      </w:r>
      <w:r w:rsidR="00FA4B42" w:rsidRPr="00C100BF">
        <w:rPr>
          <w:rFonts w:ascii="Times New Roman" w:hAnsi="Times New Roman"/>
          <w:sz w:val="24"/>
          <w:szCs w:val="24"/>
        </w:rPr>
        <w:t>uccessful completion of any remediation, probation, or other make-up work.</w:t>
      </w:r>
    </w:p>
    <w:p w:rsidR="00B70ADF" w:rsidRPr="00C100BF" w:rsidRDefault="00B70ADF" w:rsidP="00C100BF">
      <w:pPr>
        <w:pStyle w:val="ListParagraph"/>
        <w:spacing w:line="240" w:lineRule="auto"/>
        <w:ind w:left="0" w:firstLine="0"/>
        <w:rPr>
          <w:rFonts w:ascii="Times New Roman" w:hAnsi="Times New Roman"/>
          <w:sz w:val="24"/>
          <w:szCs w:val="24"/>
        </w:rPr>
      </w:pPr>
    </w:p>
    <w:p w:rsidR="00B70ADF" w:rsidRPr="002138B0" w:rsidRDefault="004B3E1B" w:rsidP="004B3E1B">
      <w:pPr>
        <w:pStyle w:val="ListParagraph"/>
        <w:tabs>
          <w:tab w:val="left" w:pos="576"/>
        </w:tabs>
        <w:spacing w:line="240" w:lineRule="auto"/>
        <w:ind w:left="0" w:firstLine="0"/>
        <w:rPr>
          <w:rFonts w:ascii="Times New Roman" w:hAnsi="Times New Roman"/>
          <w:sz w:val="24"/>
          <w:szCs w:val="24"/>
        </w:rPr>
      </w:pPr>
      <w:r w:rsidRPr="0053384B">
        <w:rPr>
          <w:rFonts w:ascii="Times New Roman" w:hAnsi="Times New Roman"/>
          <w:sz w:val="24"/>
          <w:szCs w:val="24"/>
        </w:rPr>
        <w:t>2</w:t>
      </w:r>
      <w:r w:rsidRPr="0053384B">
        <w:rPr>
          <w:rFonts w:ascii="Times New Roman" w:hAnsi="Times New Roman"/>
          <w:i/>
          <w:sz w:val="24"/>
          <w:szCs w:val="24"/>
        </w:rPr>
        <w:t>.</w:t>
      </w:r>
      <w:r w:rsidR="00916855">
        <w:rPr>
          <w:rFonts w:ascii="Times New Roman" w:hAnsi="Times New Roman"/>
          <w:sz w:val="24"/>
          <w:szCs w:val="24"/>
        </w:rPr>
        <w:t xml:space="preserve"> </w:t>
      </w:r>
      <w:r w:rsidR="00B70ADF" w:rsidRPr="002138B0">
        <w:rPr>
          <w:rFonts w:ascii="Times New Roman" w:hAnsi="Times New Roman"/>
          <w:sz w:val="24"/>
          <w:szCs w:val="24"/>
        </w:rPr>
        <w:t>Possession of a current American Heart Association Basic Life Support (BLS) Card that will NOT expire during the clinical year. You may be required to take an update course if AHA standards change.</w:t>
      </w:r>
    </w:p>
    <w:p w:rsidR="00B70ADF" w:rsidRPr="002138B0" w:rsidRDefault="00B70ADF" w:rsidP="00C100BF">
      <w:pPr>
        <w:pStyle w:val="ListParagraph"/>
        <w:spacing w:line="240" w:lineRule="auto"/>
        <w:ind w:left="0" w:firstLine="0"/>
        <w:rPr>
          <w:rFonts w:ascii="Times New Roman" w:hAnsi="Times New Roman"/>
          <w:b/>
          <w:sz w:val="24"/>
          <w:szCs w:val="24"/>
        </w:rPr>
      </w:pPr>
    </w:p>
    <w:p w:rsidR="00B70ADF" w:rsidRPr="002138B0" w:rsidRDefault="0053384B" w:rsidP="0053384B">
      <w:pPr>
        <w:pStyle w:val="ListParagraph"/>
        <w:tabs>
          <w:tab w:val="left" w:pos="576"/>
        </w:tabs>
        <w:spacing w:line="240" w:lineRule="auto"/>
        <w:ind w:left="0" w:firstLine="0"/>
        <w:rPr>
          <w:rFonts w:ascii="Times New Roman" w:hAnsi="Times New Roman"/>
          <w:sz w:val="24"/>
          <w:szCs w:val="24"/>
        </w:rPr>
      </w:pPr>
      <w:r w:rsidRPr="002138B0">
        <w:rPr>
          <w:rFonts w:ascii="Times New Roman" w:hAnsi="Times New Roman"/>
          <w:sz w:val="24"/>
          <w:szCs w:val="24"/>
        </w:rPr>
        <w:t xml:space="preserve">3. </w:t>
      </w:r>
      <w:r w:rsidR="00B70ADF" w:rsidRPr="002138B0">
        <w:rPr>
          <w:rFonts w:ascii="Times New Roman" w:hAnsi="Times New Roman"/>
          <w:sz w:val="24"/>
          <w:szCs w:val="24"/>
        </w:rPr>
        <w:t>Successful completion of an American Heart Association Advanced Cardiac Life Support (ACLS) class or the equivalent as d</w:t>
      </w:r>
      <w:r w:rsidR="00C16DFB" w:rsidRPr="002138B0">
        <w:rPr>
          <w:rFonts w:ascii="Times New Roman" w:hAnsi="Times New Roman"/>
          <w:sz w:val="24"/>
          <w:szCs w:val="24"/>
        </w:rPr>
        <w:t>etermined by the P</w:t>
      </w:r>
      <w:r w:rsidR="00B70ADF" w:rsidRPr="002138B0">
        <w:rPr>
          <w:rFonts w:ascii="Times New Roman" w:hAnsi="Times New Roman"/>
          <w:sz w:val="24"/>
          <w:szCs w:val="24"/>
        </w:rPr>
        <w:t xml:space="preserve">hysician Assistant </w:t>
      </w:r>
      <w:r w:rsidR="00A26144">
        <w:rPr>
          <w:rFonts w:ascii="Times New Roman" w:hAnsi="Times New Roman"/>
          <w:sz w:val="24"/>
          <w:szCs w:val="24"/>
        </w:rPr>
        <w:t>Program</w:t>
      </w:r>
      <w:r w:rsidR="00B70ADF" w:rsidRPr="002138B0">
        <w:rPr>
          <w:rFonts w:ascii="Times New Roman" w:hAnsi="Times New Roman"/>
          <w:sz w:val="24"/>
          <w:szCs w:val="24"/>
        </w:rPr>
        <w:t>, that will not expire during the clinical year.</w:t>
      </w:r>
    </w:p>
    <w:p w:rsidR="00B70ADF" w:rsidRPr="00C100BF" w:rsidRDefault="00B70ADF" w:rsidP="00C100BF">
      <w:pPr>
        <w:pStyle w:val="ListParagraph"/>
        <w:spacing w:line="240" w:lineRule="auto"/>
        <w:ind w:left="0" w:firstLine="0"/>
        <w:rPr>
          <w:rFonts w:ascii="Times New Roman" w:hAnsi="Times New Roman"/>
          <w:sz w:val="24"/>
          <w:szCs w:val="24"/>
        </w:rPr>
      </w:pPr>
    </w:p>
    <w:p w:rsidR="00B70ADF" w:rsidRPr="002138B0" w:rsidRDefault="00C74B22"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lastRenderedPageBreak/>
        <w:t>4</w:t>
      </w:r>
      <w:r w:rsidR="0053384B" w:rsidRPr="002138B0">
        <w:rPr>
          <w:rFonts w:ascii="Times New Roman" w:hAnsi="Times New Roman"/>
          <w:sz w:val="24"/>
          <w:szCs w:val="24"/>
        </w:rPr>
        <w:t xml:space="preserve">. </w:t>
      </w:r>
      <w:r w:rsidR="00B70ADF" w:rsidRPr="002138B0">
        <w:rPr>
          <w:rFonts w:ascii="Times New Roman" w:hAnsi="Times New Roman"/>
          <w:sz w:val="24"/>
          <w:szCs w:val="24"/>
        </w:rPr>
        <w:t>An updated health clearance form from Student Health services, including</w:t>
      </w:r>
      <w:r w:rsidR="00583C6A" w:rsidRPr="002138B0">
        <w:rPr>
          <w:rFonts w:ascii="Times New Roman" w:hAnsi="Times New Roman"/>
          <w:sz w:val="24"/>
          <w:szCs w:val="24"/>
        </w:rPr>
        <w:t xml:space="preserve"> current immunizations</w:t>
      </w:r>
      <w:r w:rsidR="00B70ADF" w:rsidRPr="002138B0">
        <w:rPr>
          <w:rFonts w:ascii="Times New Roman" w:hAnsi="Times New Roman"/>
          <w:sz w:val="24"/>
          <w:szCs w:val="24"/>
        </w:rPr>
        <w:t xml:space="preserve"> </w:t>
      </w:r>
      <w:r w:rsidR="00583C6A" w:rsidRPr="002138B0">
        <w:rPr>
          <w:rFonts w:ascii="Times New Roman" w:hAnsi="Times New Roman"/>
          <w:sz w:val="24"/>
          <w:szCs w:val="24"/>
        </w:rPr>
        <w:t xml:space="preserve">and </w:t>
      </w:r>
      <w:r w:rsidR="00B70ADF" w:rsidRPr="002138B0">
        <w:rPr>
          <w:rFonts w:ascii="Times New Roman" w:hAnsi="Times New Roman"/>
          <w:sz w:val="24"/>
          <w:szCs w:val="24"/>
        </w:rPr>
        <w:t>an up to date TB clearance.</w:t>
      </w:r>
    </w:p>
    <w:p w:rsidR="00B70ADF" w:rsidRPr="002138B0" w:rsidRDefault="00B70ADF" w:rsidP="00C100BF">
      <w:pPr>
        <w:pStyle w:val="ListParagraph"/>
        <w:spacing w:line="240" w:lineRule="auto"/>
        <w:ind w:left="0" w:firstLine="0"/>
        <w:rPr>
          <w:rFonts w:ascii="Times New Roman" w:hAnsi="Times New Roman"/>
          <w:sz w:val="24"/>
          <w:szCs w:val="24"/>
        </w:rPr>
      </w:pPr>
    </w:p>
    <w:p w:rsidR="00B70ADF" w:rsidRPr="00C100BF" w:rsidRDefault="00C74B22"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5</w:t>
      </w:r>
      <w:r w:rsidR="0053384B">
        <w:rPr>
          <w:rFonts w:ascii="Times New Roman" w:hAnsi="Times New Roman"/>
          <w:sz w:val="24"/>
          <w:szCs w:val="24"/>
        </w:rPr>
        <w:t xml:space="preserve">. </w:t>
      </w:r>
      <w:r w:rsidR="00B70ADF" w:rsidRPr="00C100BF">
        <w:rPr>
          <w:rFonts w:ascii="Times New Roman" w:hAnsi="Times New Roman"/>
          <w:sz w:val="24"/>
          <w:szCs w:val="24"/>
        </w:rPr>
        <w:t>Completion of registration. You will not be allowed in the clinical sites until ALL registration requirements are completed.</w:t>
      </w:r>
    </w:p>
    <w:p w:rsidR="00B70ADF" w:rsidRPr="00C100BF" w:rsidRDefault="00C74B22"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6</w:t>
      </w:r>
      <w:r w:rsidR="0053384B">
        <w:rPr>
          <w:rFonts w:ascii="Times New Roman" w:hAnsi="Times New Roman"/>
          <w:sz w:val="24"/>
          <w:szCs w:val="24"/>
        </w:rPr>
        <w:t xml:space="preserve">. </w:t>
      </w:r>
      <w:r w:rsidR="00B70ADF" w:rsidRPr="00C100BF">
        <w:rPr>
          <w:rFonts w:ascii="Times New Roman" w:hAnsi="Times New Roman"/>
          <w:sz w:val="24"/>
          <w:szCs w:val="24"/>
        </w:rPr>
        <w:t>Failure to complete any of the above requirements may result in a delay of your clinical year or your dismissal from the program.</w:t>
      </w:r>
    </w:p>
    <w:p w:rsidR="00B70ADF" w:rsidRPr="00C100BF" w:rsidRDefault="00B70ADF" w:rsidP="00C100BF">
      <w:pPr>
        <w:pStyle w:val="ListParagraph"/>
        <w:spacing w:line="240" w:lineRule="auto"/>
        <w:ind w:left="0" w:firstLine="0"/>
        <w:rPr>
          <w:rFonts w:ascii="Times New Roman" w:hAnsi="Times New Roman"/>
          <w:sz w:val="24"/>
          <w:szCs w:val="24"/>
        </w:rPr>
      </w:pPr>
    </w:p>
    <w:p w:rsidR="00B70ADF" w:rsidRPr="00C100BF" w:rsidRDefault="00C74B22"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7</w:t>
      </w:r>
      <w:r w:rsidR="0053384B">
        <w:rPr>
          <w:rFonts w:ascii="Times New Roman" w:hAnsi="Times New Roman"/>
          <w:sz w:val="24"/>
          <w:szCs w:val="24"/>
        </w:rPr>
        <w:t xml:space="preserve">. </w:t>
      </w:r>
      <w:r w:rsidR="00B70ADF" w:rsidRPr="00C100BF">
        <w:rPr>
          <w:rFonts w:ascii="Times New Roman" w:hAnsi="Times New Roman"/>
          <w:sz w:val="24"/>
          <w:szCs w:val="24"/>
        </w:rPr>
        <w:t>Satisfactory completion of a</w:t>
      </w:r>
      <w:r w:rsidR="00916855">
        <w:rPr>
          <w:rFonts w:ascii="Times New Roman" w:hAnsi="Times New Roman"/>
          <w:sz w:val="24"/>
          <w:szCs w:val="24"/>
        </w:rPr>
        <w:t xml:space="preserve"> drug screen and a</w:t>
      </w:r>
      <w:r w:rsidR="00B70ADF" w:rsidRPr="00C100BF">
        <w:rPr>
          <w:rFonts w:ascii="Times New Roman" w:hAnsi="Times New Roman"/>
          <w:sz w:val="24"/>
          <w:szCs w:val="24"/>
        </w:rPr>
        <w:t xml:space="preserve"> background check is </w:t>
      </w:r>
      <w:r w:rsidR="000B1E39" w:rsidRPr="00C100BF">
        <w:rPr>
          <w:rFonts w:ascii="Times New Roman" w:hAnsi="Times New Roman"/>
          <w:sz w:val="24"/>
          <w:szCs w:val="24"/>
        </w:rPr>
        <w:t>required prior to entry into the clinical year. The background check must be performed by a West Liberty University approved agency.</w:t>
      </w:r>
    </w:p>
    <w:p w:rsidR="000B1E39" w:rsidRPr="00C100BF" w:rsidRDefault="000B1E39" w:rsidP="00C100BF">
      <w:pPr>
        <w:pStyle w:val="ListParagraph"/>
        <w:spacing w:line="240" w:lineRule="auto"/>
        <w:ind w:left="0" w:firstLine="0"/>
        <w:rPr>
          <w:rFonts w:ascii="Times New Roman" w:hAnsi="Times New Roman"/>
          <w:sz w:val="24"/>
          <w:szCs w:val="24"/>
        </w:rPr>
      </w:pPr>
    </w:p>
    <w:p w:rsidR="0053384B" w:rsidRDefault="0053384B" w:rsidP="00C100BF">
      <w:pPr>
        <w:pStyle w:val="ListParagraph"/>
        <w:tabs>
          <w:tab w:val="left" w:pos="576"/>
        </w:tabs>
        <w:spacing w:line="240" w:lineRule="auto"/>
        <w:ind w:left="0" w:firstLine="0"/>
        <w:rPr>
          <w:rFonts w:ascii="Times New Roman" w:hAnsi="Times New Roman"/>
          <w:sz w:val="24"/>
          <w:szCs w:val="24"/>
        </w:rPr>
      </w:pPr>
    </w:p>
    <w:p w:rsidR="000B1E39" w:rsidRPr="00612F30" w:rsidRDefault="000B1E39" w:rsidP="00C100BF">
      <w:pPr>
        <w:pStyle w:val="ListParagraph"/>
        <w:tabs>
          <w:tab w:val="left" w:pos="576"/>
        </w:tabs>
        <w:spacing w:line="240" w:lineRule="auto"/>
        <w:ind w:left="0" w:firstLine="0"/>
        <w:rPr>
          <w:rFonts w:ascii="Times New Roman" w:hAnsi="Times New Roman"/>
          <w:b/>
          <w:sz w:val="24"/>
          <w:szCs w:val="24"/>
        </w:rPr>
      </w:pPr>
      <w:r w:rsidRPr="00612F30">
        <w:rPr>
          <w:rFonts w:ascii="Times New Roman" w:hAnsi="Times New Roman"/>
          <w:b/>
          <w:sz w:val="24"/>
          <w:szCs w:val="24"/>
        </w:rPr>
        <w:t>B.</w:t>
      </w:r>
      <w:r w:rsidR="0053384B" w:rsidRPr="00612F30">
        <w:rPr>
          <w:rFonts w:ascii="Times New Roman" w:hAnsi="Times New Roman"/>
          <w:b/>
          <w:sz w:val="24"/>
          <w:szCs w:val="24"/>
        </w:rPr>
        <w:t xml:space="preserve"> </w:t>
      </w:r>
      <w:r w:rsidRPr="00612F30">
        <w:rPr>
          <w:rFonts w:ascii="Times New Roman" w:hAnsi="Times New Roman"/>
          <w:b/>
          <w:sz w:val="24"/>
          <w:szCs w:val="24"/>
        </w:rPr>
        <w:t>Delayed entry into the clinical year</w:t>
      </w:r>
    </w:p>
    <w:p w:rsidR="000B1E39" w:rsidRPr="00612F30" w:rsidRDefault="000B1E39" w:rsidP="00C100BF">
      <w:pPr>
        <w:pStyle w:val="ListParagraph"/>
        <w:tabs>
          <w:tab w:val="left" w:pos="576"/>
        </w:tabs>
        <w:spacing w:line="240" w:lineRule="auto"/>
        <w:ind w:left="0" w:firstLine="0"/>
        <w:rPr>
          <w:rFonts w:ascii="Times New Roman" w:hAnsi="Times New Roman"/>
          <w:b/>
          <w:sz w:val="24"/>
          <w:szCs w:val="24"/>
        </w:rPr>
      </w:pPr>
    </w:p>
    <w:p w:rsidR="000B1E39"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 </w:t>
      </w:r>
      <w:r w:rsidR="000B1E39" w:rsidRPr="00C100BF">
        <w:rPr>
          <w:rFonts w:ascii="Times New Roman" w:hAnsi="Times New Roman"/>
          <w:sz w:val="24"/>
          <w:szCs w:val="24"/>
        </w:rPr>
        <w:t xml:space="preserve">If for any reason you are unable to begin your clinical rotations on time, this may result in delaying your graduation, rescheduling or relocating your clinical </w:t>
      </w:r>
      <w:r w:rsidR="004A6C77" w:rsidRPr="00C100BF">
        <w:rPr>
          <w:rFonts w:ascii="Times New Roman" w:hAnsi="Times New Roman"/>
          <w:sz w:val="24"/>
          <w:szCs w:val="24"/>
        </w:rPr>
        <w:t>clerkship</w:t>
      </w:r>
      <w:r w:rsidR="000B1E39" w:rsidRPr="00C100BF">
        <w:rPr>
          <w:rFonts w:ascii="Times New Roman" w:hAnsi="Times New Roman"/>
          <w:sz w:val="24"/>
          <w:szCs w:val="24"/>
        </w:rPr>
        <w:t xml:space="preserve">, registering for one or more extra </w:t>
      </w:r>
      <w:r w:rsidR="00916855">
        <w:rPr>
          <w:rFonts w:ascii="Times New Roman" w:hAnsi="Times New Roman"/>
          <w:sz w:val="24"/>
          <w:szCs w:val="24"/>
        </w:rPr>
        <w:t>terms,</w:t>
      </w:r>
      <w:r w:rsidR="000B1E39" w:rsidRPr="00C100BF">
        <w:rPr>
          <w:rFonts w:ascii="Times New Roman" w:hAnsi="Times New Roman"/>
          <w:sz w:val="24"/>
          <w:szCs w:val="24"/>
        </w:rPr>
        <w:t xml:space="preserve"> and increasing your educational expenses.</w:t>
      </w:r>
    </w:p>
    <w:p w:rsidR="000B1E39" w:rsidRPr="00C100BF" w:rsidRDefault="000B1E39" w:rsidP="00C100BF">
      <w:pPr>
        <w:pStyle w:val="ListParagraph"/>
        <w:tabs>
          <w:tab w:val="left" w:pos="576"/>
        </w:tabs>
        <w:spacing w:line="240" w:lineRule="auto"/>
        <w:ind w:left="0" w:firstLine="0"/>
        <w:rPr>
          <w:rFonts w:ascii="Times New Roman" w:hAnsi="Times New Roman"/>
          <w:sz w:val="24"/>
          <w:szCs w:val="24"/>
        </w:rPr>
      </w:pPr>
    </w:p>
    <w:p w:rsidR="000B1E39"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2. </w:t>
      </w:r>
      <w:r w:rsidR="000B1E39" w:rsidRPr="00C100BF">
        <w:rPr>
          <w:rFonts w:ascii="Times New Roman" w:hAnsi="Times New Roman"/>
          <w:sz w:val="24"/>
          <w:szCs w:val="24"/>
        </w:rPr>
        <w:t xml:space="preserve">The </w:t>
      </w:r>
      <w:r w:rsidR="00A26144">
        <w:rPr>
          <w:rFonts w:ascii="Times New Roman" w:hAnsi="Times New Roman"/>
          <w:sz w:val="24"/>
          <w:szCs w:val="24"/>
        </w:rPr>
        <w:t>Program</w:t>
      </w:r>
      <w:r w:rsidR="000B1E39" w:rsidRPr="00C100BF">
        <w:rPr>
          <w:rFonts w:ascii="Times New Roman" w:hAnsi="Times New Roman"/>
          <w:sz w:val="24"/>
          <w:szCs w:val="24"/>
        </w:rPr>
        <w:t xml:space="preserve"> will make every effort to keep you on track with your peers. However, if you delay in beginning your clinical </w:t>
      </w:r>
      <w:r w:rsidR="004A6C77" w:rsidRPr="00C100BF">
        <w:rPr>
          <w:rFonts w:ascii="Times New Roman" w:hAnsi="Times New Roman"/>
          <w:sz w:val="24"/>
          <w:szCs w:val="24"/>
        </w:rPr>
        <w:t>clerkship</w:t>
      </w:r>
      <w:r w:rsidR="000B1E39" w:rsidRPr="00C100BF">
        <w:rPr>
          <w:rFonts w:ascii="Times New Roman" w:hAnsi="Times New Roman"/>
          <w:sz w:val="24"/>
          <w:szCs w:val="24"/>
        </w:rPr>
        <w:t>, we cannot guarantee that you will complete the program in time to graduate with your class.</w:t>
      </w:r>
    </w:p>
    <w:p w:rsidR="001C006D" w:rsidRDefault="001C006D" w:rsidP="00C100BF">
      <w:pPr>
        <w:pStyle w:val="ListParagraph"/>
        <w:spacing w:line="240" w:lineRule="auto"/>
        <w:ind w:left="0" w:firstLine="0"/>
        <w:rPr>
          <w:rFonts w:ascii="Times New Roman" w:hAnsi="Times New Roman"/>
          <w:sz w:val="24"/>
          <w:szCs w:val="24"/>
        </w:rPr>
      </w:pPr>
    </w:p>
    <w:p w:rsidR="001C006D" w:rsidRPr="00C100BF" w:rsidRDefault="001C006D" w:rsidP="00C100BF">
      <w:pPr>
        <w:pStyle w:val="ListParagraph"/>
        <w:tabs>
          <w:tab w:val="left" w:pos="576"/>
        </w:tabs>
        <w:spacing w:line="240" w:lineRule="auto"/>
        <w:ind w:left="0" w:firstLine="0"/>
        <w:rPr>
          <w:rFonts w:ascii="Times New Roman" w:hAnsi="Times New Roman"/>
          <w:sz w:val="24"/>
          <w:szCs w:val="24"/>
        </w:rPr>
      </w:pPr>
    </w:p>
    <w:p w:rsidR="001C006D" w:rsidRPr="00C100BF" w:rsidRDefault="001C006D" w:rsidP="00C100BF">
      <w:pPr>
        <w:pStyle w:val="ListParagraph"/>
        <w:tabs>
          <w:tab w:val="left" w:pos="576"/>
        </w:tabs>
        <w:spacing w:line="240" w:lineRule="auto"/>
        <w:ind w:left="0" w:firstLine="0"/>
        <w:jc w:val="center"/>
        <w:rPr>
          <w:rFonts w:ascii="Times New Roman" w:hAnsi="Times New Roman"/>
          <w:b/>
          <w:sz w:val="24"/>
          <w:szCs w:val="24"/>
        </w:rPr>
      </w:pPr>
      <w:r w:rsidRPr="00C100BF">
        <w:rPr>
          <w:rFonts w:ascii="Times New Roman" w:hAnsi="Times New Roman"/>
          <w:b/>
          <w:sz w:val="24"/>
          <w:szCs w:val="24"/>
        </w:rPr>
        <w:t>S</w:t>
      </w:r>
      <w:r w:rsidR="0053384B">
        <w:rPr>
          <w:rFonts w:ascii="Times New Roman" w:hAnsi="Times New Roman"/>
          <w:b/>
          <w:sz w:val="24"/>
          <w:szCs w:val="24"/>
        </w:rPr>
        <w:t>ECTION</w:t>
      </w:r>
      <w:r w:rsidRPr="00C100BF">
        <w:rPr>
          <w:rFonts w:ascii="Times New Roman" w:hAnsi="Times New Roman"/>
          <w:b/>
          <w:sz w:val="24"/>
          <w:szCs w:val="24"/>
        </w:rPr>
        <w:t xml:space="preserve"> 3</w:t>
      </w:r>
    </w:p>
    <w:p w:rsidR="002C5A66" w:rsidRPr="00C100BF" w:rsidRDefault="002C5A66" w:rsidP="00C100BF">
      <w:pPr>
        <w:pStyle w:val="ListParagraph"/>
        <w:tabs>
          <w:tab w:val="left" w:pos="576"/>
        </w:tabs>
        <w:spacing w:line="240" w:lineRule="auto"/>
        <w:ind w:left="0" w:firstLine="0"/>
        <w:jc w:val="center"/>
        <w:rPr>
          <w:rFonts w:ascii="Times New Roman" w:hAnsi="Times New Roman"/>
          <w:b/>
          <w:sz w:val="24"/>
          <w:szCs w:val="24"/>
        </w:rPr>
      </w:pPr>
    </w:p>
    <w:p w:rsidR="001C006D" w:rsidRPr="00C100BF" w:rsidRDefault="001C006D" w:rsidP="00C100BF">
      <w:pPr>
        <w:pStyle w:val="ListParagraph"/>
        <w:tabs>
          <w:tab w:val="left" w:pos="576"/>
        </w:tabs>
        <w:spacing w:line="240" w:lineRule="auto"/>
        <w:ind w:left="0" w:firstLine="0"/>
        <w:jc w:val="center"/>
        <w:rPr>
          <w:rFonts w:ascii="Times New Roman" w:hAnsi="Times New Roman"/>
          <w:b/>
          <w:sz w:val="24"/>
          <w:szCs w:val="24"/>
        </w:rPr>
      </w:pPr>
      <w:r w:rsidRPr="00C100BF">
        <w:rPr>
          <w:rFonts w:ascii="Times New Roman" w:hAnsi="Times New Roman"/>
          <w:b/>
          <w:sz w:val="24"/>
          <w:szCs w:val="24"/>
        </w:rPr>
        <w:t>D</w:t>
      </w:r>
      <w:r w:rsidR="007A6A10">
        <w:rPr>
          <w:rFonts w:ascii="Times New Roman" w:hAnsi="Times New Roman"/>
          <w:b/>
          <w:sz w:val="24"/>
          <w:szCs w:val="24"/>
        </w:rPr>
        <w:t>RESS AND BEHAVIOR STANDARDS</w:t>
      </w:r>
    </w:p>
    <w:p w:rsidR="001C006D" w:rsidRPr="00C100BF" w:rsidRDefault="001C006D" w:rsidP="00C100BF">
      <w:pPr>
        <w:pStyle w:val="ListParagraph"/>
        <w:tabs>
          <w:tab w:val="left" w:pos="576"/>
        </w:tabs>
        <w:spacing w:line="240" w:lineRule="auto"/>
        <w:ind w:left="0" w:firstLine="0"/>
        <w:jc w:val="center"/>
        <w:rPr>
          <w:rFonts w:ascii="Times New Roman" w:hAnsi="Times New Roman"/>
          <w:sz w:val="24"/>
          <w:szCs w:val="24"/>
        </w:rPr>
      </w:pPr>
    </w:p>
    <w:p w:rsidR="001C006D" w:rsidRPr="00612F30" w:rsidRDefault="008D1442" w:rsidP="00C100BF">
      <w:pPr>
        <w:pStyle w:val="ListParagraph"/>
        <w:tabs>
          <w:tab w:val="left" w:pos="576"/>
        </w:tabs>
        <w:spacing w:line="240" w:lineRule="auto"/>
        <w:ind w:left="0" w:firstLine="0"/>
        <w:rPr>
          <w:rFonts w:ascii="Times New Roman" w:hAnsi="Times New Roman"/>
          <w:b/>
          <w:sz w:val="24"/>
          <w:szCs w:val="24"/>
        </w:rPr>
      </w:pPr>
      <w:r w:rsidRPr="00612F30">
        <w:rPr>
          <w:rFonts w:ascii="Times New Roman" w:hAnsi="Times New Roman"/>
          <w:b/>
          <w:sz w:val="24"/>
          <w:szCs w:val="24"/>
        </w:rPr>
        <w:t xml:space="preserve">A.   </w:t>
      </w:r>
      <w:r w:rsidR="001C006D" w:rsidRPr="00612F30">
        <w:rPr>
          <w:rFonts w:ascii="Times New Roman" w:hAnsi="Times New Roman"/>
          <w:b/>
          <w:sz w:val="24"/>
          <w:szCs w:val="24"/>
        </w:rPr>
        <w:t>Dress/Attire in Clinical Sites</w:t>
      </w:r>
    </w:p>
    <w:p w:rsidR="001C006D" w:rsidRPr="00C100BF" w:rsidRDefault="001C006D" w:rsidP="00C100BF">
      <w:pPr>
        <w:pStyle w:val="ListParagraph"/>
        <w:tabs>
          <w:tab w:val="left" w:pos="576"/>
        </w:tabs>
        <w:spacing w:line="240" w:lineRule="auto"/>
        <w:ind w:left="0" w:firstLine="0"/>
        <w:rPr>
          <w:rFonts w:ascii="Times New Roman" w:hAnsi="Times New Roman"/>
          <w:sz w:val="24"/>
          <w:szCs w:val="24"/>
        </w:rPr>
      </w:pPr>
    </w:p>
    <w:p w:rsidR="001C006D" w:rsidRPr="00C100BF" w:rsidRDefault="001C006D" w:rsidP="00C100BF">
      <w:pPr>
        <w:pStyle w:val="ListParagraph"/>
        <w:tabs>
          <w:tab w:val="left" w:pos="576"/>
        </w:tabs>
        <w:spacing w:line="240" w:lineRule="auto"/>
        <w:ind w:left="0" w:firstLine="0"/>
        <w:rPr>
          <w:rFonts w:ascii="Times New Roman" w:hAnsi="Times New Roman"/>
          <w:sz w:val="24"/>
          <w:szCs w:val="24"/>
        </w:rPr>
      </w:pPr>
      <w:r w:rsidRPr="00C100BF">
        <w:rPr>
          <w:rFonts w:ascii="Times New Roman" w:hAnsi="Times New Roman"/>
          <w:sz w:val="24"/>
          <w:szCs w:val="24"/>
        </w:rPr>
        <w:t xml:space="preserve">Please </w:t>
      </w:r>
      <w:r w:rsidR="002E4904" w:rsidRPr="00C100BF">
        <w:rPr>
          <w:rFonts w:ascii="Times New Roman" w:hAnsi="Times New Roman"/>
          <w:sz w:val="24"/>
          <w:szCs w:val="24"/>
        </w:rPr>
        <w:t xml:space="preserve">review the </w:t>
      </w:r>
      <w:r w:rsidR="00032E5F" w:rsidRPr="00C100BF">
        <w:rPr>
          <w:rFonts w:ascii="Times New Roman" w:hAnsi="Times New Roman"/>
          <w:i/>
          <w:sz w:val="24"/>
          <w:szCs w:val="24"/>
        </w:rPr>
        <w:t>Student Handbook</w:t>
      </w:r>
      <w:r w:rsidR="00630371" w:rsidRPr="00C100BF">
        <w:rPr>
          <w:rFonts w:ascii="Times New Roman" w:hAnsi="Times New Roman"/>
          <w:i/>
          <w:sz w:val="24"/>
          <w:szCs w:val="24"/>
        </w:rPr>
        <w:t xml:space="preserve"> (20</w:t>
      </w:r>
      <w:r w:rsidR="00583C6A" w:rsidRPr="00C100BF">
        <w:rPr>
          <w:rFonts w:ascii="Times New Roman" w:hAnsi="Times New Roman"/>
          <w:i/>
          <w:sz w:val="24"/>
          <w:szCs w:val="24"/>
        </w:rPr>
        <w:t>1</w:t>
      </w:r>
      <w:r w:rsidR="00E25032">
        <w:rPr>
          <w:rFonts w:ascii="Times New Roman" w:hAnsi="Times New Roman"/>
          <w:i/>
          <w:sz w:val="24"/>
          <w:szCs w:val="24"/>
        </w:rPr>
        <w:t>4</w:t>
      </w:r>
      <w:r w:rsidR="00630371" w:rsidRPr="00C100BF">
        <w:rPr>
          <w:rFonts w:ascii="Times New Roman" w:hAnsi="Times New Roman"/>
          <w:i/>
          <w:sz w:val="24"/>
          <w:szCs w:val="24"/>
        </w:rPr>
        <w:t>-201</w:t>
      </w:r>
      <w:r w:rsidR="00E25032">
        <w:rPr>
          <w:rFonts w:ascii="Times New Roman" w:hAnsi="Times New Roman"/>
          <w:i/>
          <w:sz w:val="24"/>
          <w:szCs w:val="24"/>
        </w:rPr>
        <w:t>5</w:t>
      </w:r>
      <w:r w:rsidR="00630371" w:rsidRPr="00C100BF">
        <w:rPr>
          <w:rFonts w:ascii="Times New Roman" w:hAnsi="Times New Roman"/>
          <w:i/>
          <w:sz w:val="24"/>
          <w:szCs w:val="24"/>
        </w:rPr>
        <w:t>)</w:t>
      </w:r>
      <w:r w:rsidR="003F4917" w:rsidRPr="00C100BF">
        <w:rPr>
          <w:rFonts w:ascii="Times New Roman" w:hAnsi="Times New Roman"/>
          <w:i/>
          <w:sz w:val="24"/>
          <w:szCs w:val="24"/>
        </w:rPr>
        <w:t>,</w:t>
      </w:r>
      <w:r w:rsidR="003F4917" w:rsidRPr="00C100BF">
        <w:rPr>
          <w:rFonts w:ascii="Times New Roman" w:hAnsi="Times New Roman"/>
          <w:sz w:val="24"/>
          <w:szCs w:val="24"/>
        </w:rPr>
        <w:t xml:space="preserve"> </w:t>
      </w:r>
      <w:r w:rsidR="003F4917" w:rsidRPr="00C100BF">
        <w:rPr>
          <w:rFonts w:ascii="Times New Roman" w:hAnsi="Times New Roman"/>
          <w:i/>
          <w:sz w:val="24"/>
          <w:szCs w:val="24"/>
        </w:rPr>
        <w:t>and</w:t>
      </w:r>
      <w:r w:rsidR="00032E5F" w:rsidRPr="00C100BF">
        <w:rPr>
          <w:rFonts w:ascii="Times New Roman" w:hAnsi="Times New Roman"/>
          <w:sz w:val="24"/>
          <w:szCs w:val="24"/>
        </w:rPr>
        <w:t xml:space="preserve"> observe the following:</w:t>
      </w:r>
    </w:p>
    <w:p w:rsidR="00032E5F" w:rsidRPr="00C100BF" w:rsidRDefault="00032E5F" w:rsidP="00C100BF">
      <w:pPr>
        <w:pStyle w:val="ListParagraph"/>
        <w:tabs>
          <w:tab w:val="left" w:pos="576"/>
        </w:tabs>
        <w:spacing w:line="240" w:lineRule="auto"/>
        <w:ind w:left="0" w:firstLine="0"/>
        <w:rPr>
          <w:rFonts w:ascii="Times New Roman" w:hAnsi="Times New Roman"/>
          <w:sz w:val="24"/>
          <w:szCs w:val="24"/>
        </w:rPr>
      </w:pPr>
    </w:p>
    <w:p w:rsidR="00032E5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   </w:t>
      </w:r>
      <w:r w:rsidR="00032E5F" w:rsidRPr="00C100BF">
        <w:rPr>
          <w:rFonts w:ascii="Times New Roman" w:hAnsi="Times New Roman"/>
          <w:sz w:val="24"/>
          <w:szCs w:val="24"/>
        </w:rPr>
        <w:t>Professional D</w:t>
      </w:r>
      <w:r w:rsidR="00583C6A" w:rsidRPr="00C100BF">
        <w:rPr>
          <w:rFonts w:ascii="Times New Roman" w:hAnsi="Times New Roman"/>
          <w:sz w:val="24"/>
          <w:szCs w:val="24"/>
        </w:rPr>
        <w:t xml:space="preserve">ress:  Students are expected </w:t>
      </w:r>
      <w:r w:rsidR="003F4917" w:rsidRPr="00C100BF">
        <w:rPr>
          <w:rFonts w:ascii="Times New Roman" w:hAnsi="Times New Roman"/>
          <w:sz w:val="24"/>
          <w:szCs w:val="24"/>
        </w:rPr>
        <w:t>and required</w:t>
      </w:r>
      <w:r w:rsidR="00032E5F" w:rsidRPr="00C100BF">
        <w:rPr>
          <w:rFonts w:ascii="Times New Roman" w:hAnsi="Times New Roman"/>
          <w:sz w:val="24"/>
          <w:szCs w:val="24"/>
        </w:rPr>
        <w:t xml:space="preserve"> to report to their clinical sites wearing appropriate clothing. Failure to follow dres</w:t>
      </w:r>
      <w:r w:rsidR="00583C6A" w:rsidRPr="00C100BF">
        <w:rPr>
          <w:rFonts w:ascii="Times New Roman" w:hAnsi="Times New Roman"/>
          <w:sz w:val="24"/>
          <w:szCs w:val="24"/>
        </w:rPr>
        <w:t>s codes may result in reprimand</w:t>
      </w:r>
      <w:r w:rsidR="00032E5F" w:rsidRPr="00C100BF">
        <w:rPr>
          <w:rFonts w:ascii="Times New Roman" w:hAnsi="Times New Roman"/>
          <w:sz w:val="24"/>
          <w:szCs w:val="24"/>
        </w:rPr>
        <w:t>, removal from a clinical site, or other disciplinary actions.</w:t>
      </w:r>
    </w:p>
    <w:p w:rsidR="00032E5F" w:rsidRPr="00C100BF" w:rsidRDefault="00032E5F" w:rsidP="00C100BF">
      <w:pPr>
        <w:pStyle w:val="ListParagraph"/>
        <w:tabs>
          <w:tab w:val="left" w:pos="576"/>
        </w:tabs>
        <w:spacing w:line="240" w:lineRule="auto"/>
        <w:ind w:left="0" w:firstLine="0"/>
        <w:rPr>
          <w:rFonts w:ascii="Times New Roman" w:hAnsi="Times New Roman"/>
          <w:sz w:val="24"/>
          <w:szCs w:val="24"/>
        </w:rPr>
      </w:pPr>
    </w:p>
    <w:p w:rsidR="00032E5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2.   </w:t>
      </w:r>
      <w:r w:rsidR="00032E5F" w:rsidRPr="00C100BF">
        <w:rPr>
          <w:rFonts w:ascii="Times New Roman" w:hAnsi="Times New Roman"/>
          <w:sz w:val="24"/>
          <w:szCs w:val="24"/>
        </w:rPr>
        <w:t>Appropriate attire for clinical sites:</w:t>
      </w:r>
    </w:p>
    <w:p w:rsidR="0053384B" w:rsidRPr="00C100BF" w:rsidRDefault="0053384B" w:rsidP="0053384B">
      <w:pPr>
        <w:pStyle w:val="ListParagraph"/>
        <w:tabs>
          <w:tab w:val="left" w:pos="576"/>
        </w:tabs>
        <w:spacing w:line="240" w:lineRule="auto"/>
        <w:ind w:left="0" w:firstLine="0"/>
        <w:rPr>
          <w:rFonts w:ascii="Times New Roman" w:hAnsi="Times New Roman"/>
          <w:sz w:val="24"/>
          <w:szCs w:val="24"/>
        </w:rPr>
      </w:pPr>
    </w:p>
    <w:p w:rsidR="0053384B" w:rsidRDefault="00032E5F" w:rsidP="00916855">
      <w:pPr>
        <w:pStyle w:val="ListParagraph"/>
        <w:numPr>
          <w:ilvl w:val="0"/>
          <w:numId w:val="25"/>
        </w:numPr>
        <w:tabs>
          <w:tab w:val="clear" w:pos="1290"/>
          <w:tab w:val="left" w:pos="576"/>
          <w:tab w:val="num" w:pos="1260"/>
        </w:tabs>
        <w:spacing w:line="240" w:lineRule="auto"/>
        <w:ind w:hanging="930"/>
        <w:rPr>
          <w:rFonts w:ascii="Times New Roman" w:hAnsi="Times New Roman"/>
          <w:sz w:val="24"/>
          <w:szCs w:val="24"/>
        </w:rPr>
      </w:pPr>
      <w:r w:rsidRPr="00C100BF">
        <w:rPr>
          <w:rFonts w:ascii="Times New Roman" w:hAnsi="Times New Roman"/>
          <w:sz w:val="24"/>
          <w:szCs w:val="24"/>
        </w:rPr>
        <w:t xml:space="preserve">Men:  Approved clinical jacket (short white jacket with long sleeves), shirt with tie, </w:t>
      </w:r>
      <w:r w:rsidR="0053384B">
        <w:rPr>
          <w:rFonts w:ascii="Times New Roman" w:hAnsi="Times New Roman"/>
          <w:sz w:val="24"/>
          <w:szCs w:val="24"/>
        </w:rPr>
        <w:t xml:space="preserve"> </w:t>
      </w:r>
    </w:p>
    <w:p w:rsidR="00F34255" w:rsidRDefault="0053384B" w:rsidP="00916855">
      <w:pPr>
        <w:pStyle w:val="ListParagraph"/>
        <w:tabs>
          <w:tab w:val="left" w:pos="576"/>
        </w:tabs>
        <w:spacing w:line="240" w:lineRule="auto"/>
        <w:ind w:left="0" w:hanging="930"/>
        <w:rPr>
          <w:rFonts w:ascii="Times New Roman" w:hAnsi="Times New Roman"/>
          <w:sz w:val="24"/>
          <w:szCs w:val="24"/>
        </w:rPr>
      </w:pPr>
      <w:r>
        <w:rPr>
          <w:rFonts w:ascii="Times New Roman" w:hAnsi="Times New Roman"/>
          <w:sz w:val="24"/>
          <w:szCs w:val="24"/>
        </w:rPr>
        <w:t xml:space="preserve">             </w:t>
      </w:r>
      <w:r w:rsidR="00F34255">
        <w:rPr>
          <w:rFonts w:ascii="Times New Roman" w:hAnsi="Times New Roman"/>
          <w:sz w:val="24"/>
          <w:szCs w:val="24"/>
        </w:rPr>
        <w:t xml:space="preserve">       </w:t>
      </w:r>
      <w:r>
        <w:rPr>
          <w:rFonts w:ascii="Times New Roman" w:hAnsi="Times New Roman"/>
          <w:sz w:val="24"/>
          <w:szCs w:val="24"/>
        </w:rPr>
        <w:t xml:space="preserve"> </w:t>
      </w:r>
      <w:r w:rsidR="00916855">
        <w:rPr>
          <w:rFonts w:ascii="Times New Roman" w:hAnsi="Times New Roman"/>
          <w:sz w:val="24"/>
          <w:szCs w:val="24"/>
        </w:rPr>
        <w:t xml:space="preserve">    </w:t>
      </w:r>
      <w:r w:rsidR="00032E5F" w:rsidRPr="00C100BF">
        <w:rPr>
          <w:rFonts w:ascii="Times New Roman" w:hAnsi="Times New Roman"/>
          <w:sz w:val="24"/>
          <w:szCs w:val="24"/>
        </w:rPr>
        <w:t xml:space="preserve">pressed trousers, socks, and comfortable, closed-toe shoes. Athletic-type shoes </w:t>
      </w:r>
      <w:r w:rsidR="00F34255">
        <w:rPr>
          <w:rFonts w:ascii="Times New Roman" w:hAnsi="Times New Roman"/>
          <w:sz w:val="24"/>
          <w:szCs w:val="24"/>
        </w:rPr>
        <w:t xml:space="preserve"> </w:t>
      </w:r>
    </w:p>
    <w:p w:rsidR="00032E5F" w:rsidRPr="00C100BF" w:rsidRDefault="00F34255" w:rsidP="00916855">
      <w:pPr>
        <w:pStyle w:val="ListParagraph"/>
        <w:tabs>
          <w:tab w:val="left" w:pos="576"/>
        </w:tabs>
        <w:spacing w:line="240" w:lineRule="auto"/>
        <w:ind w:left="0" w:hanging="930"/>
        <w:rPr>
          <w:rFonts w:ascii="Times New Roman" w:hAnsi="Times New Roman"/>
          <w:sz w:val="24"/>
          <w:szCs w:val="24"/>
        </w:rPr>
      </w:pPr>
      <w:r>
        <w:rPr>
          <w:rFonts w:ascii="Times New Roman" w:hAnsi="Times New Roman"/>
          <w:sz w:val="24"/>
          <w:szCs w:val="24"/>
        </w:rPr>
        <w:t xml:space="preserve">                  </w:t>
      </w:r>
      <w:r w:rsidR="00916855">
        <w:rPr>
          <w:rFonts w:ascii="Times New Roman" w:hAnsi="Times New Roman"/>
          <w:sz w:val="24"/>
          <w:szCs w:val="24"/>
        </w:rPr>
        <w:t xml:space="preserve">    </w:t>
      </w:r>
      <w:r>
        <w:rPr>
          <w:rFonts w:ascii="Times New Roman" w:hAnsi="Times New Roman"/>
          <w:sz w:val="24"/>
          <w:szCs w:val="24"/>
        </w:rPr>
        <w:t xml:space="preserve">   </w:t>
      </w:r>
      <w:r w:rsidR="00032E5F" w:rsidRPr="00C100BF">
        <w:rPr>
          <w:rFonts w:ascii="Times New Roman" w:hAnsi="Times New Roman"/>
          <w:sz w:val="24"/>
          <w:szCs w:val="24"/>
        </w:rPr>
        <w:t xml:space="preserve">should only be worn </w:t>
      </w:r>
      <w:r w:rsidR="00695AA2" w:rsidRPr="00C100BF">
        <w:rPr>
          <w:rFonts w:ascii="Times New Roman" w:hAnsi="Times New Roman"/>
          <w:sz w:val="24"/>
          <w:szCs w:val="24"/>
        </w:rPr>
        <w:t>with s</w:t>
      </w:r>
      <w:r w:rsidR="00A303DB" w:rsidRPr="00C100BF">
        <w:rPr>
          <w:rFonts w:ascii="Times New Roman" w:hAnsi="Times New Roman"/>
          <w:sz w:val="24"/>
          <w:szCs w:val="24"/>
        </w:rPr>
        <w:t xml:space="preserve">crubs (see </w:t>
      </w:r>
      <w:r w:rsidR="00916855">
        <w:rPr>
          <w:rFonts w:ascii="Times New Roman" w:hAnsi="Times New Roman"/>
          <w:sz w:val="24"/>
          <w:szCs w:val="24"/>
        </w:rPr>
        <w:t>s</w:t>
      </w:r>
      <w:r w:rsidR="00A303DB" w:rsidRPr="00C100BF">
        <w:rPr>
          <w:rFonts w:ascii="Times New Roman" w:hAnsi="Times New Roman"/>
          <w:sz w:val="24"/>
          <w:szCs w:val="24"/>
        </w:rPr>
        <w:t>crubs section that follows).</w:t>
      </w:r>
    </w:p>
    <w:p w:rsidR="0053384B" w:rsidRDefault="00945F34" w:rsidP="00916855">
      <w:pPr>
        <w:pStyle w:val="ListParagraph"/>
        <w:numPr>
          <w:ilvl w:val="0"/>
          <w:numId w:val="25"/>
        </w:numPr>
        <w:tabs>
          <w:tab w:val="clear" w:pos="1290"/>
          <w:tab w:val="left" w:pos="576"/>
          <w:tab w:val="num" w:pos="1260"/>
        </w:tabs>
        <w:spacing w:line="240" w:lineRule="auto"/>
        <w:ind w:hanging="930"/>
        <w:rPr>
          <w:rFonts w:ascii="Times New Roman" w:hAnsi="Times New Roman"/>
          <w:sz w:val="24"/>
          <w:szCs w:val="24"/>
        </w:rPr>
      </w:pPr>
      <w:r w:rsidRPr="00C100BF">
        <w:rPr>
          <w:rFonts w:ascii="Times New Roman" w:hAnsi="Times New Roman"/>
          <w:sz w:val="24"/>
          <w:szCs w:val="24"/>
        </w:rPr>
        <w:t>Women:  Approved clinical jacket (short white jacket with long sleeves), d</w:t>
      </w:r>
      <w:r w:rsidR="00A303DB" w:rsidRPr="00C100BF">
        <w:rPr>
          <w:rFonts w:ascii="Times New Roman" w:hAnsi="Times New Roman"/>
          <w:sz w:val="24"/>
          <w:szCs w:val="24"/>
        </w:rPr>
        <w:t xml:space="preserve">ress or </w:t>
      </w:r>
      <w:r w:rsidR="0053384B">
        <w:rPr>
          <w:rFonts w:ascii="Times New Roman" w:hAnsi="Times New Roman"/>
          <w:sz w:val="24"/>
          <w:szCs w:val="24"/>
        </w:rPr>
        <w:t xml:space="preserve"> </w:t>
      </w:r>
    </w:p>
    <w:p w:rsidR="00F34255" w:rsidRDefault="0053384B" w:rsidP="00916855">
      <w:pPr>
        <w:pStyle w:val="ListParagraph"/>
        <w:tabs>
          <w:tab w:val="left" w:pos="576"/>
        </w:tabs>
        <w:spacing w:line="240" w:lineRule="auto"/>
        <w:ind w:left="0" w:hanging="930"/>
        <w:rPr>
          <w:rFonts w:ascii="Times New Roman" w:hAnsi="Times New Roman"/>
          <w:sz w:val="24"/>
          <w:szCs w:val="24"/>
        </w:rPr>
      </w:pPr>
      <w:r>
        <w:rPr>
          <w:rFonts w:ascii="Times New Roman" w:hAnsi="Times New Roman"/>
          <w:sz w:val="24"/>
          <w:szCs w:val="24"/>
        </w:rPr>
        <w:t xml:space="preserve">               </w:t>
      </w:r>
      <w:r w:rsidR="00F34255">
        <w:rPr>
          <w:rFonts w:ascii="Times New Roman" w:hAnsi="Times New Roman"/>
          <w:sz w:val="24"/>
          <w:szCs w:val="24"/>
        </w:rPr>
        <w:t xml:space="preserve">    </w:t>
      </w:r>
      <w:r w:rsidR="00916855">
        <w:rPr>
          <w:rFonts w:ascii="Times New Roman" w:hAnsi="Times New Roman"/>
          <w:sz w:val="24"/>
          <w:szCs w:val="24"/>
        </w:rPr>
        <w:t xml:space="preserve">    </w:t>
      </w:r>
      <w:r w:rsidR="00F34255">
        <w:rPr>
          <w:rFonts w:ascii="Times New Roman" w:hAnsi="Times New Roman"/>
          <w:sz w:val="24"/>
          <w:szCs w:val="24"/>
        </w:rPr>
        <w:t xml:space="preserve">  </w:t>
      </w:r>
      <w:r w:rsidR="00A303DB" w:rsidRPr="00C100BF">
        <w:rPr>
          <w:rFonts w:ascii="Times New Roman" w:hAnsi="Times New Roman"/>
          <w:sz w:val="24"/>
          <w:szCs w:val="24"/>
        </w:rPr>
        <w:t xml:space="preserve">blouse with </w:t>
      </w:r>
      <w:r w:rsidR="00583C6A" w:rsidRPr="00C100BF">
        <w:rPr>
          <w:rFonts w:ascii="Times New Roman" w:hAnsi="Times New Roman"/>
          <w:sz w:val="24"/>
          <w:szCs w:val="24"/>
        </w:rPr>
        <w:t>s</w:t>
      </w:r>
      <w:r w:rsidR="00695AA2" w:rsidRPr="00C100BF">
        <w:rPr>
          <w:rFonts w:ascii="Times New Roman" w:hAnsi="Times New Roman"/>
          <w:sz w:val="24"/>
          <w:szCs w:val="24"/>
        </w:rPr>
        <w:t xml:space="preserve">kirt or slacks, </w:t>
      </w:r>
      <w:r w:rsidR="00A303DB" w:rsidRPr="00C100BF">
        <w:rPr>
          <w:rFonts w:ascii="Times New Roman" w:hAnsi="Times New Roman"/>
          <w:sz w:val="24"/>
          <w:szCs w:val="24"/>
        </w:rPr>
        <w:t>hose or socks, and comfortable, closed-toe shoes. Skirt</w:t>
      </w:r>
      <w:r w:rsidR="00695AA2" w:rsidRPr="00C100BF">
        <w:rPr>
          <w:rFonts w:ascii="Times New Roman" w:hAnsi="Times New Roman"/>
          <w:sz w:val="24"/>
          <w:szCs w:val="24"/>
        </w:rPr>
        <w:t xml:space="preserve">s </w:t>
      </w:r>
      <w:r w:rsidR="00F34255">
        <w:rPr>
          <w:rFonts w:ascii="Times New Roman" w:hAnsi="Times New Roman"/>
          <w:sz w:val="24"/>
          <w:szCs w:val="24"/>
        </w:rPr>
        <w:t xml:space="preserve"> </w:t>
      </w:r>
    </w:p>
    <w:p w:rsidR="00F34255" w:rsidRDefault="00F34255" w:rsidP="00916855">
      <w:pPr>
        <w:pStyle w:val="ListParagraph"/>
        <w:tabs>
          <w:tab w:val="left" w:pos="576"/>
        </w:tabs>
        <w:spacing w:line="240" w:lineRule="auto"/>
        <w:ind w:left="0" w:hanging="930"/>
        <w:rPr>
          <w:rFonts w:ascii="Times New Roman" w:hAnsi="Times New Roman"/>
          <w:sz w:val="24"/>
          <w:szCs w:val="24"/>
        </w:rPr>
      </w:pPr>
      <w:r>
        <w:rPr>
          <w:rFonts w:ascii="Times New Roman" w:hAnsi="Times New Roman"/>
          <w:sz w:val="24"/>
          <w:szCs w:val="24"/>
        </w:rPr>
        <w:t xml:space="preserve">                    </w:t>
      </w:r>
      <w:r w:rsidR="00916855">
        <w:rPr>
          <w:rFonts w:ascii="Times New Roman" w:hAnsi="Times New Roman"/>
          <w:sz w:val="24"/>
          <w:szCs w:val="24"/>
        </w:rPr>
        <w:t xml:space="preserve">    </w:t>
      </w:r>
      <w:r>
        <w:rPr>
          <w:rFonts w:ascii="Times New Roman" w:hAnsi="Times New Roman"/>
          <w:sz w:val="24"/>
          <w:szCs w:val="24"/>
        </w:rPr>
        <w:t xml:space="preserve"> </w:t>
      </w:r>
      <w:r w:rsidR="00695AA2" w:rsidRPr="00C100BF">
        <w:rPr>
          <w:rFonts w:ascii="Times New Roman" w:hAnsi="Times New Roman"/>
          <w:sz w:val="24"/>
          <w:szCs w:val="24"/>
        </w:rPr>
        <w:t>or dresses should be</w:t>
      </w:r>
      <w:r w:rsidR="0053384B">
        <w:rPr>
          <w:rFonts w:ascii="Times New Roman" w:hAnsi="Times New Roman"/>
          <w:sz w:val="24"/>
          <w:szCs w:val="24"/>
        </w:rPr>
        <w:t xml:space="preserve"> </w:t>
      </w:r>
      <w:r w:rsidR="00583C6A" w:rsidRPr="00C100BF">
        <w:rPr>
          <w:rFonts w:ascii="Times New Roman" w:hAnsi="Times New Roman"/>
          <w:sz w:val="24"/>
          <w:szCs w:val="24"/>
        </w:rPr>
        <w:t>k</w:t>
      </w:r>
      <w:r w:rsidR="00695AA2" w:rsidRPr="00C100BF">
        <w:rPr>
          <w:rFonts w:ascii="Times New Roman" w:hAnsi="Times New Roman"/>
          <w:sz w:val="24"/>
          <w:szCs w:val="24"/>
        </w:rPr>
        <w:t xml:space="preserve">nee-length or longer. </w:t>
      </w:r>
      <w:r w:rsidR="00945F34" w:rsidRPr="00C100BF">
        <w:rPr>
          <w:rFonts w:ascii="Times New Roman" w:hAnsi="Times New Roman"/>
          <w:sz w:val="24"/>
          <w:szCs w:val="24"/>
        </w:rPr>
        <w:t xml:space="preserve">Athletic shoes should only be worn </w:t>
      </w:r>
      <w:r>
        <w:rPr>
          <w:rFonts w:ascii="Times New Roman" w:hAnsi="Times New Roman"/>
          <w:sz w:val="24"/>
          <w:szCs w:val="24"/>
        </w:rPr>
        <w:t xml:space="preserve"> </w:t>
      </w:r>
    </w:p>
    <w:p w:rsidR="00945F34" w:rsidRPr="00C100BF" w:rsidRDefault="00F34255" w:rsidP="00916855">
      <w:pPr>
        <w:pStyle w:val="ListParagraph"/>
        <w:tabs>
          <w:tab w:val="left" w:pos="576"/>
        </w:tabs>
        <w:spacing w:line="240" w:lineRule="auto"/>
        <w:ind w:left="0" w:hanging="930"/>
        <w:rPr>
          <w:rFonts w:ascii="Times New Roman" w:hAnsi="Times New Roman"/>
          <w:sz w:val="24"/>
          <w:szCs w:val="24"/>
        </w:rPr>
      </w:pPr>
      <w:r>
        <w:rPr>
          <w:rFonts w:ascii="Times New Roman" w:hAnsi="Times New Roman"/>
          <w:sz w:val="24"/>
          <w:szCs w:val="24"/>
        </w:rPr>
        <w:t xml:space="preserve">                    </w:t>
      </w:r>
      <w:r w:rsidR="00916855">
        <w:rPr>
          <w:rFonts w:ascii="Times New Roman" w:hAnsi="Times New Roman"/>
          <w:sz w:val="24"/>
          <w:szCs w:val="24"/>
        </w:rPr>
        <w:t xml:space="preserve">    </w:t>
      </w:r>
      <w:r>
        <w:rPr>
          <w:rFonts w:ascii="Times New Roman" w:hAnsi="Times New Roman"/>
          <w:sz w:val="24"/>
          <w:szCs w:val="24"/>
        </w:rPr>
        <w:t xml:space="preserve"> </w:t>
      </w:r>
      <w:r w:rsidR="00945F34" w:rsidRPr="00C100BF">
        <w:rPr>
          <w:rFonts w:ascii="Times New Roman" w:hAnsi="Times New Roman"/>
          <w:sz w:val="24"/>
          <w:szCs w:val="24"/>
        </w:rPr>
        <w:t xml:space="preserve">with </w:t>
      </w:r>
      <w:r w:rsidR="00695AA2" w:rsidRPr="00C100BF">
        <w:rPr>
          <w:rFonts w:ascii="Times New Roman" w:hAnsi="Times New Roman"/>
          <w:sz w:val="24"/>
          <w:szCs w:val="24"/>
        </w:rPr>
        <w:t>scrubs (see scrubs section that f</w:t>
      </w:r>
      <w:r w:rsidR="00945F34" w:rsidRPr="00C100BF">
        <w:rPr>
          <w:rFonts w:ascii="Times New Roman" w:hAnsi="Times New Roman"/>
          <w:sz w:val="24"/>
          <w:szCs w:val="24"/>
        </w:rPr>
        <w:t>ollows).</w:t>
      </w:r>
    </w:p>
    <w:p w:rsidR="00945F34" w:rsidRPr="00C100BF" w:rsidRDefault="00945F34" w:rsidP="00916855">
      <w:pPr>
        <w:pStyle w:val="ListParagraph"/>
        <w:numPr>
          <w:ilvl w:val="0"/>
          <w:numId w:val="25"/>
        </w:numPr>
        <w:tabs>
          <w:tab w:val="clear" w:pos="1290"/>
          <w:tab w:val="left" w:pos="576"/>
          <w:tab w:val="num" w:pos="1260"/>
        </w:tabs>
        <w:spacing w:line="240" w:lineRule="auto"/>
        <w:ind w:hanging="930"/>
        <w:rPr>
          <w:rFonts w:ascii="Times New Roman" w:hAnsi="Times New Roman"/>
          <w:sz w:val="24"/>
          <w:szCs w:val="24"/>
        </w:rPr>
      </w:pPr>
      <w:r w:rsidRPr="00C100BF">
        <w:rPr>
          <w:rFonts w:ascii="Times New Roman" w:hAnsi="Times New Roman"/>
          <w:sz w:val="24"/>
          <w:szCs w:val="24"/>
        </w:rPr>
        <w:t>No logos or patches except for West Liberty University’s logo.</w:t>
      </w:r>
    </w:p>
    <w:p w:rsidR="007A6A10" w:rsidRPr="00C100BF" w:rsidRDefault="007A6A10" w:rsidP="00916855">
      <w:pPr>
        <w:pStyle w:val="ListParagraph"/>
        <w:tabs>
          <w:tab w:val="left" w:pos="576"/>
        </w:tabs>
        <w:spacing w:line="240" w:lineRule="auto"/>
        <w:ind w:left="0" w:hanging="930"/>
        <w:rPr>
          <w:rFonts w:ascii="Times New Roman" w:hAnsi="Times New Roman"/>
          <w:sz w:val="24"/>
          <w:szCs w:val="24"/>
        </w:rPr>
      </w:pPr>
    </w:p>
    <w:p w:rsidR="00DF720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3.   </w:t>
      </w:r>
      <w:r w:rsidR="00DF720F" w:rsidRPr="00C100BF">
        <w:rPr>
          <w:rFonts w:ascii="Times New Roman" w:hAnsi="Times New Roman"/>
          <w:sz w:val="24"/>
          <w:szCs w:val="24"/>
        </w:rPr>
        <w:t xml:space="preserve">Earrings: Females: One pair of studs. Men:  None.  </w:t>
      </w:r>
    </w:p>
    <w:p w:rsidR="002C5A66" w:rsidRPr="00C100BF" w:rsidRDefault="002C5A66" w:rsidP="00C100BF">
      <w:pPr>
        <w:pStyle w:val="ListParagraph"/>
        <w:tabs>
          <w:tab w:val="left" w:pos="576"/>
        </w:tabs>
        <w:spacing w:line="240" w:lineRule="auto"/>
        <w:ind w:left="0" w:firstLine="0"/>
        <w:rPr>
          <w:rFonts w:ascii="Times New Roman" w:hAnsi="Times New Roman"/>
          <w:sz w:val="24"/>
          <w:szCs w:val="24"/>
        </w:rPr>
      </w:pPr>
    </w:p>
    <w:p w:rsidR="002C5A66"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4.   </w:t>
      </w:r>
      <w:r w:rsidR="00DF720F" w:rsidRPr="00C100BF">
        <w:rPr>
          <w:rFonts w:ascii="Times New Roman" w:hAnsi="Times New Roman"/>
          <w:sz w:val="24"/>
          <w:szCs w:val="24"/>
        </w:rPr>
        <w:t xml:space="preserve">Finger rings: </w:t>
      </w:r>
      <w:r w:rsidR="002C5A66" w:rsidRPr="00C100BF">
        <w:rPr>
          <w:rFonts w:ascii="Times New Roman" w:hAnsi="Times New Roman"/>
          <w:sz w:val="24"/>
          <w:szCs w:val="24"/>
        </w:rPr>
        <w:t>One low-profile ring per hand.</w:t>
      </w:r>
    </w:p>
    <w:p w:rsidR="001226EC" w:rsidRPr="00C100BF" w:rsidRDefault="00DF720F" w:rsidP="00C100BF">
      <w:pPr>
        <w:pStyle w:val="ListParagraph"/>
        <w:tabs>
          <w:tab w:val="left" w:pos="576"/>
        </w:tabs>
        <w:spacing w:line="240" w:lineRule="auto"/>
        <w:ind w:left="0" w:firstLine="0"/>
        <w:rPr>
          <w:rFonts w:ascii="Times New Roman" w:hAnsi="Times New Roman"/>
          <w:sz w:val="24"/>
          <w:szCs w:val="24"/>
        </w:rPr>
      </w:pPr>
      <w:r w:rsidRPr="00C100BF">
        <w:rPr>
          <w:rFonts w:ascii="Times New Roman" w:hAnsi="Times New Roman"/>
          <w:sz w:val="24"/>
          <w:szCs w:val="24"/>
        </w:rPr>
        <w:t xml:space="preserve"> </w:t>
      </w:r>
    </w:p>
    <w:p w:rsidR="001226EC"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5.   </w:t>
      </w:r>
      <w:r w:rsidR="001226EC" w:rsidRPr="00C100BF">
        <w:rPr>
          <w:rFonts w:ascii="Times New Roman" w:hAnsi="Times New Roman"/>
          <w:sz w:val="24"/>
          <w:szCs w:val="24"/>
        </w:rPr>
        <w:t>Necklaces: Limited to one. It must be concealed.</w:t>
      </w:r>
    </w:p>
    <w:p w:rsidR="00695AA2" w:rsidRPr="00C100BF" w:rsidRDefault="00695AA2" w:rsidP="00695AA2">
      <w:pPr>
        <w:pStyle w:val="ListParagraph"/>
        <w:rPr>
          <w:rFonts w:ascii="Times New Roman" w:hAnsi="Times New Roman"/>
          <w:sz w:val="24"/>
          <w:szCs w:val="24"/>
        </w:rPr>
      </w:pPr>
    </w:p>
    <w:p w:rsidR="001226EC"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6.   </w:t>
      </w:r>
      <w:r w:rsidR="001226EC" w:rsidRPr="00C100BF">
        <w:rPr>
          <w:rFonts w:ascii="Times New Roman" w:hAnsi="Times New Roman"/>
          <w:sz w:val="24"/>
          <w:szCs w:val="24"/>
        </w:rPr>
        <w:t>Hair: Must be neat and clean. Hair must be pulled into a ponytail, braided, or pinned up if shoulder length or longer. Wear an approved head cover while in the operating room or when doing procedures that require aseptic measures. Rollers, showers caps, or other such items are not to be worn in class or at clinical sites. Head coverings required for religious reasons must not compromise aseptic measures or present a safety hazard.</w:t>
      </w:r>
    </w:p>
    <w:p w:rsidR="001226EC" w:rsidRPr="00C100BF" w:rsidRDefault="001226EC" w:rsidP="00C100BF">
      <w:pPr>
        <w:pStyle w:val="ListParagraph"/>
        <w:spacing w:line="240" w:lineRule="auto"/>
        <w:ind w:left="0" w:firstLine="0"/>
        <w:rPr>
          <w:sz w:val="24"/>
          <w:szCs w:val="24"/>
        </w:rPr>
      </w:pPr>
    </w:p>
    <w:p w:rsidR="001226EC"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7.   </w:t>
      </w:r>
      <w:r w:rsidR="00E12641" w:rsidRPr="00C100BF">
        <w:rPr>
          <w:rFonts w:ascii="Times New Roman" w:hAnsi="Times New Roman"/>
          <w:sz w:val="24"/>
          <w:szCs w:val="24"/>
        </w:rPr>
        <w:t>Beards/Mustaches: Must be neat, clean</w:t>
      </w:r>
      <w:r w:rsidR="00583C6A" w:rsidRPr="00C100BF">
        <w:rPr>
          <w:rFonts w:ascii="Times New Roman" w:hAnsi="Times New Roman"/>
          <w:sz w:val="24"/>
          <w:szCs w:val="24"/>
        </w:rPr>
        <w:t xml:space="preserve"> and</w:t>
      </w:r>
      <w:r w:rsidR="00E12641" w:rsidRPr="00C100BF">
        <w:rPr>
          <w:rFonts w:ascii="Times New Roman" w:hAnsi="Times New Roman"/>
          <w:sz w:val="24"/>
          <w:szCs w:val="24"/>
        </w:rPr>
        <w:t xml:space="preserve"> trimmed. Cover them completely while in the operating room or during procedures that require aseptic measures.</w:t>
      </w:r>
    </w:p>
    <w:p w:rsidR="00E12641" w:rsidRPr="00C100BF" w:rsidRDefault="00E12641" w:rsidP="00C100BF">
      <w:pPr>
        <w:pStyle w:val="ListParagraph"/>
        <w:spacing w:line="240" w:lineRule="auto"/>
        <w:ind w:left="0" w:firstLine="0"/>
        <w:rPr>
          <w:rFonts w:ascii="Times New Roman" w:hAnsi="Times New Roman"/>
          <w:sz w:val="24"/>
          <w:szCs w:val="24"/>
        </w:rPr>
      </w:pPr>
    </w:p>
    <w:p w:rsidR="009A01D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8.   </w:t>
      </w:r>
      <w:r w:rsidR="00E12641" w:rsidRPr="00C100BF">
        <w:rPr>
          <w:rFonts w:ascii="Times New Roman" w:hAnsi="Times New Roman"/>
          <w:sz w:val="24"/>
          <w:szCs w:val="24"/>
        </w:rPr>
        <w:t>Fingernails:</w:t>
      </w:r>
      <w:r w:rsidR="009A01DF" w:rsidRPr="00C100BF">
        <w:rPr>
          <w:rFonts w:ascii="Times New Roman" w:hAnsi="Times New Roman"/>
          <w:sz w:val="24"/>
          <w:szCs w:val="24"/>
        </w:rPr>
        <w:t xml:space="preserve"> Must be clean and trimmed. Artificial nails cannot be worn during your clinical </w:t>
      </w:r>
      <w:r w:rsidR="002C5A66" w:rsidRPr="00C100BF">
        <w:rPr>
          <w:rFonts w:ascii="Times New Roman" w:hAnsi="Times New Roman"/>
          <w:sz w:val="24"/>
          <w:szCs w:val="24"/>
        </w:rPr>
        <w:t>clerkships</w:t>
      </w:r>
      <w:r w:rsidR="009A01DF" w:rsidRPr="00C100BF">
        <w:rPr>
          <w:rFonts w:ascii="Times New Roman" w:hAnsi="Times New Roman"/>
          <w:sz w:val="24"/>
          <w:szCs w:val="24"/>
        </w:rPr>
        <w:t xml:space="preserve">.  </w:t>
      </w:r>
    </w:p>
    <w:p w:rsidR="002C5A66" w:rsidRPr="00C100BF" w:rsidRDefault="002C5A66" w:rsidP="00C100BF">
      <w:pPr>
        <w:pStyle w:val="ListParagraph"/>
        <w:tabs>
          <w:tab w:val="left" w:pos="576"/>
        </w:tabs>
        <w:spacing w:line="240" w:lineRule="auto"/>
        <w:ind w:left="0" w:firstLine="0"/>
        <w:rPr>
          <w:rFonts w:ascii="Times New Roman" w:hAnsi="Times New Roman"/>
          <w:sz w:val="24"/>
          <w:szCs w:val="24"/>
        </w:rPr>
      </w:pPr>
    </w:p>
    <w:p w:rsidR="009A01D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9.   </w:t>
      </w:r>
      <w:r w:rsidR="009A01DF" w:rsidRPr="00C100BF">
        <w:rPr>
          <w:rFonts w:ascii="Times New Roman" w:hAnsi="Times New Roman"/>
          <w:sz w:val="24"/>
          <w:szCs w:val="24"/>
        </w:rPr>
        <w:t xml:space="preserve">Tattoos: </w:t>
      </w:r>
      <w:r w:rsidR="002C5A66" w:rsidRPr="00C100BF">
        <w:rPr>
          <w:rFonts w:ascii="Times New Roman" w:hAnsi="Times New Roman"/>
          <w:sz w:val="24"/>
          <w:szCs w:val="24"/>
        </w:rPr>
        <w:t xml:space="preserve">Must be concealed. </w:t>
      </w:r>
    </w:p>
    <w:p w:rsidR="009A01DF" w:rsidRPr="00C100BF" w:rsidRDefault="009A01DF" w:rsidP="00C100BF">
      <w:pPr>
        <w:pStyle w:val="ListParagraph"/>
        <w:spacing w:line="240" w:lineRule="auto"/>
        <w:ind w:left="0" w:firstLine="0"/>
        <w:rPr>
          <w:rFonts w:ascii="Times New Roman" w:hAnsi="Times New Roman"/>
          <w:sz w:val="24"/>
          <w:szCs w:val="24"/>
        </w:rPr>
      </w:pPr>
    </w:p>
    <w:p w:rsidR="009A01D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10. </w:t>
      </w:r>
      <w:r w:rsidR="009A01DF" w:rsidRPr="00C100BF">
        <w:rPr>
          <w:rFonts w:ascii="Times New Roman" w:hAnsi="Times New Roman"/>
          <w:sz w:val="24"/>
          <w:szCs w:val="24"/>
        </w:rPr>
        <w:t>Shoes: No open toes, sandals, or clogs. For safety reasons, wear only closed toe shoes. Bare feet are not allowed.</w:t>
      </w:r>
    </w:p>
    <w:p w:rsidR="009A01DF" w:rsidRPr="00C100BF" w:rsidRDefault="009A01DF" w:rsidP="00C100BF">
      <w:pPr>
        <w:pStyle w:val="ListParagraph"/>
        <w:spacing w:line="240" w:lineRule="auto"/>
        <w:ind w:left="0" w:firstLine="0"/>
        <w:rPr>
          <w:rFonts w:ascii="Times New Roman" w:hAnsi="Times New Roman"/>
          <w:sz w:val="24"/>
          <w:szCs w:val="24"/>
        </w:rPr>
      </w:pPr>
    </w:p>
    <w:p w:rsidR="009A01DF"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11. </w:t>
      </w:r>
      <w:r w:rsidR="009A01DF" w:rsidRPr="00C100BF">
        <w:rPr>
          <w:rFonts w:ascii="Times New Roman" w:hAnsi="Times New Roman"/>
          <w:sz w:val="24"/>
          <w:szCs w:val="24"/>
        </w:rPr>
        <w:t xml:space="preserve">Clothes: As per the </w:t>
      </w:r>
      <w:r w:rsidR="009A01DF" w:rsidRPr="00C100BF">
        <w:rPr>
          <w:rFonts w:ascii="Times New Roman" w:hAnsi="Times New Roman"/>
          <w:i/>
          <w:sz w:val="24"/>
          <w:szCs w:val="24"/>
        </w:rPr>
        <w:t xml:space="preserve">Student Handbook, </w:t>
      </w:r>
      <w:r w:rsidR="00583C6A" w:rsidRPr="00C100BF">
        <w:rPr>
          <w:rFonts w:ascii="Times New Roman" w:hAnsi="Times New Roman"/>
          <w:sz w:val="24"/>
          <w:szCs w:val="24"/>
        </w:rPr>
        <w:t>attire must be neat, clean</w:t>
      </w:r>
      <w:r w:rsidR="009A01DF" w:rsidRPr="00C100BF">
        <w:rPr>
          <w:rFonts w:ascii="Times New Roman" w:hAnsi="Times New Roman"/>
          <w:sz w:val="24"/>
          <w:szCs w:val="24"/>
        </w:rPr>
        <w:t xml:space="preserve"> and professional. No shorts, cargo pants, t-shirts, tank or halter-tops. </w:t>
      </w:r>
      <w:r w:rsidR="009A01DF" w:rsidRPr="00C100BF">
        <w:rPr>
          <w:rFonts w:ascii="Times New Roman" w:hAnsi="Times New Roman"/>
          <w:b/>
          <w:sz w:val="24"/>
          <w:szCs w:val="24"/>
        </w:rPr>
        <w:t>PLEASE OBSERVE THESE RULES EVEN IF YOU MAY CHANGE TO SCRUBS AT THE CLINICAL SITE.</w:t>
      </w:r>
      <w:r w:rsidR="00235B77" w:rsidRPr="00C100BF">
        <w:rPr>
          <w:rFonts w:ascii="Times New Roman" w:hAnsi="Times New Roman"/>
          <w:b/>
          <w:sz w:val="24"/>
          <w:szCs w:val="24"/>
        </w:rPr>
        <w:t xml:space="preserve"> </w:t>
      </w:r>
      <w:r w:rsidR="00235B77" w:rsidRPr="00C100BF">
        <w:rPr>
          <w:rFonts w:ascii="Times New Roman" w:hAnsi="Times New Roman"/>
          <w:sz w:val="24"/>
          <w:szCs w:val="24"/>
        </w:rPr>
        <w:t xml:space="preserve">These rules also apply for any academic activity in the PA </w:t>
      </w:r>
      <w:r w:rsidR="00A26144">
        <w:rPr>
          <w:rFonts w:ascii="Times New Roman" w:hAnsi="Times New Roman"/>
          <w:sz w:val="24"/>
          <w:szCs w:val="24"/>
        </w:rPr>
        <w:t>program</w:t>
      </w:r>
      <w:r w:rsidR="00235B77" w:rsidRPr="00C100BF">
        <w:rPr>
          <w:rFonts w:ascii="Times New Roman" w:hAnsi="Times New Roman"/>
          <w:sz w:val="24"/>
          <w:szCs w:val="24"/>
        </w:rPr>
        <w:t>. You must wear light blue scrubs or professional attire.</w:t>
      </w:r>
    </w:p>
    <w:p w:rsidR="00CD359A" w:rsidRPr="00C100BF" w:rsidRDefault="00CD359A" w:rsidP="00C100BF">
      <w:pPr>
        <w:pStyle w:val="ListParagraph"/>
        <w:spacing w:line="240" w:lineRule="auto"/>
        <w:ind w:left="0" w:firstLine="0"/>
        <w:rPr>
          <w:rFonts w:ascii="Times New Roman" w:hAnsi="Times New Roman"/>
          <w:sz w:val="24"/>
          <w:szCs w:val="24"/>
        </w:rPr>
      </w:pPr>
    </w:p>
    <w:p w:rsidR="00CD359A" w:rsidRPr="00C100BF" w:rsidRDefault="0053384B" w:rsidP="0053384B">
      <w:pPr>
        <w:pStyle w:val="ListParagraph"/>
        <w:tabs>
          <w:tab w:val="left" w:pos="576"/>
        </w:tabs>
        <w:spacing w:line="240" w:lineRule="auto"/>
        <w:ind w:left="0" w:firstLine="0"/>
        <w:rPr>
          <w:rFonts w:ascii="Times New Roman" w:hAnsi="Times New Roman"/>
          <w:sz w:val="24"/>
          <w:szCs w:val="24"/>
        </w:rPr>
      </w:pPr>
      <w:r>
        <w:rPr>
          <w:rFonts w:ascii="Times New Roman" w:hAnsi="Times New Roman"/>
          <w:sz w:val="24"/>
          <w:szCs w:val="24"/>
        </w:rPr>
        <w:t xml:space="preserve">12. </w:t>
      </w:r>
      <w:r w:rsidR="00CD359A" w:rsidRPr="00C100BF">
        <w:rPr>
          <w:rFonts w:ascii="Times New Roman" w:hAnsi="Times New Roman"/>
          <w:sz w:val="24"/>
          <w:szCs w:val="24"/>
        </w:rPr>
        <w:t>U</w:t>
      </w:r>
      <w:r w:rsidR="00583C6A" w:rsidRPr="00C100BF">
        <w:rPr>
          <w:rFonts w:ascii="Times New Roman" w:hAnsi="Times New Roman"/>
          <w:sz w:val="24"/>
          <w:szCs w:val="24"/>
        </w:rPr>
        <w:t>nless</w:t>
      </w:r>
      <w:r w:rsidR="00CD359A" w:rsidRPr="00C100BF">
        <w:rPr>
          <w:rFonts w:ascii="Times New Roman" w:hAnsi="Times New Roman"/>
          <w:sz w:val="24"/>
          <w:szCs w:val="24"/>
        </w:rPr>
        <w:t xml:space="preserve"> you are in a rotation that allows you to wear scrubs, you are </w:t>
      </w:r>
      <w:r w:rsidR="00583C6A" w:rsidRPr="00C100BF">
        <w:rPr>
          <w:rFonts w:ascii="Times New Roman" w:hAnsi="Times New Roman"/>
          <w:sz w:val="24"/>
          <w:szCs w:val="24"/>
        </w:rPr>
        <w:t xml:space="preserve">to appear </w:t>
      </w:r>
      <w:r w:rsidR="00CD359A" w:rsidRPr="00C100BF">
        <w:rPr>
          <w:rFonts w:ascii="Times New Roman" w:hAnsi="Times New Roman"/>
          <w:sz w:val="24"/>
          <w:szCs w:val="24"/>
        </w:rPr>
        <w:t xml:space="preserve">neat, clean, conservative, professional clothing. This includes ties for men, and hose or stockings for women.  Please review the </w:t>
      </w:r>
      <w:r w:rsidR="00CD359A" w:rsidRPr="00C100BF">
        <w:rPr>
          <w:rFonts w:ascii="Times New Roman" w:hAnsi="Times New Roman"/>
          <w:i/>
          <w:sz w:val="24"/>
          <w:szCs w:val="24"/>
        </w:rPr>
        <w:t>Student Handbook</w:t>
      </w:r>
      <w:r w:rsidR="00CD359A" w:rsidRPr="00C100BF">
        <w:rPr>
          <w:rFonts w:ascii="Times New Roman" w:hAnsi="Times New Roman"/>
          <w:sz w:val="24"/>
          <w:szCs w:val="24"/>
        </w:rPr>
        <w:t xml:space="preserve"> for details.</w:t>
      </w:r>
    </w:p>
    <w:p w:rsidR="00CD359A" w:rsidRPr="00C100BF" w:rsidRDefault="00CD359A" w:rsidP="00C100BF">
      <w:pPr>
        <w:pStyle w:val="ListParagraph"/>
        <w:spacing w:line="240" w:lineRule="auto"/>
        <w:ind w:left="0" w:firstLine="0"/>
        <w:rPr>
          <w:rFonts w:ascii="Times New Roman" w:hAnsi="Times New Roman"/>
          <w:sz w:val="24"/>
          <w:szCs w:val="24"/>
        </w:rPr>
      </w:pPr>
    </w:p>
    <w:p w:rsidR="00CD359A" w:rsidRPr="00C100BF" w:rsidRDefault="00CD359A" w:rsidP="0053384B">
      <w:pPr>
        <w:pStyle w:val="ListParagraph"/>
        <w:spacing w:line="240" w:lineRule="auto"/>
        <w:ind w:left="0" w:firstLine="0"/>
        <w:rPr>
          <w:rFonts w:ascii="Times New Roman" w:hAnsi="Times New Roman"/>
          <w:sz w:val="24"/>
          <w:szCs w:val="24"/>
        </w:rPr>
      </w:pPr>
      <w:r w:rsidRPr="00C100BF">
        <w:rPr>
          <w:rFonts w:ascii="Times New Roman" w:hAnsi="Times New Roman"/>
          <w:b/>
          <w:sz w:val="24"/>
          <w:szCs w:val="24"/>
        </w:rPr>
        <w:t xml:space="preserve">Scrubs:  </w:t>
      </w:r>
      <w:r w:rsidRPr="00C100BF">
        <w:rPr>
          <w:rFonts w:ascii="Times New Roman" w:hAnsi="Times New Roman"/>
          <w:sz w:val="24"/>
          <w:szCs w:val="24"/>
        </w:rPr>
        <w:t>Do not wear them outside the facilities.</w:t>
      </w:r>
      <w:r w:rsidR="0053384B">
        <w:rPr>
          <w:rFonts w:ascii="Times New Roman" w:hAnsi="Times New Roman"/>
          <w:sz w:val="24"/>
          <w:szCs w:val="24"/>
        </w:rPr>
        <w:t xml:space="preserve"> </w:t>
      </w:r>
      <w:r w:rsidRPr="00C100BF">
        <w:rPr>
          <w:rFonts w:ascii="Times New Roman" w:hAnsi="Times New Roman"/>
          <w:sz w:val="24"/>
          <w:szCs w:val="24"/>
        </w:rPr>
        <w:t>You may wear your own set of scrubs if you are at a clinical site that allows their use but does not provide them. However, do not wear scrubs with a logo other th</w:t>
      </w:r>
      <w:r w:rsidR="00583C6A" w:rsidRPr="00C100BF">
        <w:rPr>
          <w:rFonts w:ascii="Times New Roman" w:hAnsi="Times New Roman"/>
          <w:sz w:val="24"/>
          <w:szCs w:val="24"/>
        </w:rPr>
        <w:t>an West Liberty University. Wear</w:t>
      </w:r>
      <w:r w:rsidRPr="00C100BF">
        <w:rPr>
          <w:rFonts w:ascii="Times New Roman" w:hAnsi="Times New Roman"/>
          <w:sz w:val="24"/>
          <w:szCs w:val="24"/>
        </w:rPr>
        <w:t xml:space="preserve"> </w:t>
      </w:r>
      <w:r w:rsidRPr="00C100BF">
        <w:rPr>
          <w:rFonts w:ascii="Times New Roman" w:hAnsi="Times New Roman"/>
          <w:b/>
          <w:sz w:val="24"/>
          <w:szCs w:val="24"/>
        </w:rPr>
        <w:t>only</w:t>
      </w:r>
      <w:r w:rsidR="007711AF" w:rsidRPr="00C100BF">
        <w:rPr>
          <w:rFonts w:ascii="Times New Roman" w:hAnsi="Times New Roman"/>
          <w:sz w:val="24"/>
          <w:szCs w:val="24"/>
        </w:rPr>
        <w:t xml:space="preserve"> </w:t>
      </w:r>
      <w:r w:rsidR="007711AF" w:rsidRPr="00C100BF">
        <w:rPr>
          <w:rFonts w:ascii="Times New Roman" w:hAnsi="Times New Roman"/>
          <w:b/>
          <w:sz w:val="24"/>
          <w:szCs w:val="24"/>
        </w:rPr>
        <w:t>s</w:t>
      </w:r>
      <w:r w:rsidR="00583C6A" w:rsidRPr="00C100BF">
        <w:rPr>
          <w:rFonts w:ascii="Times New Roman" w:hAnsi="Times New Roman"/>
          <w:b/>
          <w:sz w:val="24"/>
          <w:szCs w:val="24"/>
        </w:rPr>
        <w:t>crubs authorized by the program.</w:t>
      </w:r>
      <w:r w:rsidR="007711AF" w:rsidRPr="00C100BF">
        <w:rPr>
          <w:rFonts w:ascii="Times New Roman" w:hAnsi="Times New Roman"/>
          <w:sz w:val="24"/>
          <w:szCs w:val="24"/>
        </w:rPr>
        <w:t xml:space="preserve">  Do not wear scrubs that may create a problem identifying you or your assigned service.</w:t>
      </w:r>
    </w:p>
    <w:p w:rsidR="007711AF" w:rsidRPr="00C100BF" w:rsidRDefault="007711AF" w:rsidP="00C100BF">
      <w:pPr>
        <w:pStyle w:val="ListParagraph"/>
        <w:spacing w:line="240" w:lineRule="auto"/>
        <w:ind w:left="0" w:firstLine="0"/>
        <w:rPr>
          <w:rFonts w:ascii="Times New Roman" w:hAnsi="Times New Roman"/>
          <w:sz w:val="24"/>
          <w:szCs w:val="24"/>
        </w:rPr>
      </w:pPr>
    </w:p>
    <w:p w:rsidR="00583C6A" w:rsidRPr="00C100BF" w:rsidRDefault="007711AF" w:rsidP="0053384B">
      <w:pPr>
        <w:pStyle w:val="ListParagraph"/>
        <w:spacing w:line="240" w:lineRule="auto"/>
        <w:ind w:left="0" w:firstLine="0"/>
        <w:rPr>
          <w:sz w:val="24"/>
          <w:szCs w:val="24"/>
        </w:rPr>
      </w:pPr>
      <w:r w:rsidRPr="0053384B">
        <w:rPr>
          <w:rFonts w:ascii="Times New Roman" w:hAnsi="Times New Roman"/>
          <w:b/>
          <w:sz w:val="24"/>
          <w:szCs w:val="24"/>
        </w:rPr>
        <w:t>Jackets:</w:t>
      </w:r>
      <w:r w:rsidRPr="00C100BF">
        <w:rPr>
          <w:rFonts w:ascii="Times New Roman" w:hAnsi="Times New Roman"/>
          <w:sz w:val="24"/>
          <w:szCs w:val="24"/>
        </w:rPr>
        <w:t xml:space="preserve">  Wear the short, white consultation jacket with long sleeves and WLU logo. Keep </w:t>
      </w:r>
      <w:r w:rsidR="009422C2">
        <w:rPr>
          <w:rFonts w:ascii="Times New Roman" w:hAnsi="Times New Roman"/>
          <w:sz w:val="24"/>
          <w:szCs w:val="24"/>
        </w:rPr>
        <w:t>it</w:t>
      </w:r>
      <w:r w:rsidRPr="00C100BF">
        <w:rPr>
          <w:rFonts w:ascii="Times New Roman" w:hAnsi="Times New Roman"/>
          <w:sz w:val="24"/>
          <w:szCs w:val="24"/>
        </w:rPr>
        <w:t xml:space="preserve"> clean, pressed, and free of blood and other body fluids.  </w:t>
      </w:r>
      <w:r w:rsidRPr="00C100BF">
        <w:rPr>
          <w:rFonts w:ascii="Times New Roman" w:hAnsi="Times New Roman"/>
          <w:b/>
          <w:sz w:val="24"/>
          <w:szCs w:val="24"/>
        </w:rPr>
        <w:t xml:space="preserve">PA </w:t>
      </w:r>
      <w:r w:rsidR="00A26144">
        <w:rPr>
          <w:rFonts w:ascii="Times New Roman" w:hAnsi="Times New Roman"/>
          <w:b/>
          <w:sz w:val="24"/>
          <w:szCs w:val="24"/>
        </w:rPr>
        <w:t>Program</w:t>
      </w:r>
      <w:r w:rsidRPr="00C100BF">
        <w:rPr>
          <w:rFonts w:ascii="Times New Roman" w:hAnsi="Times New Roman"/>
          <w:b/>
          <w:sz w:val="24"/>
          <w:szCs w:val="24"/>
        </w:rPr>
        <w:t xml:space="preserve"> Name Tag, and WLU ID Badge unless instructed otherwise at the clinical sites. DO NOT </w:t>
      </w:r>
      <w:r w:rsidRPr="00C100BF">
        <w:rPr>
          <w:rFonts w:ascii="Times New Roman" w:hAnsi="Times New Roman"/>
          <w:sz w:val="24"/>
          <w:szCs w:val="24"/>
        </w:rPr>
        <w:t>wear jackets, tags, or Logos other than those authorized by the program</w:t>
      </w:r>
      <w:r w:rsidR="00583C6A" w:rsidRPr="00C100BF">
        <w:rPr>
          <w:rFonts w:ascii="Times New Roman" w:hAnsi="Times New Roman"/>
          <w:sz w:val="24"/>
          <w:szCs w:val="24"/>
        </w:rPr>
        <w:t>.</w:t>
      </w:r>
    </w:p>
    <w:p w:rsidR="00583C6A" w:rsidRDefault="00583C6A" w:rsidP="00C100BF">
      <w:pPr>
        <w:pStyle w:val="ListParagraph"/>
        <w:spacing w:line="240" w:lineRule="auto"/>
        <w:ind w:left="0" w:firstLine="0"/>
        <w:rPr>
          <w:sz w:val="24"/>
          <w:szCs w:val="24"/>
        </w:rPr>
      </w:pPr>
    </w:p>
    <w:p w:rsidR="00563911" w:rsidRPr="00612F30" w:rsidRDefault="00563911" w:rsidP="00C100BF">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B.</w:t>
      </w:r>
      <w:r w:rsidR="00612F30" w:rsidRPr="00612F30">
        <w:rPr>
          <w:rFonts w:ascii="Times New Roman" w:hAnsi="Times New Roman"/>
          <w:b/>
          <w:sz w:val="24"/>
          <w:szCs w:val="24"/>
        </w:rPr>
        <w:t xml:space="preserve">   F</w:t>
      </w:r>
      <w:r w:rsidRPr="00612F30">
        <w:rPr>
          <w:rFonts w:ascii="Times New Roman" w:hAnsi="Times New Roman"/>
          <w:b/>
          <w:sz w:val="24"/>
          <w:szCs w:val="24"/>
        </w:rPr>
        <w:t>amily and Personal Needs</w:t>
      </w:r>
    </w:p>
    <w:p w:rsidR="00563911" w:rsidRPr="00612F30" w:rsidRDefault="00563911" w:rsidP="00C100BF">
      <w:pPr>
        <w:pStyle w:val="ListParagraph"/>
        <w:spacing w:line="240" w:lineRule="auto"/>
        <w:ind w:left="0" w:firstLine="0"/>
        <w:rPr>
          <w:rFonts w:ascii="Times New Roman" w:hAnsi="Times New Roman"/>
          <w:b/>
          <w:sz w:val="24"/>
          <w:szCs w:val="24"/>
        </w:rPr>
      </w:pPr>
    </w:p>
    <w:p w:rsidR="00563911"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 xml:space="preserve">1.   </w:t>
      </w:r>
      <w:r w:rsidR="00563911" w:rsidRPr="00C100BF">
        <w:rPr>
          <w:rFonts w:ascii="Times New Roman" w:hAnsi="Times New Roman"/>
          <w:sz w:val="24"/>
          <w:szCs w:val="24"/>
        </w:rPr>
        <w:t xml:space="preserve">Please do not bring children, pets, or other dependents to class or to clinical sites. If an emergency arises that requires your immediate attention or presence to attend to the needs of a dependent, please contact the Clinical </w:t>
      </w:r>
      <w:r w:rsidR="00DF24A0" w:rsidRPr="00C100BF">
        <w:rPr>
          <w:rFonts w:ascii="Times New Roman" w:hAnsi="Times New Roman"/>
          <w:sz w:val="24"/>
          <w:szCs w:val="24"/>
        </w:rPr>
        <w:t>Coordinator</w:t>
      </w:r>
      <w:r w:rsidR="00B868D6" w:rsidRPr="00C100BF">
        <w:rPr>
          <w:rFonts w:ascii="Times New Roman" w:hAnsi="Times New Roman"/>
          <w:sz w:val="24"/>
          <w:szCs w:val="24"/>
        </w:rPr>
        <w:t xml:space="preserve"> and the p</w:t>
      </w:r>
      <w:r w:rsidR="00563911" w:rsidRPr="00C100BF">
        <w:rPr>
          <w:rFonts w:ascii="Times New Roman" w:hAnsi="Times New Roman"/>
          <w:sz w:val="24"/>
          <w:szCs w:val="24"/>
        </w:rPr>
        <w:t>receptor as soon as possible.</w:t>
      </w:r>
    </w:p>
    <w:p w:rsidR="00F23AD4" w:rsidRPr="00C100BF" w:rsidRDefault="00F23AD4" w:rsidP="00E46525">
      <w:pPr>
        <w:pStyle w:val="ListParagraph"/>
        <w:spacing w:line="240" w:lineRule="auto"/>
        <w:rPr>
          <w:rFonts w:ascii="Times New Roman" w:hAnsi="Times New Roman"/>
          <w:sz w:val="24"/>
          <w:szCs w:val="24"/>
        </w:rPr>
      </w:pPr>
    </w:p>
    <w:p w:rsidR="00F23AD4"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F23AD4" w:rsidRPr="00C100BF">
        <w:rPr>
          <w:rFonts w:ascii="Times New Roman" w:hAnsi="Times New Roman"/>
          <w:sz w:val="24"/>
          <w:szCs w:val="24"/>
        </w:rPr>
        <w:t xml:space="preserve">If you require medications that are scheduled daily (other than for a brief illness), or if you experience seizures or loss of consciousness, </w:t>
      </w:r>
      <w:r w:rsidR="00827793" w:rsidRPr="00C100BF">
        <w:rPr>
          <w:rFonts w:ascii="Times New Roman" w:hAnsi="Times New Roman"/>
          <w:sz w:val="24"/>
          <w:szCs w:val="24"/>
        </w:rPr>
        <w:t xml:space="preserve">you </w:t>
      </w:r>
      <w:r w:rsidR="00827793" w:rsidRPr="00C100BF">
        <w:rPr>
          <w:rFonts w:ascii="Times New Roman" w:hAnsi="Times New Roman"/>
          <w:b/>
          <w:sz w:val="24"/>
          <w:szCs w:val="24"/>
        </w:rPr>
        <w:t>MUST</w:t>
      </w:r>
      <w:r w:rsidR="00827793" w:rsidRPr="00C100BF">
        <w:rPr>
          <w:rFonts w:ascii="Times New Roman" w:hAnsi="Times New Roman"/>
          <w:sz w:val="24"/>
          <w:szCs w:val="24"/>
        </w:rPr>
        <w:t xml:space="preserve"> do the following prior to beginning clinical rotations:</w:t>
      </w:r>
    </w:p>
    <w:p w:rsidR="007A6A10" w:rsidRPr="00C100BF" w:rsidRDefault="007A6A10" w:rsidP="008D1442">
      <w:pPr>
        <w:pStyle w:val="ListParagraph"/>
        <w:spacing w:line="240" w:lineRule="auto"/>
        <w:ind w:left="0" w:firstLine="0"/>
        <w:rPr>
          <w:rFonts w:ascii="Times New Roman" w:hAnsi="Times New Roman"/>
          <w:sz w:val="24"/>
          <w:szCs w:val="24"/>
        </w:rPr>
      </w:pPr>
    </w:p>
    <w:p w:rsidR="00F520C9" w:rsidRPr="00C100BF" w:rsidRDefault="00827793" w:rsidP="00454DE6">
      <w:pPr>
        <w:pStyle w:val="ListParagraph"/>
        <w:numPr>
          <w:ilvl w:val="0"/>
          <w:numId w:val="23"/>
        </w:numPr>
        <w:tabs>
          <w:tab w:val="clear" w:pos="1080"/>
          <w:tab w:val="num" w:pos="720"/>
        </w:tabs>
        <w:spacing w:line="240" w:lineRule="auto"/>
        <w:ind w:left="720"/>
        <w:rPr>
          <w:rFonts w:ascii="Times New Roman" w:hAnsi="Times New Roman"/>
          <w:sz w:val="24"/>
          <w:szCs w:val="24"/>
        </w:rPr>
      </w:pPr>
      <w:r w:rsidRPr="00C100BF">
        <w:rPr>
          <w:rFonts w:ascii="Times New Roman" w:hAnsi="Times New Roman"/>
          <w:sz w:val="24"/>
          <w:szCs w:val="24"/>
        </w:rPr>
        <w:t>Notify the offi</w:t>
      </w:r>
      <w:r w:rsidR="00695AA2" w:rsidRPr="00C100BF">
        <w:rPr>
          <w:rFonts w:ascii="Times New Roman" w:hAnsi="Times New Roman"/>
          <w:sz w:val="24"/>
          <w:szCs w:val="24"/>
        </w:rPr>
        <w:t>ce of the Dean of the College of Sciences, and make a specific request for</w:t>
      </w:r>
      <w:r w:rsidR="008D1442">
        <w:rPr>
          <w:rFonts w:ascii="Times New Roman" w:hAnsi="Times New Roman"/>
          <w:sz w:val="24"/>
          <w:szCs w:val="24"/>
        </w:rPr>
        <w:t xml:space="preserve"> </w:t>
      </w:r>
      <w:r w:rsidR="00F520C9" w:rsidRPr="00C100BF">
        <w:rPr>
          <w:rFonts w:ascii="Times New Roman" w:hAnsi="Times New Roman"/>
          <w:sz w:val="24"/>
          <w:szCs w:val="24"/>
        </w:rPr>
        <w:t>accommodation.</w:t>
      </w:r>
    </w:p>
    <w:p w:rsidR="00F520C9" w:rsidRPr="00C100BF" w:rsidRDefault="00F520C9" w:rsidP="00454DE6">
      <w:pPr>
        <w:pStyle w:val="ListParagraph"/>
        <w:numPr>
          <w:ilvl w:val="0"/>
          <w:numId w:val="22"/>
        </w:numPr>
        <w:tabs>
          <w:tab w:val="clear" w:pos="1080"/>
          <w:tab w:val="num" w:pos="720"/>
        </w:tabs>
        <w:spacing w:line="240" w:lineRule="auto"/>
        <w:ind w:left="720"/>
        <w:rPr>
          <w:rFonts w:ascii="Times New Roman" w:hAnsi="Times New Roman"/>
          <w:sz w:val="24"/>
          <w:szCs w:val="24"/>
        </w:rPr>
      </w:pPr>
      <w:r w:rsidRPr="00C100BF">
        <w:rPr>
          <w:rFonts w:ascii="Times New Roman" w:hAnsi="Times New Roman"/>
          <w:sz w:val="24"/>
          <w:szCs w:val="24"/>
        </w:rPr>
        <w:t>Obtain a Medic Alert or similar identification that will allow people to assist you in the event that you become incapacitated while in a clinical site.</w:t>
      </w:r>
    </w:p>
    <w:p w:rsidR="00695AA2" w:rsidRPr="00C100BF" w:rsidRDefault="00695AA2" w:rsidP="00C100BF">
      <w:pPr>
        <w:pStyle w:val="ListParagraph"/>
        <w:spacing w:line="240" w:lineRule="auto"/>
        <w:ind w:left="0" w:firstLine="0"/>
        <w:rPr>
          <w:rFonts w:ascii="Times New Roman" w:hAnsi="Times New Roman"/>
          <w:sz w:val="24"/>
          <w:szCs w:val="24"/>
        </w:rPr>
      </w:pPr>
    </w:p>
    <w:p w:rsidR="00F520C9"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F520C9" w:rsidRPr="00C100BF">
        <w:rPr>
          <w:rFonts w:ascii="Times New Roman" w:hAnsi="Times New Roman"/>
          <w:sz w:val="24"/>
          <w:szCs w:val="24"/>
        </w:rPr>
        <w:t xml:space="preserve">Notify the Preceptor and the Clinical </w:t>
      </w:r>
      <w:r w:rsidR="00DF24A0" w:rsidRPr="00C100BF">
        <w:rPr>
          <w:rFonts w:ascii="Times New Roman" w:hAnsi="Times New Roman"/>
          <w:sz w:val="24"/>
          <w:szCs w:val="24"/>
        </w:rPr>
        <w:t>Coordinator</w:t>
      </w:r>
      <w:r w:rsidR="00F520C9" w:rsidRPr="00C100BF">
        <w:rPr>
          <w:rFonts w:ascii="Times New Roman" w:hAnsi="Times New Roman"/>
          <w:sz w:val="24"/>
          <w:szCs w:val="24"/>
        </w:rPr>
        <w:t xml:space="preserve"> if you take regularly scheduled medications during the hours you are present at a clinical site. If you must carry medications or must take medications (such as insulin or bronchodilators) while in the faci</w:t>
      </w:r>
      <w:r w:rsidR="00895F9B" w:rsidRPr="00C100BF">
        <w:rPr>
          <w:rFonts w:ascii="Times New Roman" w:hAnsi="Times New Roman"/>
          <w:sz w:val="24"/>
          <w:szCs w:val="24"/>
        </w:rPr>
        <w:t xml:space="preserve">lity, notify the Preceptor and </w:t>
      </w:r>
      <w:r w:rsidR="00F520C9" w:rsidRPr="00C100BF">
        <w:rPr>
          <w:rFonts w:ascii="Times New Roman" w:hAnsi="Times New Roman"/>
          <w:sz w:val="24"/>
          <w:szCs w:val="24"/>
        </w:rPr>
        <w:t xml:space="preserve">Clinical </w:t>
      </w:r>
      <w:r w:rsidR="00DF24A0" w:rsidRPr="00C100BF">
        <w:rPr>
          <w:rFonts w:ascii="Times New Roman" w:hAnsi="Times New Roman"/>
          <w:sz w:val="24"/>
          <w:szCs w:val="24"/>
        </w:rPr>
        <w:t>Coordinator</w:t>
      </w:r>
      <w:r w:rsidR="00F520C9" w:rsidRPr="00C100BF">
        <w:rPr>
          <w:rFonts w:ascii="Times New Roman" w:hAnsi="Times New Roman"/>
          <w:sz w:val="24"/>
          <w:szCs w:val="24"/>
        </w:rPr>
        <w:t>. The Preceptor can facilitate your needs regarding your medication schedule.</w:t>
      </w:r>
    </w:p>
    <w:p w:rsidR="00F520C9" w:rsidRDefault="00F520C9" w:rsidP="00C100BF">
      <w:pPr>
        <w:pStyle w:val="ListParagraph"/>
        <w:spacing w:line="240" w:lineRule="auto"/>
        <w:ind w:left="0" w:firstLine="0"/>
        <w:rPr>
          <w:rFonts w:ascii="Times New Roman" w:hAnsi="Times New Roman"/>
          <w:sz w:val="24"/>
          <w:szCs w:val="24"/>
        </w:rPr>
      </w:pPr>
    </w:p>
    <w:p w:rsidR="00A443AD" w:rsidRPr="00612F30" w:rsidRDefault="008D1442" w:rsidP="00C100BF">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C.   </w:t>
      </w:r>
      <w:r w:rsidR="00A443AD" w:rsidRPr="00612F30">
        <w:rPr>
          <w:rFonts w:ascii="Times New Roman" w:hAnsi="Times New Roman"/>
          <w:b/>
          <w:sz w:val="24"/>
          <w:szCs w:val="24"/>
        </w:rPr>
        <w:t>Impairment Issues</w:t>
      </w:r>
    </w:p>
    <w:p w:rsidR="00A443AD" w:rsidRPr="00C100BF" w:rsidRDefault="00A443AD" w:rsidP="00C100BF">
      <w:pPr>
        <w:pStyle w:val="ListParagraph"/>
        <w:spacing w:line="240" w:lineRule="auto"/>
        <w:ind w:left="0" w:firstLine="0"/>
        <w:rPr>
          <w:rFonts w:ascii="Times New Roman" w:hAnsi="Times New Roman"/>
          <w:sz w:val="24"/>
          <w:szCs w:val="24"/>
        </w:rPr>
      </w:pPr>
      <w:r w:rsidRPr="00C100BF">
        <w:rPr>
          <w:rFonts w:ascii="Times New Roman" w:hAnsi="Times New Roman"/>
          <w:sz w:val="24"/>
          <w:szCs w:val="24"/>
        </w:rPr>
        <w:tab/>
      </w:r>
    </w:p>
    <w:p w:rsidR="00A443AD"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A443AD" w:rsidRPr="00C100BF">
        <w:rPr>
          <w:rFonts w:ascii="Times New Roman" w:hAnsi="Times New Roman"/>
          <w:sz w:val="24"/>
          <w:szCs w:val="24"/>
        </w:rPr>
        <w:t>Appearing at a clinical site while intoxicated or under the influence of a substance will result in removal from that site and may result in dismissal from the program.</w:t>
      </w:r>
    </w:p>
    <w:p w:rsidR="00A443AD" w:rsidRPr="00C100BF" w:rsidRDefault="00A443AD" w:rsidP="00C100BF">
      <w:pPr>
        <w:pStyle w:val="ListParagraph"/>
        <w:spacing w:line="240" w:lineRule="auto"/>
        <w:ind w:left="0" w:firstLine="0"/>
        <w:rPr>
          <w:rFonts w:ascii="Times New Roman" w:hAnsi="Times New Roman"/>
          <w:sz w:val="24"/>
          <w:szCs w:val="24"/>
        </w:rPr>
      </w:pPr>
    </w:p>
    <w:p w:rsidR="00A443AD"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A443AD" w:rsidRPr="00C100BF">
        <w:rPr>
          <w:rFonts w:ascii="Times New Roman" w:hAnsi="Times New Roman"/>
          <w:sz w:val="24"/>
          <w:szCs w:val="24"/>
        </w:rPr>
        <w:t>If you have a medical condition that requires you to take a prescription medication that may result in impaired functioning, please contact the Physician Assistant office. We will instruct you how to proceed.</w:t>
      </w:r>
    </w:p>
    <w:p w:rsidR="00A443AD" w:rsidRDefault="00A443AD" w:rsidP="00C100BF">
      <w:pPr>
        <w:pStyle w:val="ListParagraph"/>
        <w:spacing w:line="240" w:lineRule="auto"/>
        <w:ind w:left="0" w:firstLine="0"/>
        <w:rPr>
          <w:rFonts w:ascii="Times New Roman" w:hAnsi="Times New Roman"/>
          <w:sz w:val="24"/>
          <w:szCs w:val="24"/>
        </w:rPr>
      </w:pPr>
    </w:p>
    <w:p w:rsidR="00A443AD" w:rsidRPr="00612F30" w:rsidRDefault="008D1442" w:rsidP="00C100BF">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D.   </w:t>
      </w:r>
      <w:r w:rsidR="00A443AD" w:rsidRPr="00612F30">
        <w:rPr>
          <w:rFonts w:ascii="Times New Roman" w:hAnsi="Times New Roman"/>
          <w:b/>
          <w:sz w:val="24"/>
          <w:szCs w:val="24"/>
        </w:rPr>
        <w:t>Behavior Standards</w:t>
      </w:r>
    </w:p>
    <w:p w:rsidR="00A443AD" w:rsidRPr="00C100BF" w:rsidRDefault="00A443AD" w:rsidP="00C100BF">
      <w:pPr>
        <w:pStyle w:val="ListParagraph"/>
        <w:spacing w:line="240" w:lineRule="auto"/>
        <w:ind w:left="0" w:firstLine="0"/>
        <w:rPr>
          <w:rFonts w:ascii="Times New Roman" w:hAnsi="Times New Roman"/>
          <w:sz w:val="24"/>
          <w:szCs w:val="24"/>
        </w:rPr>
      </w:pPr>
    </w:p>
    <w:p w:rsidR="008869B1"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A443AD" w:rsidRPr="00C100BF">
        <w:rPr>
          <w:rFonts w:ascii="Times New Roman" w:hAnsi="Times New Roman"/>
          <w:sz w:val="24"/>
          <w:szCs w:val="24"/>
        </w:rPr>
        <w:t xml:space="preserve">The personal, professional, and academic standards delineated in the </w:t>
      </w:r>
      <w:r w:rsidR="008869B1" w:rsidRPr="007A6A10">
        <w:rPr>
          <w:rFonts w:ascii="Times New Roman" w:hAnsi="Times New Roman"/>
          <w:i/>
          <w:sz w:val="24"/>
          <w:szCs w:val="24"/>
        </w:rPr>
        <w:t>Physician Assistant Student Handbook</w:t>
      </w:r>
      <w:r w:rsidR="008869B1" w:rsidRPr="00C100BF">
        <w:rPr>
          <w:rFonts w:ascii="Times New Roman" w:hAnsi="Times New Roman"/>
          <w:sz w:val="24"/>
          <w:szCs w:val="24"/>
        </w:rPr>
        <w:t xml:space="preserve"> are applicable to the clinical year.  Please review these documents.</w:t>
      </w:r>
    </w:p>
    <w:p w:rsidR="008869B1" w:rsidRPr="00C100BF" w:rsidRDefault="008869B1" w:rsidP="00C100BF">
      <w:pPr>
        <w:pStyle w:val="ListParagraph"/>
        <w:spacing w:line="240" w:lineRule="auto"/>
        <w:ind w:left="0" w:firstLine="0"/>
        <w:rPr>
          <w:rFonts w:ascii="Times New Roman" w:hAnsi="Times New Roman"/>
          <w:sz w:val="24"/>
          <w:szCs w:val="24"/>
        </w:rPr>
      </w:pPr>
    </w:p>
    <w:p w:rsidR="008869B1"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8869B1" w:rsidRPr="00C100BF">
        <w:rPr>
          <w:rFonts w:ascii="Times New Roman" w:hAnsi="Times New Roman"/>
          <w:sz w:val="24"/>
          <w:szCs w:val="24"/>
        </w:rPr>
        <w:t xml:space="preserve">Clinical facilities may have orientations, background checks, drug testing, </w:t>
      </w:r>
      <w:r w:rsidR="00A26144">
        <w:rPr>
          <w:rFonts w:ascii="Times New Roman" w:hAnsi="Times New Roman"/>
          <w:sz w:val="24"/>
          <w:szCs w:val="24"/>
        </w:rPr>
        <w:t xml:space="preserve">immunization requirements, </w:t>
      </w:r>
      <w:r w:rsidR="008869B1" w:rsidRPr="00C100BF">
        <w:rPr>
          <w:rFonts w:ascii="Times New Roman" w:hAnsi="Times New Roman"/>
          <w:sz w:val="24"/>
          <w:szCs w:val="24"/>
        </w:rPr>
        <w:t>dress codes, parking restrictions, identification badges, and other policies and standards that you may be required to observe while on their premises.</w:t>
      </w:r>
    </w:p>
    <w:p w:rsidR="008869B1" w:rsidRPr="00C100BF" w:rsidRDefault="008869B1" w:rsidP="00C100BF">
      <w:pPr>
        <w:pStyle w:val="ListParagraph"/>
        <w:spacing w:line="240" w:lineRule="auto"/>
        <w:ind w:left="0" w:firstLine="0"/>
        <w:rPr>
          <w:rFonts w:ascii="Times New Roman" w:hAnsi="Times New Roman"/>
          <w:sz w:val="24"/>
          <w:szCs w:val="24"/>
        </w:rPr>
      </w:pPr>
    </w:p>
    <w:p w:rsidR="008869B1"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8869B1" w:rsidRPr="00C100BF">
        <w:rPr>
          <w:rFonts w:ascii="Times New Roman" w:hAnsi="Times New Roman"/>
          <w:sz w:val="24"/>
          <w:szCs w:val="24"/>
        </w:rPr>
        <w:t xml:space="preserve">Development of professional attitudes and professional demeanor while you are a student on clinical </w:t>
      </w:r>
      <w:r w:rsidR="004A6C77" w:rsidRPr="00C100BF">
        <w:rPr>
          <w:rFonts w:ascii="Times New Roman" w:hAnsi="Times New Roman"/>
          <w:sz w:val="24"/>
          <w:szCs w:val="24"/>
        </w:rPr>
        <w:t>clerkships</w:t>
      </w:r>
      <w:r w:rsidR="008869B1" w:rsidRPr="00C100BF">
        <w:rPr>
          <w:rFonts w:ascii="Times New Roman" w:hAnsi="Times New Roman"/>
          <w:sz w:val="24"/>
          <w:szCs w:val="24"/>
        </w:rPr>
        <w:t xml:space="preserve"> are just as important as the development of theoretical knowledge, technical skills, and test-taking skills. Professional attitudes and demeanor are also scrutinized and evaluated during the clinical rotations. Satisfactory professional attitudes and demeanor are more than a daily physical presence at a clinical site and perfunctory completion of assigned reading, tasks or patient care duties.</w:t>
      </w:r>
    </w:p>
    <w:p w:rsidR="008869B1" w:rsidRPr="00C100BF" w:rsidRDefault="008869B1" w:rsidP="00C100BF">
      <w:pPr>
        <w:pStyle w:val="ListParagraph"/>
        <w:spacing w:line="240" w:lineRule="auto"/>
        <w:ind w:left="0" w:firstLine="0"/>
        <w:rPr>
          <w:rFonts w:ascii="Times New Roman" w:hAnsi="Times New Roman"/>
          <w:sz w:val="24"/>
          <w:szCs w:val="24"/>
        </w:rPr>
      </w:pPr>
    </w:p>
    <w:p w:rsidR="008869B1" w:rsidRPr="00C100BF" w:rsidRDefault="008D1442" w:rsidP="008D1442">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8869B1" w:rsidRPr="00C100BF">
        <w:rPr>
          <w:rFonts w:ascii="Times New Roman" w:hAnsi="Times New Roman"/>
          <w:sz w:val="24"/>
          <w:szCs w:val="24"/>
        </w:rPr>
        <w:t>Satisfactory development of professional attitudes and demeanor while at a clinical site may be demonstrated by, but not limited to the following traits:</w:t>
      </w:r>
    </w:p>
    <w:p w:rsidR="008869B1" w:rsidRPr="00C100BF" w:rsidRDefault="008869B1" w:rsidP="00E46525">
      <w:pPr>
        <w:pStyle w:val="ListParagraph"/>
        <w:spacing w:line="240" w:lineRule="auto"/>
        <w:rPr>
          <w:rFonts w:ascii="Times New Roman" w:hAnsi="Times New Roman"/>
          <w:sz w:val="24"/>
          <w:szCs w:val="24"/>
        </w:rPr>
      </w:pPr>
    </w:p>
    <w:p w:rsidR="008D1442" w:rsidRDefault="008869B1" w:rsidP="009422C2">
      <w:pPr>
        <w:pStyle w:val="ListParagraph"/>
        <w:numPr>
          <w:ilvl w:val="0"/>
          <w:numId w:val="22"/>
        </w:numPr>
        <w:tabs>
          <w:tab w:val="clear" w:pos="1080"/>
          <w:tab w:val="left" w:pos="90"/>
          <w:tab w:val="num" w:pos="720"/>
        </w:tabs>
        <w:spacing w:line="240" w:lineRule="auto"/>
        <w:ind w:hanging="720"/>
        <w:rPr>
          <w:rFonts w:ascii="Times New Roman" w:hAnsi="Times New Roman"/>
          <w:sz w:val="24"/>
          <w:szCs w:val="24"/>
        </w:rPr>
      </w:pPr>
      <w:r w:rsidRPr="00C100BF">
        <w:rPr>
          <w:rFonts w:ascii="Times New Roman" w:hAnsi="Times New Roman"/>
          <w:sz w:val="24"/>
          <w:szCs w:val="24"/>
        </w:rPr>
        <w:t xml:space="preserve">Willingness to work as a team member, including helping other team members to </w:t>
      </w:r>
      <w:r w:rsidR="008D1442">
        <w:rPr>
          <w:rFonts w:ascii="Times New Roman" w:hAnsi="Times New Roman"/>
          <w:sz w:val="24"/>
          <w:szCs w:val="24"/>
        </w:rPr>
        <w:t xml:space="preserve">   </w:t>
      </w:r>
    </w:p>
    <w:p w:rsidR="008869B1" w:rsidRPr="00C100BF" w:rsidRDefault="008D1442" w:rsidP="009422C2">
      <w:pPr>
        <w:pStyle w:val="ListParagraph"/>
        <w:tabs>
          <w:tab w:val="left" w:pos="90"/>
          <w:tab w:val="num" w:pos="720"/>
        </w:tabs>
        <w:spacing w:line="240" w:lineRule="auto"/>
        <w:ind w:left="0" w:hanging="720"/>
        <w:rPr>
          <w:rFonts w:ascii="Times New Roman" w:hAnsi="Times New Roman"/>
          <w:sz w:val="24"/>
          <w:szCs w:val="24"/>
        </w:rPr>
      </w:pPr>
      <w:r>
        <w:rPr>
          <w:rFonts w:ascii="Times New Roman" w:hAnsi="Times New Roman"/>
          <w:sz w:val="24"/>
          <w:szCs w:val="24"/>
        </w:rPr>
        <w:t xml:space="preserve">                 </w:t>
      </w:r>
      <w:r w:rsidR="009422C2">
        <w:rPr>
          <w:rFonts w:ascii="Times New Roman" w:hAnsi="Times New Roman"/>
          <w:sz w:val="24"/>
          <w:szCs w:val="24"/>
        </w:rPr>
        <w:t xml:space="preserve">      </w:t>
      </w:r>
      <w:r>
        <w:rPr>
          <w:rFonts w:ascii="Times New Roman" w:hAnsi="Times New Roman"/>
          <w:sz w:val="24"/>
          <w:szCs w:val="24"/>
        </w:rPr>
        <w:t xml:space="preserve"> </w:t>
      </w:r>
      <w:r w:rsidR="008869B1" w:rsidRPr="00C100BF">
        <w:rPr>
          <w:rFonts w:ascii="Times New Roman" w:hAnsi="Times New Roman"/>
          <w:sz w:val="24"/>
          <w:szCs w:val="24"/>
        </w:rPr>
        <w:t>complete their assigned tasks or duties</w:t>
      </w:r>
      <w:r w:rsidR="00B868D6" w:rsidRPr="00C100BF">
        <w:rPr>
          <w:rFonts w:ascii="Times New Roman" w:hAnsi="Times New Roman"/>
          <w:sz w:val="24"/>
          <w:szCs w:val="24"/>
        </w:rPr>
        <w:t>.</w:t>
      </w:r>
    </w:p>
    <w:p w:rsidR="008869B1" w:rsidRPr="00C100BF" w:rsidRDefault="008869B1"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Willingness to change work habits or attitudes</w:t>
      </w:r>
      <w:r w:rsidR="00B868D6" w:rsidRPr="00C100BF">
        <w:rPr>
          <w:rFonts w:ascii="Times New Roman" w:hAnsi="Times New Roman"/>
          <w:sz w:val="24"/>
          <w:szCs w:val="24"/>
        </w:rPr>
        <w:t>.</w:t>
      </w:r>
    </w:p>
    <w:p w:rsidR="0023601E" w:rsidRPr="00C100BF" w:rsidRDefault="008869B1"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Willingness to learn new information, new skills, or to try new methods</w:t>
      </w:r>
      <w:r w:rsidRPr="00C100BF">
        <w:rPr>
          <w:rFonts w:ascii="Times New Roman" w:hAnsi="Times New Roman"/>
          <w:sz w:val="24"/>
          <w:szCs w:val="24"/>
        </w:rPr>
        <w:tab/>
      </w:r>
    </w:p>
    <w:p w:rsidR="0023601E" w:rsidRPr="00C100BF" w:rsidRDefault="0023601E"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Displaying enthusiasm for responsibilities,</w:t>
      </w:r>
      <w:r w:rsidR="00B868D6" w:rsidRPr="00C100BF">
        <w:rPr>
          <w:rFonts w:ascii="Times New Roman" w:hAnsi="Times New Roman"/>
          <w:sz w:val="24"/>
          <w:szCs w:val="24"/>
        </w:rPr>
        <w:t xml:space="preserve"> assignments </w:t>
      </w:r>
      <w:r w:rsidRPr="00C100BF">
        <w:rPr>
          <w:rFonts w:ascii="Times New Roman" w:hAnsi="Times New Roman"/>
          <w:sz w:val="24"/>
          <w:szCs w:val="24"/>
        </w:rPr>
        <w:t>and your role as a learner</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Demonstrating enthusiasm for your role as a Physician Assistant and team member</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clear" w:pos="1080"/>
          <w:tab w:val="left" w:pos="90"/>
          <w:tab w:val="num" w:pos="720"/>
          <w:tab w:val="left" w:pos="810"/>
        </w:tabs>
        <w:spacing w:line="240" w:lineRule="auto"/>
        <w:ind w:left="720"/>
        <w:rPr>
          <w:rFonts w:ascii="Times New Roman" w:hAnsi="Times New Roman"/>
          <w:sz w:val="24"/>
          <w:szCs w:val="24"/>
        </w:rPr>
      </w:pPr>
      <w:r w:rsidRPr="00C100BF">
        <w:rPr>
          <w:rFonts w:ascii="Times New Roman" w:hAnsi="Times New Roman"/>
          <w:sz w:val="24"/>
          <w:szCs w:val="24"/>
        </w:rPr>
        <w:t>Conferring with the team leader or preceptor prior to leaving the clinical site or prior to performing procedures on patients</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Asking and thanking patients for permission to participate in their care</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Including patient personal, spiritual and psychosocial needs in your care plans and discussions</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 xml:space="preserve">Respectful acceptance of constructive </w:t>
      </w:r>
      <w:r w:rsidR="00B868D6" w:rsidRPr="00C100BF">
        <w:rPr>
          <w:rFonts w:ascii="Times New Roman" w:hAnsi="Times New Roman"/>
          <w:sz w:val="24"/>
          <w:szCs w:val="24"/>
        </w:rPr>
        <w:t xml:space="preserve">recommendations </w:t>
      </w:r>
      <w:r w:rsidRPr="00C100BF">
        <w:rPr>
          <w:rFonts w:ascii="Times New Roman" w:hAnsi="Times New Roman"/>
          <w:sz w:val="24"/>
          <w:szCs w:val="24"/>
        </w:rPr>
        <w:t>or counseling</w:t>
      </w:r>
      <w:r w:rsidR="00B868D6" w:rsidRPr="00C100BF">
        <w:rPr>
          <w:rFonts w:ascii="Times New Roman" w:hAnsi="Times New Roman"/>
          <w:sz w:val="24"/>
          <w:szCs w:val="24"/>
        </w:rPr>
        <w:t>.</w:t>
      </w:r>
    </w:p>
    <w:p w:rsidR="00132A9C" w:rsidRPr="00C100BF" w:rsidRDefault="00B868D6"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Respectful treatment of c</w:t>
      </w:r>
      <w:r w:rsidR="00132A9C" w:rsidRPr="00C100BF">
        <w:rPr>
          <w:rFonts w:ascii="Times New Roman" w:hAnsi="Times New Roman"/>
          <w:sz w:val="24"/>
          <w:szCs w:val="24"/>
        </w:rPr>
        <w:t xml:space="preserve">linical </w:t>
      </w:r>
      <w:r w:rsidRPr="00C100BF">
        <w:rPr>
          <w:rFonts w:ascii="Times New Roman" w:hAnsi="Times New Roman"/>
          <w:sz w:val="24"/>
          <w:szCs w:val="24"/>
        </w:rPr>
        <w:t>s</w:t>
      </w:r>
      <w:r w:rsidR="00132A9C" w:rsidRPr="00C100BF">
        <w:rPr>
          <w:rFonts w:ascii="Times New Roman" w:hAnsi="Times New Roman"/>
          <w:sz w:val="24"/>
          <w:szCs w:val="24"/>
        </w:rPr>
        <w:t>ite staff, clinicians, patients, and visitors</w:t>
      </w:r>
      <w:r w:rsidRPr="00C100BF">
        <w:rPr>
          <w:rFonts w:ascii="Times New Roman" w:hAnsi="Times New Roman"/>
          <w:sz w:val="24"/>
          <w:szCs w:val="24"/>
        </w:rPr>
        <w:t>.</w:t>
      </w:r>
    </w:p>
    <w:p w:rsidR="00132A9C" w:rsidRPr="00C100BF" w:rsidRDefault="00132A9C" w:rsidP="009422C2">
      <w:pPr>
        <w:pStyle w:val="ListParagraph"/>
        <w:numPr>
          <w:ilvl w:val="0"/>
          <w:numId w:val="22"/>
        </w:numPr>
        <w:tabs>
          <w:tab w:val="left" w:pos="90"/>
          <w:tab w:val="left" w:pos="720"/>
        </w:tabs>
        <w:spacing w:line="240" w:lineRule="auto"/>
        <w:ind w:hanging="720"/>
        <w:rPr>
          <w:rFonts w:ascii="Times New Roman" w:hAnsi="Times New Roman"/>
          <w:sz w:val="24"/>
          <w:szCs w:val="24"/>
        </w:rPr>
      </w:pPr>
      <w:r w:rsidRPr="00C100BF">
        <w:rPr>
          <w:rFonts w:ascii="Times New Roman" w:hAnsi="Times New Roman"/>
          <w:sz w:val="24"/>
          <w:szCs w:val="24"/>
        </w:rPr>
        <w:t>Accepting responsibility for your errors or omissions, even if unintentional</w:t>
      </w:r>
      <w:r w:rsidR="00B868D6" w:rsidRPr="00C100BF">
        <w:rPr>
          <w:rFonts w:ascii="Times New Roman" w:hAnsi="Times New Roman"/>
          <w:sz w:val="24"/>
          <w:szCs w:val="24"/>
        </w:rPr>
        <w:t>.</w:t>
      </w:r>
    </w:p>
    <w:p w:rsidR="00132A9C" w:rsidRPr="00C100BF" w:rsidRDefault="00132A9C" w:rsidP="009422C2">
      <w:pPr>
        <w:pStyle w:val="ListParagraph"/>
        <w:numPr>
          <w:ilvl w:val="0"/>
          <w:numId w:val="22"/>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Asking the preceptor or mentor thoughtful questions regarding your progress, strengths and weakness</w:t>
      </w:r>
      <w:r w:rsidR="00B868D6" w:rsidRPr="00C100BF">
        <w:rPr>
          <w:rFonts w:ascii="Times New Roman" w:hAnsi="Times New Roman"/>
          <w:sz w:val="24"/>
          <w:szCs w:val="24"/>
        </w:rPr>
        <w:t>es.</w:t>
      </w:r>
    </w:p>
    <w:p w:rsidR="00132A9C" w:rsidRPr="00C100BF" w:rsidRDefault="00132A9C" w:rsidP="00C100BF">
      <w:pPr>
        <w:pStyle w:val="ListParagraph"/>
        <w:tabs>
          <w:tab w:val="left" w:pos="90"/>
        </w:tabs>
        <w:spacing w:line="240" w:lineRule="auto"/>
        <w:ind w:left="0" w:firstLine="0"/>
        <w:rPr>
          <w:rFonts w:ascii="Times New Roman" w:hAnsi="Times New Roman"/>
          <w:sz w:val="24"/>
          <w:szCs w:val="24"/>
        </w:rPr>
      </w:pPr>
    </w:p>
    <w:p w:rsidR="001D5159" w:rsidRPr="00C100BF" w:rsidRDefault="00F34255" w:rsidP="00F34255">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5.   </w:t>
      </w:r>
      <w:r w:rsidR="001D5159" w:rsidRPr="00C100BF">
        <w:rPr>
          <w:rFonts w:ascii="Times New Roman" w:hAnsi="Times New Roman"/>
          <w:sz w:val="24"/>
          <w:szCs w:val="24"/>
        </w:rPr>
        <w:t>Unsatisfactory professional attitudes and d</w:t>
      </w:r>
      <w:r w:rsidR="00B868D6" w:rsidRPr="00C100BF">
        <w:rPr>
          <w:rFonts w:ascii="Times New Roman" w:hAnsi="Times New Roman"/>
          <w:sz w:val="24"/>
          <w:szCs w:val="24"/>
        </w:rPr>
        <w:t>emeanor can be inferred by the p</w:t>
      </w:r>
      <w:r w:rsidR="001D5159" w:rsidRPr="00C100BF">
        <w:rPr>
          <w:rFonts w:ascii="Times New Roman" w:hAnsi="Times New Roman"/>
          <w:sz w:val="24"/>
          <w:szCs w:val="24"/>
        </w:rPr>
        <w:t>receptor if the following or similar types of behavior are exhibited:</w:t>
      </w:r>
    </w:p>
    <w:p w:rsidR="008228BA" w:rsidRPr="00C100BF" w:rsidRDefault="008228BA" w:rsidP="00C100BF">
      <w:pPr>
        <w:pStyle w:val="ListParagraph"/>
        <w:tabs>
          <w:tab w:val="left" w:pos="90"/>
        </w:tabs>
        <w:spacing w:line="240" w:lineRule="auto"/>
        <w:ind w:left="0" w:firstLine="0"/>
        <w:rPr>
          <w:rFonts w:ascii="Times New Roman" w:hAnsi="Times New Roman"/>
          <w:sz w:val="24"/>
          <w:szCs w:val="24"/>
        </w:rPr>
      </w:pPr>
    </w:p>
    <w:p w:rsidR="008228BA" w:rsidRPr="00C100BF" w:rsidRDefault="008228BA"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Failure to change unsatisfactory work habits, negative attitudes, or inappropriate attendance patterns after counseling</w:t>
      </w:r>
      <w:r w:rsidR="00B868D6" w:rsidRPr="00C100BF">
        <w:rPr>
          <w:rFonts w:ascii="Times New Roman" w:hAnsi="Times New Roman"/>
          <w:sz w:val="24"/>
          <w:szCs w:val="24"/>
        </w:rPr>
        <w:t>.</w:t>
      </w:r>
    </w:p>
    <w:p w:rsidR="008228BA" w:rsidRPr="00C100BF" w:rsidRDefault="008228BA" w:rsidP="009422C2">
      <w:pPr>
        <w:pStyle w:val="ListParagraph"/>
        <w:numPr>
          <w:ilvl w:val="0"/>
          <w:numId w:val="24"/>
        </w:numPr>
        <w:tabs>
          <w:tab w:val="clear" w:pos="1080"/>
          <w:tab w:val="left" w:pos="90"/>
          <w:tab w:val="num" w:pos="720"/>
        </w:tabs>
        <w:spacing w:line="240" w:lineRule="auto"/>
        <w:ind w:hanging="720"/>
        <w:rPr>
          <w:rFonts w:ascii="Times New Roman" w:hAnsi="Times New Roman"/>
          <w:sz w:val="24"/>
          <w:szCs w:val="24"/>
        </w:rPr>
      </w:pPr>
      <w:r w:rsidRPr="00C100BF">
        <w:rPr>
          <w:rFonts w:ascii="Times New Roman" w:hAnsi="Times New Roman"/>
          <w:sz w:val="24"/>
          <w:szCs w:val="24"/>
        </w:rPr>
        <w:t xml:space="preserve">Failure to accept responsibility </w:t>
      </w:r>
      <w:r w:rsidR="00062BB2" w:rsidRPr="00C100BF">
        <w:rPr>
          <w:rFonts w:ascii="Times New Roman" w:hAnsi="Times New Roman"/>
          <w:sz w:val="24"/>
          <w:szCs w:val="24"/>
        </w:rPr>
        <w:t>for errors or incomplete assignments</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 xml:space="preserve">Displaying or verbalizing negative attitudes towards constructive </w:t>
      </w:r>
      <w:r w:rsidR="00B868D6" w:rsidRPr="00C100BF">
        <w:rPr>
          <w:rFonts w:ascii="Times New Roman" w:hAnsi="Times New Roman"/>
          <w:sz w:val="24"/>
          <w:szCs w:val="24"/>
        </w:rPr>
        <w:t xml:space="preserve">recommendations </w:t>
      </w:r>
      <w:r w:rsidRPr="00C100BF">
        <w:rPr>
          <w:rFonts w:ascii="Times New Roman" w:hAnsi="Times New Roman"/>
          <w:sz w:val="24"/>
          <w:szCs w:val="24"/>
        </w:rPr>
        <w:t>or counseling</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Rude or uncaring behavior towards team members, clinicians, non-clinical staff, patients, or visitors</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 xml:space="preserve">Blaming others for your errors, failures, negative attitudes, or failure to gain knowledge or skills during a clinical </w:t>
      </w:r>
      <w:r w:rsidR="004A6C77" w:rsidRPr="00C100BF">
        <w:rPr>
          <w:rFonts w:ascii="Times New Roman" w:hAnsi="Times New Roman"/>
          <w:sz w:val="24"/>
          <w:szCs w:val="24"/>
        </w:rPr>
        <w:t>clerkship</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hanging="720"/>
        <w:rPr>
          <w:rFonts w:ascii="Times New Roman" w:hAnsi="Times New Roman"/>
          <w:sz w:val="24"/>
          <w:szCs w:val="24"/>
        </w:rPr>
      </w:pPr>
      <w:r w:rsidRPr="00C100BF">
        <w:rPr>
          <w:rFonts w:ascii="Times New Roman" w:hAnsi="Times New Roman"/>
          <w:sz w:val="24"/>
          <w:szCs w:val="24"/>
        </w:rPr>
        <w:t xml:space="preserve">Failure or </w:t>
      </w:r>
      <w:r w:rsidR="00B868D6" w:rsidRPr="00C100BF">
        <w:rPr>
          <w:rFonts w:ascii="Times New Roman" w:hAnsi="Times New Roman"/>
          <w:sz w:val="24"/>
          <w:szCs w:val="24"/>
        </w:rPr>
        <w:t>r</w:t>
      </w:r>
      <w:r w:rsidRPr="00C100BF">
        <w:rPr>
          <w:rFonts w:ascii="Times New Roman" w:hAnsi="Times New Roman"/>
          <w:sz w:val="24"/>
          <w:szCs w:val="24"/>
        </w:rPr>
        <w:t>efusing to participate as a team member</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Failure to communicate with your team leader or preceptor prior to leaving a clinical site or prior to performing a procedure on a patient</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Leaving the team or clinical site without permission or under false pretenses (i.e., you said that you have a required class to attend, but really do not)</w:t>
      </w:r>
      <w:r w:rsidR="00B868D6" w:rsidRPr="00C100BF">
        <w:rPr>
          <w:rFonts w:ascii="Times New Roman" w:hAnsi="Times New Roman"/>
          <w:sz w:val="24"/>
          <w:szCs w:val="24"/>
        </w:rPr>
        <w:t>.</w:t>
      </w:r>
    </w:p>
    <w:p w:rsidR="00062BB2" w:rsidRPr="00C100BF" w:rsidRDefault="00062BB2" w:rsidP="009422C2">
      <w:pPr>
        <w:pStyle w:val="ListParagraph"/>
        <w:numPr>
          <w:ilvl w:val="0"/>
          <w:numId w:val="24"/>
        </w:numPr>
        <w:tabs>
          <w:tab w:val="clear" w:pos="1080"/>
          <w:tab w:val="left" w:pos="90"/>
          <w:tab w:val="num" w:pos="720"/>
        </w:tabs>
        <w:spacing w:line="240" w:lineRule="auto"/>
        <w:ind w:left="720"/>
        <w:rPr>
          <w:rFonts w:ascii="Times New Roman" w:hAnsi="Times New Roman"/>
          <w:sz w:val="24"/>
          <w:szCs w:val="24"/>
        </w:rPr>
      </w:pPr>
      <w:r w:rsidRPr="00C100BF">
        <w:rPr>
          <w:rFonts w:ascii="Times New Roman" w:hAnsi="Times New Roman"/>
          <w:sz w:val="24"/>
          <w:szCs w:val="24"/>
        </w:rPr>
        <w:t>Communicating false or misleading information regarding y</w:t>
      </w:r>
      <w:r w:rsidR="00B868D6" w:rsidRPr="00C100BF">
        <w:rPr>
          <w:rFonts w:ascii="Times New Roman" w:hAnsi="Times New Roman"/>
          <w:sz w:val="24"/>
          <w:szCs w:val="24"/>
        </w:rPr>
        <w:t>our clinical activities to the p</w:t>
      </w:r>
      <w:r w:rsidRPr="00C100BF">
        <w:rPr>
          <w:rFonts w:ascii="Times New Roman" w:hAnsi="Times New Roman"/>
          <w:sz w:val="24"/>
          <w:szCs w:val="24"/>
        </w:rPr>
        <w:t xml:space="preserve">receptor or Clinical </w:t>
      </w:r>
      <w:r w:rsidR="00DF24A0" w:rsidRPr="00C100BF">
        <w:rPr>
          <w:rFonts w:ascii="Times New Roman" w:hAnsi="Times New Roman"/>
          <w:sz w:val="24"/>
          <w:szCs w:val="24"/>
        </w:rPr>
        <w:t>Coordinator</w:t>
      </w:r>
      <w:r w:rsidR="00B868D6" w:rsidRPr="00C100BF">
        <w:rPr>
          <w:rFonts w:ascii="Times New Roman" w:hAnsi="Times New Roman"/>
          <w:sz w:val="24"/>
          <w:szCs w:val="24"/>
        </w:rPr>
        <w:t>.</w:t>
      </w:r>
    </w:p>
    <w:p w:rsidR="00062BB2" w:rsidRPr="00C100BF" w:rsidRDefault="00062BB2" w:rsidP="009422C2">
      <w:pPr>
        <w:pStyle w:val="ListParagraph"/>
        <w:tabs>
          <w:tab w:val="left" w:pos="90"/>
          <w:tab w:val="num" w:pos="720"/>
        </w:tabs>
        <w:spacing w:line="240" w:lineRule="auto"/>
        <w:ind w:left="0" w:hanging="720"/>
        <w:rPr>
          <w:rFonts w:ascii="Times New Roman" w:hAnsi="Times New Roman"/>
          <w:sz w:val="24"/>
          <w:szCs w:val="24"/>
        </w:rPr>
      </w:pPr>
    </w:p>
    <w:p w:rsidR="00062BB2" w:rsidRPr="00C100BF" w:rsidRDefault="00F34255" w:rsidP="00F34255">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6.   </w:t>
      </w:r>
      <w:r w:rsidR="00F36262" w:rsidRPr="00C100BF">
        <w:rPr>
          <w:rFonts w:ascii="Times New Roman" w:hAnsi="Times New Roman"/>
          <w:sz w:val="24"/>
          <w:szCs w:val="24"/>
        </w:rPr>
        <w:t>Unsatisfactory professional attitude and demeanor may result in disciplinary action, up to and including dismissal from the program.</w:t>
      </w:r>
    </w:p>
    <w:p w:rsidR="00F36262" w:rsidRPr="00C100BF" w:rsidRDefault="00F36262" w:rsidP="00C100BF">
      <w:pPr>
        <w:pStyle w:val="ListParagraph"/>
        <w:tabs>
          <w:tab w:val="left" w:pos="90"/>
        </w:tabs>
        <w:spacing w:line="240" w:lineRule="auto"/>
        <w:ind w:left="0" w:firstLine="0"/>
        <w:rPr>
          <w:rFonts w:ascii="Times New Roman" w:hAnsi="Times New Roman"/>
          <w:sz w:val="24"/>
          <w:szCs w:val="24"/>
        </w:rPr>
      </w:pPr>
    </w:p>
    <w:p w:rsidR="00F36262" w:rsidRPr="00C100BF" w:rsidRDefault="00F34255" w:rsidP="00F34255">
      <w:pPr>
        <w:pStyle w:val="ListParagraph"/>
        <w:tabs>
          <w:tab w:val="left" w:pos="90"/>
        </w:tabs>
        <w:spacing w:line="240" w:lineRule="auto"/>
        <w:ind w:left="0" w:firstLine="0"/>
        <w:rPr>
          <w:rFonts w:ascii="Times New Roman" w:hAnsi="Times New Roman"/>
          <w:sz w:val="24"/>
          <w:szCs w:val="24"/>
        </w:rPr>
      </w:pPr>
      <w:r>
        <w:rPr>
          <w:rFonts w:ascii="Times New Roman" w:hAnsi="Times New Roman"/>
          <w:b/>
          <w:sz w:val="24"/>
          <w:szCs w:val="24"/>
        </w:rPr>
        <w:t xml:space="preserve">7.   </w:t>
      </w:r>
      <w:r w:rsidR="00F36262" w:rsidRPr="00C100BF">
        <w:rPr>
          <w:rFonts w:ascii="Times New Roman" w:hAnsi="Times New Roman"/>
          <w:b/>
          <w:sz w:val="24"/>
          <w:szCs w:val="24"/>
        </w:rPr>
        <w:t>You are not required to substitute for paid clinicians, clerical staff, or other workers at the clinical sites.</w:t>
      </w:r>
      <w:r w:rsidR="00F36262" w:rsidRPr="00C100BF">
        <w:rPr>
          <w:rFonts w:ascii="Times New Roman" w:hAnsi="Times New Roman"/>
          <w:sz w:val="24"/>
          <w:szCs w:val="24"/>
        </w:rPr>
        <w:t xml:space="preserve"> If you are not sure if assigned duties are essential to your clinical learning experience, contact the Clinical </w:t>
      </w:r>
      <w:r w:rsidR="00DF24A0" w:rsidRPr="00C100BF">
        <w:rPr>
          <w:rFonts w:ascii="Times New Roman" w:hAnsi="Times New Roman"/>
          <w:sz w:val="24"/>
          <w:szCs w:val="24"/>
        </w:rPr>
        <w:t>Coordinator</w:t>
      </w:r>
      <w:r w:rsidR="00F36262" w:rsidRPr="00C100BF">
        <w:rPr>
          <w:rFonts w:ascii="Times New Roman" w:hAnsi="Times New Roman"/>
          <w:sz w:val="24"/>
          <w:szCs w:val="24"/>
        </w:rPr>
        <w:t xml:space="preserve"> as soon as possible.</w:t>
      </w:r>
    </w:p>
    <w:p w:rsidR="00B868D6" w:rsidRDefault="00B868D6" w:rsidP="00E46525">
      <w:pPr>
        <w:pStyle w:val="ListParagraph"/>
        <w:spacing w:line="240" w:lineRule="auto"/>
        <w:jc w:val="center"/>
        <w:rPr>
          <w:rFonts w:ascii="Times New Roman" w:hAnsi="Times New Roman"/>
          <w:sz w:val="24"/>
          <w:szCs w:val="24"/>
        </w:rPr>
      </w:pPr>
    </w:p>
    <w:p w:rsidR="007A6A10" w:rsidRDefault="007A6A10" w:rsidP="00E46525">
      <w:pPr>
        <w:pStyle w:val="ListParagraph"/>
        <w:spacing w:line="240" w:lineRule="auto"/>
        <w:jc w:val="center"/>
        <w:rPr>
          <w:rFonts w:ascii="Times New Roman" w:hAnsi="Times New Roman"/>
          <w:sz w:val="24"/>
          <w:szCs w:val="24"/>
        </w:rPr>
      </w:pPr>
    </w:p>
    <w:p w:rsidR="009422C2" w:rsidRDefault="009422C2" w:rsidP="00C74B22">
      <w:pPr>
        <w:spacing w:line="240" w:lineRule="auto"/>
        <w:ind w:left="0" w:firstLine="0"/>
        <w:rPr>
          <w:rFonts w:ascii="Times New Roman" w:hAnsi="Times New Roman"/>
          <w:b/>
          <w:sz w:val="24"/>
          <w:szCs w:val="24"/>
        </w:rPr>
      </w:pPr>
    </w:p>
    <w:p w:rsidR="00825147" w:rsidRDefault="00825147" w:rsidP="00C74B22">
      <w:pPr>
        <w:spacing w:line="240" w:lineRule="auto"/>
        <w:ind w:left="0" w:firstLine="0"/>
        <w:rPr>
          <w:rFonts w:ascii="Times New Roman" w:hAnsi="Times New Roman"/>
          <w:b/>
          <w:sz w:val="24"/>
          <w:szCs w:val="24"/>
        </w:rPr>
      </w:pPr>
    </w:p>
    <w:p w:rsidR="008A52D9" w:rsidRPr="00C74B22" w:rsidRDefault="008A52D9" w:rsidP="00C74B22">
      <w:pPr>
        <w:spacing w:line="240" w:lineRule="auto"/>
        <w:ind w:left="0" w:firstLine="0"/>
        <w:rPr>
          <w:rFonts w:ascii="Times New Roman" w:hAnsi="Times New Roman"/>
          <w:b/>
          <w:sz w:val="24"/>
          <w:szCs w:val="24"/>
        </w:rPr>
      </w:pPr>
    </w:p>
    <w:p w:rsidR="00F36262" w:rsidRPr="00C100BF" w:rsidRDefault="00F36262" w:rsidP="00E46525">
      <w:pPr>
        <w:pStyle w:val="ListParagraph"/>
        <w:spacing w:line="240" w:lineRule="auto"/>
        <w:jc w:val="center"/>
        <w:rPr>
          <w:rFonts w:ascii="Times New Roman" w:hAnsi="Times New Roman"/>
          <w:b/>
          <w:sz w:val="24"/>
          <w:szCs w:val="24"/>
        </w:rPr>
      </w:pPr>
      <w:r w:rsidRPr="00C100BF">
        <w:rPr>
          <w:rFonts w:ascii="Times New Roman" w:hAnsi="Times New Roman"/>
          <w:b/>
          <w:sz w:val="24"/>
          <w:szCs w:val="24"/>
        </w:rPr>
        <w:t>S</w:t>
      </w:r>
      <w:r w:rsidR="00CA7A91">
        <w:rPr>
          <w:rFonts w:ascii="Times New Roman" w:hAnsi="Times New Roman"/>
          <w:b/>
          <w:sz w:val="24"/>
          <w:szCs w:val="24"/>
        </w:rPr>
        <w:t>ECTION</w:t>
      </w:r>
      <w:r w:rsidRPr="00C100BF">
        <w:rPr>
          <w:rFonts w:ascii="Times New Roman" w:hAnsi="Times New Roman"/>
          <w:b/>
          <w:sz w:val="24"/>
          <w:szCs w:val="24"/>
        </w:rPr>
        <w:t xml:space="preserve"> 4</w:t>
      </w:r>
    </w:p>
    <w:p w:rsidR="000D1BB8" w:rsidRPr="00C100BF" w:rsidRDefault="000D1BB8" w:rsidP="00E46525">
      <w:pPr>
        <w:pStyle w:val="ListParagraph"/>
        <w:spacing w:line="240" w:lineRule="auto"/>
        <w:jc w:val="center"/>
        <w:rPr>
          <w:rFonts w:ascii="Times New Roman" w:hAnsi="Times New Roman"/>
          <w:b/>
          <w:sz w:val="24"/>
          <w:szCs w:val="24"/>
        </w:rPr>
      </w:pPr>
    </w:p>
    <w:p w:rsidR="00F36262" w:rsidRPr="00C100BF" w:rsidRDefault="00F36262" w:rsidP="00C100BF">
      <w:pPr>
        <w:pStyle w:val="ListParagraph"/>
        <w:tabs>
          <w:tab w:val="left" w:pos="90"/>
        </w:tabs>
        <w:spacing w:line="240" w:lineRule="auto"/>
        <w:ind w:left="0" w:firstLine="0"/>
        <w:jc w:val="center"/>
        <w:rPr>
          <w:rFonts w:ascii="Times New Roman" w:hAnsi="Times New Roman"/>
          <w:b/>
          <w:sz w:val="24"/>
          <w:szCs w:val="24"/>
        </w:rPr>
      </w:pPr>
      <w:r w:rsidRPr="00C100BF">
        <w:rPr>
          <w:rFonts w:ascii="Times New Roman" w:hAnsi="Times New Roman"/>
          <w:b/>
          <w:sz w:val="24"/>
          <w:szCs w:val="24"/>
        </w:rPr>
        <w:t>A</w:t>
      </w:r>
      <w:r w:rsidR="007A6A10">
        <w:rPr>
          <w:rFonts w:ascii="Times New Roman" w:hAnsi="Times New Roman"/>
          <w:b/>
          <w:sz w:val="24"/>
          <w:szCs w:val="24"/>
        </w:rPr>
        <w:t>TTENDANCE STANDARDS</w:t>
      </w:r>
    </w:p>
    <w:p w:rsidR="00F36262" w:rsidRPr="00C100BF" w:rsidRDefault="00F36262" w:rsidP="00C100BF">
      <w:pPr>
        <w:pStyle w:val="ListParagraph"/>
        <w:tabs>
          <w:tab w:val="left" w:pos="90"/>
        </w:tabs>
        <w:spacing w:line="240" w:lineRule="auto"/>
        <w:ind w:left="0" w:firstLine="0"/>
        <w:jc w:val="center"/>
        <w:rPr>
          <w:sz w:val="24"/>
          <w:szCs w:val="24"/>
        </w:rPr>
      </w:pPr>
    </w:p>
    <w:p w:rsidR="00F36262" w:rsidRPr="00612F30" w:rsidRDefault="00981368" w:rsidP="00981368">
      <w:pPr>
        <w:pStyle w:val="ListParagraph"/>
        <w:tabs>
          <w:tab w:val="left" w:pos="90"/>
        </w:tabs>
        <w:spacing w:line="240" w:lineRule="auto"/>
        <w:ind w:left="0" w:firstLine="0"/>
        <w:rPr>
          <w:rFonts w:ascii="Times New Roman" w:hAnsi="Times New Roman"/>
          <w:b/>
          <w:sz w:val="24"/>
          <w:szCs w:val="24"/>
        </w:rPr>
      </w:pPr>
      <w:r w:rsidRPr="00612F30">
        <w:rPr>
          <w:rFonts w:ascii="Times New Roman" w:hAnsi="Times New Roman"/>
          <w:b/>
          <w:sz w:val="24"/>
          <w:szCs w:val="24"/>
        </w:rPr>
        <w:t xml:space="preserve">A.   </w:t>
      </w:r>
      <w:r w:rsidR="00F36262" w:rsidRPr="00612F30">
        <w:rPr>
          <w:rFonts w:ascii="Times New Roman" w:hAnsi="Times New Roman"/>
          <w:b/>
          <w:sz w:val="24"/>
          <w:szCs w:val="24"/>
        </w:rPr>
        <w:t>Clinical Rotation Attendance and Scheduling</w:t>
      </w:r>
    </w:p>
    <w:p w:rsidR="00F36262" w:rsidRPr="00612F30" w:rsidRDefault="00F36262" w:rsidP="00C100BF">
      <w:pPr>
        <w:pStyle w:val="ListParagraph"/>
        <w:tabs>
          <w:tab w:val="left" w:pos="90"/>
        </w:tabs>
        <w:spacing w:line="240" w:lineRule="auto"/>
        <w:ind w:left="0" w:firstLine="0"/>
        <w:rPr>
          <w:rFonts w:ascii="Times New Roman" w:hAnsi="Times New Roman"/>
          <w:b/>
          <w:sz w:val="24"/>
          <w:szCs w:val="24"/>
        </w:rPr>
      </w:pPr>
    </w:p>
    <w:p w:rsidR="00F36262"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1.   </w:t>
      </w:r>
      <w:r w:rsidR="00F36262" w:rsidRPr="00C100BF">
        <w:rPr>
          <w:rFonts w:ascii="Times New Roman" w:hAnsi="Times New Roman"/>
          <w:sz w:val="24"/>
          <w:szCs w:val="24"/>
        </w:rPr>
        <w:t xml:space="preserve">You are expected to be present as scheduled for clinical rotations as if at work. Patients and </w:t>
      </w:r>
      <w:r w:rsidR="004A6C77" w:rsidRPr="00C100BF">
        <w:rPr>
          <w:rFonts w:ascii="Times New Roman" w:hAnsi="Times New Roman"/>
          <w:sz w:val="24"/>
          <w:szCs w:val="24"/>
        </w:rPr>
        <w:t>c</w:t>
      </w:r>
      <w:r w:rsidR="00F36262" w:rsidRPr="00C100BF">
        <w:rPr>
          <w:rFonts w:ascii="Times New Roman" w:hAnsi="Times New Roman"/>
          <w:sz w:val="24"/>
          <w:szCs w:val="24"/>
        </w:rPr>
        <w:t>linicians are expecting you to be there. If your preceptor is scheduled to be at the clinical site on a holiday, you are expected to be there as well.</w:t>
      </w:r>
      <w:r w:rsidR="004C7512">
        <w:rPr>
          <w:rFonts w:ascii="Times New Roman" w:hAnsi="Times New Roman"/>
          <w:sz w:val="24"/>
          <w:szCs w:val="24"/>
        </w:rPr>
        <w:t xml:space="preserve">  Attendance is mandatory for all assigned clinical experiences.  Failure to fulfill this requirement </w:t>
      </w:r>
      <w:r w:rsidR="004C7512" w:rsidRPr="00C100BF">
        <w:rPr>
          <w:rFonts w:ascii="Times New Roman" w:hAnsi="Times New Roman"/>
          <w:sz w:val="24"/>
          <w:szCs w:val="24"/>
        </w:rPr>
        <w:t>may result in remediation, disciplinary action, delay in progression, failure of a clerkship, dismissal from the program or other consequences</w:t>
      </w:r>
      <w:r w:rsidR="004C7512">
        <w:rPr>
          <w:rFonts w:ascii="Times New Roman" w:hAnsi="Times New Roman"/>
          <w:sz w:val="24"/>
          <w:szCs w:val="24"/>
        </w:rPr>
        <w:t>.</w:t>
      </w:r>
    </w:p>
    <w:p w:rsidR="00F36262" w:rsidRPr="00C100BF" w:rsidRDefault="00F36262" w:rsidP="00C100BF">
      <w:pPr>
        <w:pStyle w:val="ListParagraph"/>
        <w:tabs>
          <w:tab w:val="left" w:pos="90"/>
        </w:tabs>
        <w:spacing w:line="240" w:lineRule="auto"/>
        <w:ind w:left="0" w:firstLine="0"/>
        <w:rPr>
          <w:rFonts w:ascii="Times New Roman" w:hAnsi="Times New Roman"/>
          <w:sz w:val="24"/>
          <w:szCs w:val="24"/>
        </w:rPr>
      </w:pPr>
    </w:p>
    <w:p w:rsidR="00F36262"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2.   </w:t>
      </w:r>
      <w:r w:rsidR="00F36262" w:rsidRPr="00C100BF">
        <w:rPr>
          <w:rFonts w:ascii="Times New Roman" w:hAnsi="Times New Roman"/>
          <w:sz w:val="24"/>
          <w:szCs w:val="24"/>
        </w:rPr>
        <w:t>You must inform the clinical site if you will be more than 15 minutes late.</w:t>
      </w:r>
    </w:p>
    <w:p w:rsidR="00BF64E1" w:rsidRPr="00C100BF" w:rsidRDefault="00BF64E1" w:rsidP="00C100BF">
      <w:pPr>
        <w:pStyle w:val="ListParagraph"/>
        <w:tabs>
          <w:tab w:val="left" w:pos="90"/>
        </w:tabs>
        <w:spacing w:line="240" w:lineRule="auto"/>
        <w:ind w:left="0" w:firstLine="0"/>
        <w:rPr>
          <w:rFonts w:ascii="Times New Roman" w:hAnsi="Times New Roman"/>
          <w:sz w:val="24"/>
          <w:szCs w:val="24"/>
        </w:rPr>
      </w:pPr>
    </w:p>
    <w:p w:rsidR="00BF64E1"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3.   </w:t>
      </w:r>
      <w:r w:rsidR="00BF64E1" w:rsidRPr="00C100BF">
        <w:rPr>
          <w:rFonts w:ascii="Times New Roman" w:hAnsi="Times New Roman"/>
          <w:sz w:val="24"/>
          <w:szCs w:val="24"/>
        </w:rPr>
        <w:t xml:space="preserve">You are expected to contact both the clinical site AND the PA </w:t>
      </w:r>
      <w:r w:rsidR="001B2761">
        <w:rPr>
          <w:rFonts w:ascii="Times New Roman" w:hAnsi="Times New Roman"/>
          <w:sz w:val="24"/>
          <w:szCs w:val="24"/>
        </w:rPr>
        <w:t>program</w:t>
      </w:r>
      <w:r w:rsidR="00BF64E1" w:rsidRPr="00C100BF">
        <w:rPr>
          <w:rFonts w:ascii="Times New Roman" w:hAnsi="Times New Roman"/>
          <w:sz w:val="24"/>
          <w:szCs w:val="24"/>
        </w:rPr>
        <w:t xml:space="preserve"> Clinical </w:t>
      </w:r>
      <w:r w:rsidR="00DF24A0" w:rsidRPr="00C100BF">
        <w:rPr>
          <w:rFonts w:ascii="Times New Roman" w:hAnsi="Times New Roman"/>
          <w:sz w:val="24"/>
          <w:szCs w:val="24"/>
        </w:rPr>
        <w:t>Coordinator</w:t>
      </w:r>
      <w:r w:rsidR="00BF64E1" w:rsidRPr="00C100BF">
        <w:rPr>
          <w:rFonts w:ascii="Times New Roman" w:hAnsi="Times New Roman"/>
          <w:sz w:val="24"/>
          <w:szCs w:val="24"/>
        </w:rPr>
        <w:t xml:space="preserve"> if you will be absent. In case of an emergency, contact the clinical site first. See your clinical rotation information packet for your contact person.</w:t>
      </w:r>
    </w:p>
    <w:p w:rsidR="00BF64E1" w:rsidRPr="00C100BF" w:rsidRDefault="00BF64E1" w:rsidP="00C100BF">
      <w:pPr>
        <w:pStyle w:val="ListParagraph"/>
        <w:tabs>
          <w:tab w:val="left" w:pos="90"/>
        </w:tabs>
        <w:spacing w:line="240" w:lineRule="auto"/>
        <w:ind w:left="0" w:firstLine="0"/>
        <w:rPr>
          <w:rFonts w:ascii="Times New Roman" w:hAnsi="Times New Roman"/>
          <w:sz w:val="24"/>
          <w:szCs w:val="24"/>
        </w:rPr>
      </w:pPr>
    </w:p>
    <w:p w:rsidR="00BF64E1"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4.   </w:t>
      </w:r>
      <w:r w:rsidR="00BF64E1" w:rsidRPr="00C100BF">
        <w:rPr>
          <w:rFonts w:ascii="Times New Roman" w:hAnsi="Times New Roman"/>
          <w:sz w:val="24"/>
          <w:szCs w:val="24"/>
        </w:rPr>
        <w:t xml:space="preserve">Contact the Clinical </w:t>
      </w:r>
      <w:r w:rsidR="00DF24A0" w:rsidRPr="00C100BF">
        <w:rPr>
          <w:rFonts w:ascii="Times New Roman" w:hAnsi="Times New Roman"/>
          <w:sz w:val="24"/>
          <w:szCs w:val="24"/>
        </w:rPr>
        <w:t>Coordinator</w:t>
      </w:r>
      <w:r w:rsidR="00BF64E1" w:rsidRPr="00C100BF">
        <w:rPr>
          <w:rFonts w:ascii="Times New Roman" w:hAnsi="Times New Roman"/>
          <w:sz w:val="24"/>
          <w:szCs w:val="24"/>
        </w:rPr>
        <w:t xml:space="preserve"> well in advance before scheduling personal/family events (weddings, reunions, presentations at meetings,</w:t>
      </w:r>
      <w:r w:rsidR="004C7512">
        <w:rPr>
          <w:rFonts w:ascii="Times New Roman" w:hAnsi="Times New Roman"/>
          <w:sz w:val="24"/>
          <w:szCs w:val="24"/>
        </w:rPr>
        <w:t xml:space="preserve"> PANCE prep courses</w:t>
      </w:r>
      <w:r w:rsidR="00B74F5B">
        <w:rPr>
          <w:rFonts w:ascii="Times New Roman" w:hAnsi="Times New Roman"/>
          <w:sz w:val="24"/>
          <w:szCs w:val="24"/>
        </w:rPr>
        <w:t xml:space="preserve"> </w:t>
      </w:r>
      <w:r w:rsidR="00BF64E1" w:rsidRPr="00C100BF">
        <w:rPr>
          <w:rFonts w:ascii="Times New Roman" w:hAnsi="Times New Roman"/>
          <w:sz w:val="24"/>
          <w:szCs w:val="24"/>
        </w:rPr>
        <w:t xml:space="preserve">etc.) </w:t>
      </w:r>
      <w:r w:rsidR="004C7512">
        <w:rPr>
          <w:rFonts w:ascii="Times New Roman" w:hAnsi="Times New Roman"/>
          <w:sz w:val="24"/>
          <w:szCs w:val="24"/>
        </w:rPr>
        <w:t>from which you request</w:t>
      </w:r>
      <w:r w:rsidR="00BF64E1" w:rsidRPr="00C100BF">
        <w:rPr>
          <w:rFonts w:ascii="Times New Roman" w:hAnsi="Times New Roman"/>
          <w:sz w:val="24"/>
          <w:szCs w:val="24"/>
        </w:rPr>
        <w:t xml:space="preserve"> time away from clinical </w:t>
      </w:r>
      <w:r w:rsidR="004A6C77" w:rsidRPr="00C100BF">
        <w:rPr>
          <w:rFonts w:ascii="Times New Roman" w:hAnsi="Times New Roman"/>
          <w:sz w:val="24"/>
          <w:szCs w:val="24"/>
        </w:rPr>
        <w:t>clerkships</w:t>
      </w:r>
      <w:r w:rsidR="00BF64E1" w:rsidRPr="00C100BF">
        <w:rPr>
          <w:rFonts w:ascii="Times New Roman" w:hAnsi="Times New Roman"/>
          <w:sz w:val="24"/>
          <w:szCs w:val="24"/>
        </w:rPr>
        <w:t xml:space="preserve">. </w:t>
      </w:r>
      <w:r w:rsidR="004C7512">
        <w:rPr>
          <w:rFonts w:ascii="Times New Roman" w:hAnsi="Times New Roman"/>
          <w:sz w:val="24"/>
          <w:szCs w:val="24"/>
        </w:rPr>
        <w:t xml:space="preserve">A request for time away from clinical clerkships is not guaranteed to be granted and may be denied if deemed inappropriate. </w:t>
      </w:r>
      <w:r w:rsidR="00BF64E1" w:rsidRPr="00C100BF">
        <w:rPr>
          <w:rFonts w:ascii="Times New Roman" w:hAnsi="Times New Roman"/>
          <w:sz w:val="24"/>
          <w:szCs w:val="24"/>
        </w:rPr>
        <w:t xml:space="preserve">You may be required to make up missed clinical time. </w:t>
      </w:r>
    </w:p>
    <w:p w:rsidR="00BF64E1" w:rsidRPr="00C100BF" w:rsidRDefault="00BF64E1" w:rsidP="00C100BF">
      <w:pPr>
        <w:pStyle w:val="ListParagraph"/>
        <w:tabs>
          <w:tab w:val="left" w:pos="90"/>
        </w:tabs>
        <w:spacing w:line="240" w:lineRule="auto"/>
        <w:ind w:left="0" w:firstLine="0"/>
        <w:rPr>
          <w:rFonts w:ascii="Times New Roman" w:hAnsi="Times New Roman"/>
          <w:sz w:val="24"/>
          <w:szCs w:val="24"/>
        </w:rPr>
      </w:pPr>
    </w:p>
    <w:p w:rsidR="00BF64E1" w:rsidRPr="00203A4A" w:rsidRDefault="00981368" w:rsidP="00981368">
      <w:pPr>
        <w:pStyle w:val="ListParagraph"/>
        <w:tabs>
          <w:tab w:val="left" w:pos="90"/>
        </w:tabs>
        <w:spacing w:line="240" w:lineRule="auto"/>
        <w:ind w:left="0" w:firstLine="0"/>
        <w:rPr>
          <w:rFonts w:ascii="Times New Roman" w:hAnsi="Times New Roman"/>
          <w:b/>
          <w:sz w:val="24"/>
          <w:szCs w:val="24"/>
        </w:rPr>
      </w:pPr>
      <w:r w:rsidRPr="00203A4A">
        <w:rPr>
          <w:rFonts w:ascii="Times New Roman" w:hAnsi="Times New Roman"/>
          <w:b/>
          <w:sz w:val="24"/>
          <w:szCs w:val="24"/>
        </w:rPr>
        <w:t xml:space="preserve">5.   </w:t>
      </w:r>
      <w:r w:rsidR="00BF64E1" w:rsidRPr="00203A4A">
        <w:rPr>
          <w:rFonts w:ascii="Times New Roman" w:hAnsi="Times New Roman"/>
          <w:b/>
          <w:sz w:val="24"/>
          <w:szCs w:val="24"/>
        </w:rPr>
        <w:t xml:space="preserve">You must </w:t>
      </w:r>
      <w:r w:rsidR="00363B38">
        <w:rPr>
          <w:rFonts w:ascii="Times New Roman" w:hAnsi="Times New Roman"/>
          <w:b/>
          <w:sz w:val="24"/>
          <w:szCs w:val="24"/>
          <w:u w:val="single"/>
        </w:rPr>
        <w:t>text</w:t>
      </w:r>
      <w:r w:rsidR="005F1F29" w:rsidRPr="00203A4A">
        <w:rPr>
          <w:rFonts w:ascii="Times New Roman" w:hAnsi="Times New Roman"/>
          <w:b/>
          <w:sz w:val="24"/>
          <w:szCs w:val="24"/>
        </w:rPr>
        <w:t xml:space="preserve"> </w:t>
      </w:r>
      <w:r w:rsidR="006E33E7" w:rsidRPr="00203A4A">
        <w:rPr>
          <w:rFonts w:ascii="Times New Roman" w:hAnsi="Times New Roman"/>
          <w:b/>
          <w:sz w:val="24"/>
          <w:szCs w:val="24"/>
        </w:rPr>
        <w:t>the C</w:t>
      </w:r>
      <w:r w:rsidR="00BF64E1" w:rsidRPr="00203A4A">
        <w:rPr>
          <w:rFonts w:ascii="Times New Roman" w:hAnsi="Times New Roman"/>
          <w:b/>
          <w:sz w:val="24"/>
          <w:szCs w:val="24"/>
        </w:rPr>
        <w:t xml:space="preserve">linical </w:t>
      </w:r>
      <w:r w:rsidR="00DF24A0" w:rsidRPr="00203A4A">
        <w:rPr>
          <w:rFonts w:ascii="Times New Roman" w:hAnsi="Times New Roman"/>
          <w:b/>
          <w:sz w:val="24"/>
          <w:szCs w:val="24"/>
        </w:rPr>
        <w:t>Coordinator</w:t>
      </w:r>
      <w:r w:rsidR="00BF64E1" w:rsidRPr="00203A4A">
        <w:rPr>
          <w:rFonts w:ascii="Times New Roman" w:hAnsi="Times New Roman"/>
          <w:b/>
          <w:sz w:val="24"/>
          <w:szCs w:val="24"/>
        </w:rPr>
        <w:t xml:space="preserve"> at 8:00 AM on the date of your absence. This protocol must be followed regardless of the reason for your absence or shift start time.  (Including weekends and holidays).</w:t>
      </w:r>
    </w:p>
    <w:p w:rsidR="00981368" w:rsidRDefault="00981368" w:rsidP="00981368">
      <w:pPr>
        <w:pStyle w:val="ListParagraph"/>
        <w:tabs>
          <w:tab w:val="left" w:pos="90"/>
        </w:tabs>
        <w:spacing w:line="240" w:lineRule="auto"/>
        <w:ind w:left="0" w:firstLine="0"/>
        <w:rPr>
          <w:rFonts w:ascii="Times New Roman" w:hAnsi="Times New Roman"/>
          <w:sz w:val="24"/>
          <w:szCs w:val="24"/>
        </w:rPr>
      </w:pPr>
    </w:p>
    <w:p w:rsidR="00BF64E1"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6.  </w:t>
      </w:r>
      <w:r w:rsidR="00BF64E1" w:rsidRPr="00C100BF">
        <w:rPr>
          <w:rFonts w:ascii="Times New Roman" w:hAnsi="Times New Roman"/>
          <w:sz w:val="24"/>
          <w:szCs w:val="24"/>
        </w:rPr>
        <w:t>Unexcused absences will require two days to be made up for every day absent from the clinical site.</w:t>
      </w:r>
    </w:p>
    <w:p w:rsidR="00BF64E1" w:rsidRPr="00C100BF" w:rsidRDefault="00BF64E1" w:rsidP="00C100BF">
      <w:pPr>
        <w:pStyle w:val="ListParagraph"/>
        <w:tabs>
          <w:tab w:val="left" w:pos="90"/>
        </w:tabs>
        <w:spacing w:line="240" w:lineRule="auto"/>
        <w:ind w:left="0" w:firstLine="0"/>
        <w:rPr>
          <w:rFonts w:ascii="Times New Roman" w:hAnsi="Times New Roman"/>
          <w:sz w:val="24"/>
          <w:szCs w:val="24"/>
        </w:rPr>
      </w:pPr>
    </w:p>
    <w:p w:rsidR="00BF64E1"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7.   </w:t>
      </w:r>
      <w:r w:rsidR="00BF64E1" w:rsidRPr="00C100BF">
        <w:rPr>
          <w:rFonts w:ascii="Times New Roman" w:hAnsi="Times New Roman"/>
          <w:sz w:val="24"/>
          <w:szCs w:val="24"/>
        </w:rPr>
        <w:t xml:space="preserve">Clinical sites often have set schedules that are not easily altered. You must follow the rotation schedule unless the Clinical </w:t>
      </w:r>
      <w:r w:rsidR="00DF24A0" w:rsidRPr="00C100BF">
        <w:rPr>
          <w:rFonts w:ascii="Times New Roman" w:hAnsi="Times New Roman"/>
          <w:sz w:val="24"/>
          <w:szCs w:val="24"/>
        </w:rPr>
        <w:t>Coordinator</w:t>
      </w:r>
      <w:r w:rsidR="00BF64E1" w:rsidRPr="00C100BF">
        <w:rPr>
          <w:rFonts w:ascii="Times New Roman" w:hAnsi="Times New Roman"/>
          <w:sz w:val="24"/>
          <w:szCs w:val="24"/>
        </w:rPr>
        <w:t xml:space="preserve"> approve</w:t>
      </w:r>
      <w:r w:rsidR="000D1BB8" w:rsidRPr="00C100BF">
        <w:rPr>
          <w:rFonts w:ascii="Times New Roman" w:hAnsi="Times New Roman"/>
          <w:sz w:val="24"/>
          <w:szCs w:val="24"/>
        </w:rPr>
        <w:t>s</w:t>
      </w:r>
      <w:r w:rsidR="00BF64E1" w:rsidRPr="00C100BF">
        <w:rPr>
          <w:rFonts w:ascii="Times New Roman" w:hAnsi="Times New Roman"/>
          <w:sz w:val="24"/>
          <w:szCs w:val="24"/>
        </w:rPr>
        <w:t xml:space="preserve"> other arrangements in writing. Do no</w:t>
      </w:r>
      <w:r w:rsidR="00DF24A0" w:rsidRPr="00C100BF">
        <w:rPr>
          <w:rFonts w:ascii="Times New Roman" w:hAnsi="Times New Roman"/>
          <w:sz w:val="24"/>
          <w:szCs w:val="24"/>
        </w:rPr>
        <w:t xml:space="preserve">t </w:t>
      </w:r>
      <w:r w:rsidR="00BF64E1" w:rsidRPr="00C100BF">
        <w:rPr>
          <w:rFonts w:ascii="Times New Roman" w:hAnsi="Times New Roman"/>
          <w:sz w:val="24"/>
          <w:szCs w:val="24"/>
        </w:rPr>
        <w:t xml:space="preserve">contact </w:t>
      </w:r>
      <w:r w:rsidR="00E65885" w:rsidRPr="00C100BF">
        <w:rPr>
          <w:rFonts w:ascii="Times New Roman" w:hAnsi="Times New Roman"/>
          <w:sz w:val="24"/>
          <w:szCs w:val="24"/>
        </w:rPr>
        <w:t>y</w:t>
      </w:r>
      <w:r w:rsidR="00BF64E1" w:rsidRPr="00C100BF">
        <w:rPr>
          <w:rFonts w:ascii="Times New Roman" w:hAnsi="Times New Roman"/>
          <w:sz w:val="24"/>
          <w:szCs w:val="24"/>
        </w:rPr>
        <w:t xml:space="preserve">our preceptor to change your schedule. It is imperative that you </w:t>
      </w:r>
      <w:r w:rsidR="00BF64E1" w:rsidRPr="00A876D4">
        <w:rPr>
          <w:rFonts w:ascii="Times New Roman" w:hAnsi="Times New Roman"/>
          <w:b/>
          <w:sz w:val="24"/>
          <w:szCs w:val="24"/>
        </w:rPr>
        <w:t>ONLY</w:t>
      </w:r>
      <w:r w:rsidR="00BF64E1" w:rsidRPr="00C100BF">
        <w:rPr>
          <w:rFonts w:ascii="Times New Roman" w:hAnsi="Times New Roman"/>
          <w:sz w:val="24"/>
          <w:szCs w:val="24"/>
        </w:rPr>
        <w:t xml:space="preserve"> contact the Clinical </w:t>
      </w:r>
      <w:r w:rsidR="00DF24A0" w:rsidRPr="00C100BF">
        <w:rPr>
          <w:rFonts w:ascii="Times New Roman" w:hAnsi="Times New Roman"/>
          <w:sz w:val="24"/>
          <w:szCs w:val="24"/>
        </w:rPr>
        <w:t>Coordinator</w:t>
      </w:r>
      <w:r w:rsidR="00BF64E1" w:rsidRPr="00C100BF">
        <w:rPr>
          <w:rFonts w:ascii="Times New Roman" w:hAnsi="Times New Roman"/>
          <w:sz w:val="24"/>
          <w:szCs w:val="24"/>
        </w:rPr>
        <w:t xml:space="preserve"> with this request.</w:t>
      </w:r>
    </w:p>
    <w:p w:rsidR="00BF64E1" w:rsidRPr="00C100BF" w:rsidRDefault="00BF64E1" w:rsidP="00C100BF">
      <w:pPr>
        <w:pStyle w:val="ListParagraph"/>
        <w:tabs>
          <w:tab w:val="left" w:pos="90"/>
        </w:tabs>
        <w:spacing w:line="240" w:lineRule="auto"/>
        <w:ind w:left="0" w:firstLine="0"/>
        <w:rPr>
          <w:rFonts w:ascii="Times New Roman" w:hAnsi="Times New Roman"/>
          <w:sz w:val="24"/>
          <w:szCs w:val="24"/>
        </w:rPr>
      </w:pPr>
    </w:p>
    <w:p w:rsidR="002B6F77"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8.   </w:t>
      </w:r>
      <w:r w:rsidR="002B6F77" w:rsidRPr="00C100BF">
        <w:rPr>
          <w:rFonts w:ascii="Times New Roman" w:hAnsi="Times New Roman"/>
          <w:sz w:val="24"/>
          <w:szCs w:val="24"/>
        </w:rPr>
        <w:t>Some clinical rotations have on</w:t>
      </w:r>
      <w:r w:rsidR="00A876D4">
        <w:rPr>
          <w:rFonts w:ascii="Times New Roman" w:hAnsi="Times New Roman"/>
          <w:sz w:val="24"/>
          <w:szCs w:val="24"/>
        </w:rPr>
        <w:t>-</w:t>
      </w:r>
      <w:r w:rsidR="002B6F77" w:rsidRPr="00C100BF">
        <w:rPr>
          <w:rFonts w:ascii="Times New Roman" w:hAnsi="Times New Roman"/>
          <w:sz w:val="24"/>
          <w:szCs w:val="24"/>
        </w:rPr>
        <w:t>call schedules. Do not switch on</w:t>
      </w:r>
      <w:r w:rsidR="00A876D4">
        <w:rPr>
          <w:rFonts w:ascii="Times New Roman" w:hAnsi="Times New Roman"/>
          <w:sz w:val="24"/>
          <w:szCs w:val="24"/>
        </w:rPr>
        <w:t>-</w:t>
      </w:r>
      <w:r w:rsidR="002B6F77" w:rsidRPr="00C100BF">
        <w:rPr>
          <w:rFonts w:ascii="Times New Roman" w:hAnsi="Times New Roman"/>
          <w:sz w:val="24"/>
          <w:szCs w:val="24"/>
        </w:rPr>
        <w:t>call days with someone else unles</w:t>
      </w:r>
      <w:r w:rsidR="005F1F29" w:rsidRPr="00C100BF">
        <w:rPr>
          <w:rFonts w:ascii="Times New Roman" w:hAnsi="Times New Roman"/>
          <w:sz w:val="24"/>
          <w:szCs w:val="24"/>
        </w:rPr>
        <w:t>s cleared by your team leader, p</w:t>
      </w:r>
      <w:r w:rsidR="002B6F77" w:rsidRPr="00C100BF">
        <w:rPr>
          <w:rFonts w:ascii="Times New Roman" w:hAnsi="Times New Roman"/>
          <w:sz w:val="24"/>
          <w:szCs w:val="24"/>
        </w:rPr>
        <w:t xml:space="preserve">receptor, and Clinical </w:t>
      </w:r>
      <w:r w:rsidR="00DF24A0" w:rsidRPr="00C100BF">
        <w:rPr>
          <w:rFonts w:ascii="Times New Roman" w:hAnsi="Times New Roman"/>
          <w:sz w:val="24"/>
          <w:szCs w:val="24"/>
        </w:rPr>
        <w:t>Coordinator</w:t>
      </w:r>
      <w:r w:rsidR="005F1F29" w:rsidRPr="00C100BF">
        <w:rPr>
          <w:rFonts w:ascii="Times New Roman" w:hAnsi="Times New Roman"/>
          <w:sz w:val="24"/>
          <w:szCs w:val="24"/>
        </w:rPr>
        <w:t xml:space="preserve">. </w:t>
      </w:r>
    </w:p>
    <w:p w:rsidR="005F1F29" w:rsidRPr="00C100BF" w:rsidRDefault="005F1F29" w:rsidP="00C100BF">
      <w:pPr>
        <w:pStyle w:val="ListParagraph"/>
        <w:tabs>
          <w:tab w:val="left" w:pos="90"/>
        </w:tabs>
        <w:spacing w:line="240" w:lineRule="auto"/>
        <w:ind w:left="0" w:firstLine="0"/>
        <w:rPr>
          <w:rFonts w:ascii="Times New Roman" w:hAnsi="Times New Roman"/>
          <w:sz w:val="24"/>
          <w:szCs w:val="24"/>
        </w:rPr>
      </w:pPr>
    </w:p>
    <w:p w:rsidR="002B6F77"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9.   </w:t>
      </w:r>
      <w:r w:rsidR="002B6F77" w:rsidRPr="00C100BF">
        <w:rPr>
          <w:rFonts w:ascii="Times New Roman" w:hAnsi="Times New Roman"/>
          <w:sz w:val="24"/>
          <w:szCs w:val="24"/>
        </w:rPr>
        <w:t>The</w:t>
      </w:r>
      <w:r w:rsidR="005F1F29" w:rsidRPr="00C100BF">
        <w:rPr>
          <w:rFonts w:ascii="Times New Roman" w:hAnsi="Times New Roman"/>
          <w:sz w:val="24"/>
          <w:szCs w:val="24"/>
        </w:rPr>
        <w:t xml:space="preserve"> Physician Assistant </w:t>
      </w:r>
      <w:r w:rsidR="001B2761">
        <w:rPr>
          <w:rFonts w:ascii="Times New Roman" w:hAnsi="Times New Roman"/>
          <w:sz w:val="24"/>
          <w:szCs w:val="24"/>
        </w:rPr>
        <w:t>Program</w:t>
      </w:r>
      <w:r w:rsidR="005F1F29" w:rsidRPr="00C100BF">
        <w:rPr>
          <w:rFonts w:ascii="Times New Roman" w:hAnsi="Times New Roman"/>
          <w:sz w:val="24"/>
          <w:szCs w:val="24"/>
        </w:rPr>
        <w:t xml:space="preserve"> </w:t>
      </w:r>
      <w:r w:rsidR="002B6F77" w:rsidRPr="00C100BF">
        <w:rPr>
          <w:rFonts w:ascii="Times New Roman" w:hAnsi="Times New Roman"/>
          <w:sz w:val="24"/>
          <w:szCs w:val="24"/>
        </w:rPr>
        <w:t>will provide clinical rotations for each student and will give advance notice of clinical rotation schedule changes. However, there may be unexpected changes with clinical sites that lead to changes in assigned clinical rotations without advance notice.</w:t>
      </w:r>
    </w:p>
    <w:p w:rsidR="002B6F77" w:rsidRPr="00C100BF" w:rsidRDefault="002B6F77" w:rsidP="00C100BF">
      <w:pPr>
        <w:pStyle w:val="ListParagraph"/>
        <w:tabs>
          <w:tab w:val="left" w:pos="90"/>
        </w:tabs>
        <w:spacing w:line="240" w:lineRule="auto"/>
        <w:ind w:left="0" w:firstLine="0"/>
        <w:rPr>
          <w:rFonts w:ascii="Times New Roman" w:hAnsi="Times New Roman"/>
          <w:sz w:val="24"/>
          <w:szCs w:val="24"/>
        </w:rPr>
      </w:pPr>
    </w:p>
    <w:p w:rsidR="002B6F77" w:rsidRPr="00C100BF"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10. </w:t>
      </w:r>
      <w:r w:rsidR="005F1F29" w:rsidRPr="00C100BF">
        <w:rPr>
          <w:rFonts w:ascii="Times New Roman" w:hAnsi="Times New Roman"/>
          <w:sz w:val="24"/>
          <w:szCs w:val="24"/>
        </w:rPr>
        <w:t>An a</w:t>
      </w:r>
      <w:r w:rsidR="002B6F77" w:rsidRPr="00C100BF">
        <w:rPr>
          <w:rFonts w:ascii="Times New Roman" w:hAnsi="Times New Roman"/>
          <w:sz w:val="24"/>
          <w:szCs w:val="24"/>
        </w:rPr>
        <w:t xml:space="preserve">bsence on the first day of </w:t>
      </w:r>
      <w:r w:rsidR="00A876D4">
        <w:rPr>
          <w:rFonts w:ascii="Times New Roman" w:hAnsi="Times New Roman"/>
          <w:sz w:val="24"/>
          <w:szCs w:val="24"/>
        </w:rPr>
        <w:t>any</w:t>
      </w:r>
      <w:r w:rsidR="005F1F29" w:rsidRPr="00C100BF">
        <w:rPr>
          <w:rFonts w:ascii="Times New Roman" w:hAnsi="Times New Roman"/>
          <w:sz w:val="24"/>
          <w:szCs w:val="24"/>
        </w:rPr>
        <w:t xml:space="preserve"> </w:t>
      </w:r>
      <w:r w:rsidR="002B6F77" w:rsidRPr="00C100BF">
        <w:rPr>
          <w:rFonts w:ascii="Times New Roman" w:hAnsi="Times New Roman"/>
          <w:sz w:val="24"/>
          <w:szCs w:val="24"/>
        </w:rPr>
        <w:t>clinical rotation will result in the requirement to complete two additional clinical days during the rotation.</w:t>
      </w:r>
    </w:p>
    <w:p w:rsidR="002B6F77" w:rsidRPr="00C100BF" w:rsidRDefault="002B6F77" w:rsidP="00C100BF">
      <w:pPr>
        <w:pStyle w:val="ListParagraph"/>
        <w:tabs>
          <w:tab w:val="left" w:pos="90"/>
        </w:tabs>
        <w:spacing w:line="240" w:lineRule="auto"/>
        <w:ind w:left="0" w:firstLine="0"/>
        <w:rPr>
          <w:rFonts w:ascii="Times New Roman" w:hAnsi="Times New Roman"/>
          <w:sz w:val="24"/>
          <w:szCs w:val="24"/>
        </w:rPr>
      </w:pPr>
    </w:p>
    <w:p w:rsidR="002B6F77" w:rsidRDefault="00981368" w:rsidP="00981368">
      <w:pPr>
        <w:pStyle w:val="ListParagraph"/>
        <w:tabs>
          <w:tab w:val="left" w:pos="90"/>
        </w:tabs>
        <w:spacing w:line="240" w:lineRule="auto"/>
        <w:ind w:left="0" w:firstLine="0"/>
        <w:rPr>
          <w:rFonts w:ascii="Times New Roman" w:hAnsi="Times New Roman"/>
          <w:sz w:val="24"/>
          <w:szCs w:val="24"/>
        </w:rPr>
      </w:pPr>
      <w:r>
        <w:rPr>
          <w:rFonts w:ascii="Times New Roman" w:hAnsi="Times New Roman"/>
          <w:sz w:val="24"/>
          <w:szCs w:val="24"/>
        </w:rPr>
        <w:t xml:space="preserve">11. </w:t>
      </w:r>
      <w:r w:rsidR="00E81606" w:rsidRPr="00C100BF">
        <w:rPr>
          <w:rFonts w:ascii="Times New Roman" w:hAnsi="Times New Roman"/>
          <w:sz w:val="24"/>
          <w:szCs w:val="24"/>
        </w:rPr>
        <w:t>Leavi</w:t>
      </w:r>
      <w:r w:rsidR="002B6F77" w:rsidRPr="00C100BF">
        <w:rPr>
          <w:rFonts w:ascii="Times New Roman" w:hAnsi="Times New Roman"/>
          <w:sz w:val="24"/>
          <w:szCs w:val="24"/>
        </w:rPr>
        <w:t>ng your clinical site prior to completing your shift will constitute an unexcused absence.</w:t>
      </w:r>
    </w:p>
    <w:p w:rsidR="009429D2" w:rsidRPr="00C100BF" w:rsidRDefault="009429D2" w:rsidP="00981368">
      <w:pPr>
        <w:pStyle w:val="ListParagraph"/>
        <w:tabs>
          <w:tab w:val="left" w:pos="90"/>
        </w:tabs>
        <w:spacing w:line="240" w:lineRule="auto"/>
        <w:ind w:left="0" w:firstLine="0"/>
        <w:rPr>
          <w:rFonts w:ascii="Times New Roman" w:hAnsi="Times New Roman"/>
          <w:sz w:val="24"/>
          <w:szCs w:val="24"/>
        </w:rPr>
      </w:pPr>
    </w:p>
    <w:p w:rsidR="002B6F77" w:rsidRPr="00612F30" w:rsidRDefault="00981368" w:rsidP="00981368">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B.   </w:t>
      </w:r>
      <w:r w:rsidR="002B6F77" w:rsidRPr="00612F30">
        <w:rPr>
          <w:rFonts w:ascii="Times New Roman" w:hAnsi="Times New Roman"/>
          <w:b/>
          <w:sz w:val="24"/>
          <w:szCs w:val="24"/>
        </w:rPr>
        <w:t>Illness</w:t>
      </w:r>
    </w:p>
    <w:p w:rsidR="007A256A" w:rsidRPr="00612F30" w:rsidRDefault="007A256A" w:rsidP="00C100BF">
      <w:pPr>
        <w:pStyle w:val="ListParagraph"/>
        <w:spacing w:line="240" w:lineRule="auto"/>
        <w:ind w:left="0" w:firstLine="0"/>
        <w:rPr>
          <w:rFonts w:ascii="Times New Roman" w:hAnsi="Times New Roman"/>
          <w:b/>
          <w:sz w:val="24"/>
          <w:szCs w:val="24"/>
        </w:rPr>
      </w:pPr>
    </w:p>
    <w:p w:rsidR="007A256A" w:rsidRPr="006348E6" w:rsidRDefault="002A7E79" w:rsidP="002A7E79">
      <w:pPr>
        <w:pStyle w:val="ListParagraph"/>
        <w:spacing w:line="240" w:lineRule="auto"/>
        <w:ind w:left="0" w:firstLine="0"/>
        <w:rPr>
          <w:rFonts w:ascii="Times New Roman" w:hAnsi="Times New Roman"/>
          <w:b/>
          <w:sz w:val="24"/>
          <w:szCs w:val="24"/>
        </w:rPr>
      </w:pPr>
      <w:r w:rsidRPr="006348E6">
        <w:rPr>
          <w:rFonts w:ascii="Times New Roman" w:hAnsi="Times New Roman"/>
          <w:b/>
          <w:sz w:val="24"/>
          <w:szCs w:val="24"/>
        </w:rPr>
        <w:t xml:space="preserve">1.   </w:t>
      </w:r>
      <w:r w:rsidR="007A256A" w:rsidRPr="006348E6">
        <w:rPr>
          <w:rFonts w:ascii="Times New Roman" w:hAnsi="Times New Roman"/>
          <w:b/>
          <w:sz w:val="24"/>
          <w:szCs w:val="24"/>
        </w:rPr>
        <w:t>Notify BO</w:t>
      </w:r>
      <w:r w:rsidR="00D166FF" w:rsidRPr="006348E6">
        <w:rPr>
          <w:rFonts w:ascii="Times New Roman" w:hAnsi="Times New Roman"/>
          <w:b/>
          <w:sz w:val="24"/>
          <w:szCs w:val="24"/>
        </w:rPr>
        <w:t xml:space="preserve">TH the Preceptor (OR DESIGNATED </w:t>
      </w:r>
      <w:r w:rsidR="007A256A" w:rsidRPr="006348E6">
        <w:rPr>
          <w:rFonts w:ascii="Times New Roman" w:hAnsi="Times New Roman"/>
          <w:b/>
          <w:sz w:val="24"/>
          <w:szCs w:val="24"/>
        </w:rPr>
        <w:t xml:space="preserve">CONTACT PERSON) and the PA </w:t>
      </w:r>
      <w:r w:rsidR="001B2761">
        <w:rPr>
          <w:rFonts w:ascii="Times New Roman" w:hAnsi="Times New Roman"/>
          <w:b/>
          <w:sz w:val="24"/>
          <w:szCs w:val="24"/>
        </w:rPr>
        <w:t xml:space="preserve">Program </w:t>
      </w:r>
      <w:r w:rsidR="007A256A" w:rsidRPr="006348E6">
        <w:rPr>
          <w:rFonts w:ascii="Times New Roman" w:hAnsi="Times New Roman"/>
          <w:b/>
          <w:sz w:val="24"/>
          <w:szCs w:val="24"/>
        </w:rPr>
        <w:t xml:space="preserve">Clinical </w:t>
      </w:r>
      <w:r w:rsidR="00DF24A0" w:rsidRPr="006348E6">
        <w:rPr>
          <w:rFonts w:ascii="Times New Roman" w:hAnsi="Times New Roman"/>
          <w:b/>
          <w:sz w:val="24"/>
          <w:szCs w:val="24"/>
        </w:rPr>
        <w:t xml:space="preserve">Coordinator </w:t>
      </w:r>
      <w:r w:rsidR="007A256A" w:rsidRPr="006348E6">
        <w:rPr>
          <w:rFonts w:ascii="Times New Roman" w:hAnsi="Times New Roman"/>
          <w:b/>
          <w:sz w:val="24"/>
          <w:szCs w:val="24"/>
        </w:rPr>
        <w:t xml:space="preserve">if you are ill and cannot report to a clinical site. You must page </w:t>
      </w:r>
      <w:r w:rsidR="00A876D4">
        <w:rPr>
          <w:rFonts w:ascii="Times New Roman" w:hAnsi="Times New Roman"/>
          <w:b/>
          <w:sz w:val="24"/>
          <w:szCs w:val="24"/>
        </w:rPr>
        <w:t>the</w:t>
      </w:r>
      <w:r w:rsidR="007A256A" w:rsidRPr="006348E6">
        <w:rPr>
          <w:rFonts w:ascii="Times New Roman" w:hAnsi="Times New Roman"/>
          <w:b/>
          <w:sz w:val="24"/>
          <w:szCs w:val="24"/>
        </w:rPr>
        <w:t xml:space="preserve"> Clinical </w:t>
      </w:r>
      <w:r w:rsidR="00DF24A0" w:rsidRPr="006348E6">
        <w:rPr>
          <w:rFonts w:ascii="Times New Roman" w:hAnsi="Times New Roman"/>
          <w:b/>
          <w:sz w:val="24"/>
          <w:szCs w:val="24"/>
        </w:rPr>
        <w:t>Coordinator</w:t>
      </w:r>
      <w:r w:rsidR="007A256A" w:rsidRPr="006348E6">
        <w:rPr>
          <w:rFonts w:ascii="Times New Roman" w:hAnsi="Times New Roman"/>
          <w:b/>
          <w:sz w:val="24"/>
          <w:szCs w:val="24"/>
        </w:rPr>
        <w:t xml:space="preserve"> at 8:00 a.m. on the date of your absence due to illness.</w:t>
      </w:r>
    </w:p>
    <w:p w:rsidR="00A95203" w:rsidRPr="00C100BF" w:rsidRDefault="00A95203" w:rsidP="00C100BF">
      <w:pPr>
        <w:pStyle w:val="ListParagraph"/>
        <w:spacing w:line="240" w:lineRule="auto"/>
        <w:ind w:left="0" w:firstLine="0"/>
        <w:rPr>
          <w:rFonts w:ascii="Times New Roman" w:hAnsi="Times New Roman"/>
          <w:sz w:val="24"/>
          <w:szCs w:val="24"/>
        </w:rPr>
      </w:pPr>
    </w:p>
    <w:p w:rsidR="00A95203"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A95203" w:rsidRPr="00C100BF">
        <w:rPr>
          <w:rFonts w:ascii="Times New Roman" w:hAnsi="Times New Roman"/>
          <w:sz w:val="24"/>
          <w:szCs w:val="24"/>
        </w:rPr>
        <w:t>Do not report to a clinical site if you are ill or symptomatic and unable to function. This will reduce the potential for spreading an illness.</w:t>
      </w:r>
      <w:r w:rsidR="005F1F29" w:rsidRPr="00C100BF">
        <w:rPr>
          <w:rFonts w:ascii="Times New Roman" w:hAnsi="Times New Roman"/>
          <w:sz w:val="24"/>
          <w:szCs w:val="24"/>
        </w:rPr>
        <w:t xml:space="preserve"> Contact the Clinical Coordinator.</w:t>
      </w:r>
    </w:p>
    <w:p w:rsidR="00A95203" w:rsidRPr="00C100BF" w:rsidRDefault="00A95203" w:rsidP="00C100BF">
      <w:pPr>
        <w:pStyle w:val="ListParagraph"/>
        <w:spacing w:line="240" w:lineRule="auto"/>
        <w:ind w:left="0" w:firstLine="0"/>
        <w:rPr>
          <w:rFonts w:ascii="Times New Roman" w:hAnsi="Times New Roman"/>
          <w:sz w:val="24"/>
          <w:szCs w:val="24"/>
        </w:rPr>
      </w:pPr>
    </w:p>
    <w:p w:rsidR="00A95203" w:rsidRPr="007A6A10" w:rsidRDefault="002A7E79" w:rsidP="002A7E79">
      <w:pPr>
        <w:pStyle w:val="ListParagraph"/>
        <w:spacing w:line="240" w:lineRule="auto"/>
        <w:ind w:left="0" w:firstLine="0"/>
        <w:rPr>
          <w:rFonts w:ascii="Times New Roman" w:hAnsi="Times New Roman"/>
          <w:sz w:val="24"/>
          <w:szCs w:val="24"/>
        </w:rPr>
      </w:pPr>
      <w:r w:rsidRPr="007A6A10">
        <w:rPr>
          <w:rFonts w:ascii="Times New Roman" w:hAnsi="Times New Roman"/>
          <w:sz w:val="24"/>
          <w:szCs w:val="24"/>
        </w:rPr>
        <w:t xml:space="preserve">3.   </w:t>
      </w:r>
      <w:r w:rsidR="00A95203" w:rsidRPr="007A6A10">
        <w:rPr>
          <w:rFonts w:ascii="Times New Roman" w:hAnsi="Times New Roman"/>
          <w:sz w:val="24"/>
          <w:szCs w:val="24"/>
        </w:rPr>
        <w:t xml:space="preserve">If you are absent for more than 1 day from any clinical </w:t>
      </w:r>
      <w:r w:rsidR="00A876D4">
        <w:rPr>
          <w:rFonts w:ascii="Times New Roman" w:hAnsi="Times New Roman"/>
          <w:sz w:val="24"/>
          <w:szCs w:val="24"/>
        </w:rPr>
        <w:t>clerkship</w:t>
      </w:r>
      <w:r w:rsidR="00A95203" w:rsidRPr="007A6A10">
        <w:rPr>
          <w:rFonts w:ascii="Times New Roman" w:hAnsi="Times New Roman"/>
          <w:sz w:val="24"/>
          <w:szCs w:val="24"/>
        </w:rPr>
        <w:t xml:space="preserve"> due to illness, you must submit written clearance from your health care provider to the Clinical</w:t>
      </w:r>
      <w:r w:rsidR="00DF24A0" w:rsidRPr="007A6A10">
        <w:rPr>
          <w:rFonts w:ascii="Times New Roman" w:hAnsi="Times New Roman"/>
          <w:sz w:val="24"/>
          <w:szCs w:val="24"/>
        </w:rPr>
        <w:t xml:space="preserve"> Coordinator </w:t>
      </w:r>
      <w:r w:rsidR="00A95203" w:rsidRPr="007A6A10">
        <w:rPr>
          <w:rFonts w:ascii="Times New Roman" w:hAnsi="Times New Roman"/>
          <w:sz w:val="24"/>
          <w:szCs w:val="24"/>
        </w:rPr>
        <w:t>prior to resuming clinical duties.</w:t>
      </w:r>
    </w:p>
    <w:p w:rsidR="00C619D0" w:rsidRPr="007A6A10" w:rsidRDefault="00C619D0" w:rsidP="00C100BF">
      <w:pPr>
        <w:pStyle w:val="ListParagraph"/>
        <w:spacing w:line="240" w:lineRule="auto"/>
        <w:ind w:left="0" w:firstLine="0"/>
        <w:rPr>
          <w:rFonts w:ascii="Times New Roman" w:hAnsi="Times New Roman"/>
          <w:sz w:val="24"/>
          <w:szCs w:val="24"/>
        </w:rPr>
      </w:pPr>
    </w:p>
    <w:p w:rsidR="00C619D0" w:rsidRPr="007A6A10" w:rsidRDefault="002A7E79" w:rsidP="002A7E79">
      <w:pPr>
        <w:pStyle w:val="ListParagraph"/>
        <w:spacing w:line="240" w:lineRule="auto"/>
        <w:ind w:left="0" w:firstLine="0"/>
        <w:rPr>
          <w:rFonts w:ascii="Times New Roman" w:hAnsi="Times New Roman"/>
          <w:sz w:val="24"/>
          <w:szCs w:val="24"/>
        </w:rPr>
      </w:pPr>
      <w:r w:rsidRPr="007A6A10">
        <w:rPr>
          <w:rFonts w:ascii="Times New Roman" w:hAnsi="Times New Roman"/>
          <w:sz w:val="24"/>
          <w:szCs w:val="24"/>
        </w:rPr>
        <w:t xml:space="preserve">4.   </w:t>
      </w:r>
      <w:r w:rsidR="005F1F29" w:rsidRPr="007A6A10">
        <w:rPr>
          <w:rFonts w:ascii="Times New Roman" w:hAnsi="Times New Roman"/>
          <w:sz w:val="24"/>
          <w:szCs w:val="24"/>
        </w:rPr>
        <w:t xml:space="preserve">Students returning to a clinical </w:t>
      </w:r>
      <w:r w:rsidR="00A876D4">
        <w:rPr>
          <w:rFonts w:ascii="Times New Roman" w:hAnsi="Times New Roman"/>
          <w:sz w:val="24"/>
          <w:szCs w:val="24"/>
        </w:rPr>
        <w:t>clerkship</w:t>
      </w:r>
      <w:r w:rsidR="00C619D0" w:rsidRPr="007A6A10">
        <w:rPr>
          <w:rFonts w:ascii="Times New Roman" w:hAnsi="Times New Roman"/>
          <w:sz w:val="24"/>
          <w:szCs w:val="24"/>
        </w:rPr>
        <w:t xml:space="preserve"> after a prolonged (longer than 14 days) absence due to illness will need a health clearance from Student Health or your healthcare provider. Please contact the PA </w:t>
      </w:r>
      <w:r w:rsidR="001B2761">
        <w:rPr>
          <w:rFonts w:ascii="Times New Roman" w:hAnsi="Times New Roman"/>
          <w:sz w:val="24"/>
          <w:szCs w:val="24"/>
        </w:rPr>
        <w:t xml:space="preserve">Program </w:t>
      </w:r>
      <w:r w:rsidR="00C619D0" w:rsidRPr="007A6A10">
        <w:rPr>
          <w:rFonts w:ascii="Times New Roman" w:hAnsi="Times New Roman"/>
          <w:sz w:val="24"/>
          <w:szCs w:val="24"/>
        </w:rPr>
        <w:t>when you are ready to return to the clinical rotations.</w:t>
      </w:r>
    </w:p>
    <w:p w:rsidR="00C619D0" w:rsidRPr="007A6A10" w:rsidRDefault="00C619D0" w:rsidP="00C100BF">
      <w:pPr>
        <w:pStyle w:val="ListParagraph"/>
        <w:spacing w:line="240" w:lineRule="auto"/>
        <w:ind w:left="0" w:firstLine="0"/>
        <w:rPr>
          <w:rFonts w:ascii="Times New Roman" w:hAnsi="Times New Roman"/>
          <w:sz w:val="24"/>
          <w:szCs w:val="24"/>
        </w:rPr>
      </w:pPr>
    </w:p>
    <w:p w:rsidR="00C619D0" w:rsidRPr="007A6A10" w:rsidRDefault="002A7E79" w:rsidP="002A7E79">
      <w:pPr>
        <w:pStyle w:val="ListParagraph"/>
        <w:spacing w:line="240" w:lineRule="auto"/>
        <w:ind w:left="0" w:firstLine="0"/>
        <w:rPr>
          <w:rFonts w:ascii="Times New Roman" w:hAnsi="Times New Roman"/>
          <w:sz w:val="24"/>
          <w:szCs w:val="24"/>
        </w:rPr>
      </w:pPr>
      <w:r w:rsidRPr="007A6A10">
        <w:rPr>
          <w:rFonts w:ascii="Times New Roman" w:hAnsi="Times New Roman"/>
          <w:sz w:val="24"/>
          <w:szCs w:val="24"/>
        </w:rPr>
        <w:t xml:space="preserve">5.   </w:t>
      </w:r>
      <w:r w:rsidR="00C619D0" w:rsidRPr="007A6A10">
        <w:rPr>
          <w:rFonts w:ascii="Times New Roman" w:hAnsi="Times New Roman"/>
          <w:sz w:val="24"/>
          <w:szCs w:val="24"/>
        </w:rPr>
        <w:t xml:space="preserve">Students returning to clinical rotations after an illness or injury and limited by a healthcare provider from full participation (no heavy lifting, wear a cast, etc.) must contact the PA </w:t>
      </w:r>
      <w:r w:rsidR="001B2761">
        <w:rPr>
          <w:rFonts w:ascii="Times New Roman" w:hAnsi="Times New Roman"/>
          <w:sz w:val="24"/>
          <w:szCs w:val="24"/>
        </w:rPr>
        <w:t>Program</w:t>
      </w:r>
      <w:r w:rsidR="00C619D0" w:rsidRPr="007A6A10">
        <w:rPr>
          <w:rFonts w:ascii="Times New Roman" w:hAnsi="Times New Roman"/>
          <w:sz w:val="24"/>
          <w:szCs w:val="24"/>
        </w:rPr>
        <w:t xml:space="preserve"> for further instructions.</w:t>
      </w:r>
    </w:p>
    <w:p w:rsidR="00C619D0" w:rsidRPr="00C100BF" w:rsidRDefault="00C619D0" w:rsidP="00C100BF">
      <w:pPr>
        <w:pStyle w:val="ListParagraph"/>
        <w:spacing w:line="240" w:lineRule="auto"/>
        <w:ind w:left="0" w:firstLine="0"/>
        <w:rPr>
          <w:rFonts w:ascii="Times New Roman" w:hAnsi="Times New Roman"/>
          <w:sz w:val="24"/>
          <w:szCs w:val="24"/>
        </w:rPr>
      </w:pPr>
    </w:p>
    <w:p w:rsidR="00F57A49"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6.   </w:t>
      </w:r>
      <w:r w:rsidR="00C619D0" w:rsidRPr="00C100BF">
        <w:rPr>
          <w:rFonts w:ascii="Times New Roman" w:hAnsi="Times New Roman"/>
          <w:sz w:val="24"/>
          <w:szCs w:val="24"/>
        </w:rPr>
        <w:t xml:space="preserve">Missed clinical time due to illness will require </w:t>
      </w:r>
      <w:r w:rsidR="005F1F29" w:rsidRPr="00C100BF">
        <w:rPr>
          <w:rFonts w:ascii="Times New Roman" w:hAnsi="Times New Roman"/>
          <w:sz w:val="24"/>
          <w:szCs w:val="24"/>
        </w:rPr>
        <w:t xml:space="preserve">make-up </w:t>
      </w:r>
      <w:r w:rsidR="00C619D0" w:rsidRPr="00C100BF">
        <w:rPr>
          <w:rFonts w:ascii="Times New Roman" w:hAnsi="Times New Roman"/>
          <w:sz w:val="24"/>
          <w:szCs w:val="24"/>
        </w:rPr>
        <w:t xml:space="preserve">as determined by </w:t>
      </w:r>
      <w:r w:rsidR="006E33E7" w:rsidRPr="00C100BF">
        <w:rPr>
          <w:rFonts w:ascii="Times New Roman" w:hAnsi="Times New Roman"/>
          <w:sz w:val="24"/>
          <w:szCs w:val="24"/>
        </w:rPr>
        <w:t>C</w:t>
      </w:r>
      <w:r w:rsidR="00C619D0" w:rsidRPr="00C100BF">
        <w:rPr>
          <w:rFonts w:ascii="Times New Roman" w:hAnsi="Times New Roman"/>
          <w:sz w:val="24"/>
          <w:szCs w:val="24"/>
        </w:rPr>
        <w:t xml:space="preserve">linical </w:t>
      </w:r>
      <w:r w:rsidR="00DF24A0" w:rsidRPr="00C100BF">
        <w:rPr>
          <w:rFonts w:ascii="Times New Roman" w:hAnsi="Times New Roman"/>
          <w:sz w:val="24"/>
          <w:szCs w:val="24"/>
        </w:rPr>
        <w:t>Coordinator</w:t>
      </w:r>
    </w:p>
    <w:p w:rsidR="00351DA8" w:rsidRDefault="00351DA8" w:rsidP="00C100BF">
      <w:pPr>
        <w:pStyle w:val="ListParagraph"/>
        <w:spacing w:line="240" w:lineRule="auto"/>
        <w:ind w:left="0" w:firstLine="0"/>
        <w:rPr>
          <w:rFonts w:ascii="Times New Roman" w:hAnsi="Times New Roman"/>
          <w:sz w:val="24"/>
          <w:szCs w:val="24"/>
        </w:rPr>
      </w:pPr>
    </w:p>
    <w:p w:rsidR="00C619D0" w:rsidRPr="00612F30" w:rsidRDefault="002A7E79" w:rsidP="002A7E79">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C.   </w:t>
      </w:r>
      <w:r w:rsidR="00C619D0" w:rsidRPr="00612F30">
        <w:rPr>
          <w:rFonts w:ascii="Times New Roman" w:hAnsi="Times New Roman"/>
          <w:b/>
          <w:sz w:val="24"/>
          <w:szCs w:val="24"/>
        </w:rPr>
        <w:t>Family or Personal Emergencies</w:t>
      </w:r>
    </w:p>
    <w:p w:rsidR="00C619D0" w:rsidRPr="00C100BF" w:rsidRDefault="00C619D0" w:rsidP="00C100BF">
      <w:pPr>
        <w:pStyle w:val="ListParagraph"/>
        <w:spacing w:line="240" w:lineRule="auto"/>
        <w:ind w:left="0" w:firstLine="0"/>
        <w:rPr>
          <w:rFonts w:ascii="Times New Roman" w:hAnsi="Times New Roman"/>
          <w:sz w:val="24"/>
          <w:szCs w:val="24"/>
        </w:rPr>
      </w:pPr>
    </w:p>
    <w:p w:rsidR="00C619D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C619D0" w:rsidRPr="00C100BF">
        <w:rPr>
          <w:rFonts w:ascii="Times New Roman" w:hAnsi="Times New Roman"/>
          <w:sz w:val="24"/>
          <w:szCs w:val="24"/>
        </w:rPr>
        <w:t xml:space="preserve">Do not call in sick to attend to routine family or personal needs. Make prior arrangements well in advance with the Clinical </w:t>
      </w:r>
      <w:r w:rsidR="00DF24A0" w:rsidRPr="00C100BF">
        <w:rPr>
          <w:rFonts w:ascii="Times New Roman" w:hAnsi="Times New Roman"/>
          <w:sz w:val="24"/>
          <w:szCs w:val="24"/>
        </w:rPr>
        <w:t>Coordinator</w:t>
      </w:r>
    </w:p>
    <w:p w:rsidR="00C619D0" w:rsidRPr="00C100BF" w:rsidRDefault="00C619D0" w:rsidP="00C100BF">
      <w:pPr>
        <w:pStyle w:val="ListParagraph"/>
        <w:spacing w:line="240" w:lineRule="auto"/>
        <w:ind w:left="0" w:firstLine="0"/>
        <w:rPr>
          <w:rFonts w:ascii="Times New Roman" w:hAnsi="Times New Roman"/>
          <w:sz w:val="24"/>
          <w:szCs w:val="24"/>
        </w:rPr>
      </w:pPr>
    </w:p>
    <w:p w:rsidR="00861F59"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C619D0" w:rsidRPr="00C100BF">
        <w:rPr>
          <w:rFonts w:ascii="Times New Roman" w:hAnsi="Times New Roman"/>
          <w:sz w:val="24"/>
          <w:szCs w:val="24"/>
        </w:rPr>
        <w:t>If an emergency</w:t>
      </w:r>
      <w:r w:rsidR="00725554" w:rsidRPr="00C100BF">
        <w:rPr>
          <w:rFonts w:ascii="Times New Roman" w:hAnsi="Times New Roman"/>
          <w:sz w:val="24"/>
          <w:szCs w:val="24"/>
        </w:rPr>
        <w:t xml:space="preserve"> arises contact the </w:t>
      </w:r>
      <w:r w:rsidR="00A876D4">
        <w:rPr>
          <w:rFonts w:ascii="Times New Roman" w:hAnsi="Times New Roman"/>
          <w:sz w:val="24"/>
          <w:szCs w:val="24"/>
        </w:rPr>
        <w:t>d</w:t>
      </w:r>
      <w:r w:rsidR="00725554" w:rsidRPr="00C100BF">
        <w:rPr>
          <w:rFonts w:ascii="Times New Roman" w:hAnsi="Times New Roman"/>
          <w:sz w:val="24"/>
          <w:szCs w:val="24"/>
        </w:rPr>
        <w:t>epartment C</w:t>
      </w:r>
      <w:r w:rsidR="00C619D0" w:rsidRPr="00C100BF">
        <w:rPr>
          <w:rFonts w:ascii="Times New Roman" w:hAnsi="Times New Roman"/>
          <w:sz w:val="24"/>
          <w:szCs w:val="24"/>
        </w:rPr>
        <w:t xml:space="preserve">linical </w:t>
      </w:r>
      <w:r w:rsidR="00DF24A0" w:rsidRPr="00C100BF">
        <w:rPr>
          <w:rFonts w:ascii="Times New Roman" w:hAnsi="Times New Roman"/>
          <w:sz w:val="24"/>
          <w:szCs w:val="24"/>
        </w:rPr>
        <w:t>Coordinator</w:t>
      </w:r>
      <w:r w:rsidR="00C619D0" w:rsidRPr="00C100BF">
        <w:rPr>
          <w:rFonts w:ascii="Times New Roman" w:hAnsi="Times New Roman"/>
          <w:sz w:val="24"/>
          <w:szCs w:val="24"/>
        </w:rPr>
        <w:t xml:space="preserve"> and Precepto</w:t>
      </w:r>
      <w:r w:rsidR="005F1F29" w:rsidRPr="00C100BF">
        <w:rPr>
          <w:rFonts w:ascii="Times New Roman" w:hAnsi="Times New Roman"/>
          <w:sz w:val="24"/>
          <w:szCs w:val="24"/>
        </w:rPr>
        <w:t xml:space="preserve">r as soon as possible. </w:t>
      </w:r>
      <w:r w:rsidR="00363B38">
        <w:rPr>
          <w:rFonts w:ascii="Times New Roman" w:hAnsi="Times New Roman"/>
          <w:sz w:val="24"/>
          <w:szCs w:val="24"/>
        </w:rPr>
        <w:t>Text</w:t>
      </w:r>
      <w:r w:rsidR="005F1F29" w:rsidRPr="00C100BF">
        <w:rPr>
          <w:rFonts w:ascii="Times New Roman" w:hAnsi="Times New Roman"/>
          <w:sz w:val="24"/>
          <w:szCs w:val="24"/>
        </w:rPr>
        <w:t xml:space="preserve"> the</w:t>
      </w:r>
      <w:r w:rsidR="00C03355" w:rsidRPr="00C100BF">
        <w:rPr>
          <w:rFonts w:ascii="Times New Roman" w:hAnsi="Times New Roman"/>
          <w:sz w:val="24"/>
          <w:szCs w:val="24"/>
        </w:rPr>
        <w:t xml:space="preserve"> C</w:t>
      </w:r>
      <w:r w:rsidR="00C619D0" w:rsidRPr="00C100BF">
        <w:rPr>
          <w:rFonts w:ascii="Times New Roman" w:hAnsi="Times New Roman"/>
          <w:sz w:val="24"/>
          <w:szCs w:val="24"/>
        </w:rPr>
        <w:t xml:space="preserve">linical </w:t>
      </w:r>
      <w:r w:rsidR="00DF24A0" w:rsidRPr="00C100BF">
        <w:rPr>
          <w:rFonts w:ascii="Times New Roman" w:hAnsi="Times New Roman"/>
          <w:sz w:val="24"/>
          <w:szCs w:val="24"/>
        </w:rPr>
        <w:t>Coordinator</w:t>
      </w:r>
      <w:r w:rsidR="00C619D0" w:rsidRPr="00C100BF">
        <w:rPr>
          <w:rFonts w:ascii="Times New Roman" w:hAnsi="Times New Roman"/>
          <w:sz w:val="24"/>
          <w:szCs w:val="24"/>
        </w:rPr>
        <w:t xml:space="preserve"> as soon as you can safely do so. Inform the </w:t>
      </w:r>
    </w:p>
    <w:p w:rsidR="00C619D0" w:rsidRPr="00C100BF" w:rsidRDefault="00C619D0" w:rsidP="002A7E79">
      <w:pPr>
        <w:pStyle w:val="ListParagraph"/>
        <w:spacing w:line="240" w:lineRule="auto"/>
        <w:ind w:left="0" w:firstLine="0"/>
        <w:rPr>
          <w:rFonts w:ascii="Times New Roman" w:hAnsi="Times New Roman"/>
          <w:sz w:val="24"/>
          <w:szCs w:val="24"/>
        </w:rPr>
      </w:pPr>
      <w:r w:rsidRPr="00C100BF">
        <w:rPr>
          <w:rFonts w:ascii="Times New Roman" w:hAnsi="Times New Roman"/>
          <w:sz w:val="24"/>
          <w:szCs w:val="24"/>
        </w:rPr>
        <w:t xml:space="preserve"> Clinical </w:t>
      </w:r>
      <w:r w:rsidR="00DF24A0" w:rsidRPr="00C100BF">
        <w:rPr>
          <w:rFonts w:ascii="Times New Roman" w:hAnsi="Times New Roman"/>
          <w:sz w:val="24"/>
          <w:szCs w:val="24"/>
        </w:rPr>
        <w:t>Coordinator</w:t>
      </w:r>
      <w:r w:rsidRPr="00C100BF">
        <w:rPr>
          <w:rFonts w:ascii="Times New Roman" w:hAnsi="Times New Roman"/>
          <w:sz w:val="24"/>
          <w:szCs w:val="24"/>
        </w:rPr>
        <w:t xml:space="preserve"> if you were unable to contact the Preceptor.</w:t>
      </w:r>
    </w:p>
    <w:p w:rsidR="00C619D0" w:rsidRPr="00C100BF" w:rsidRDefault="00C619D0" w:rsidP="00C100BF">
      <w:pPr>
        <w:pStyle w:val="ListParagraph"/>
        <w:spacing w:line="240" w:lineRule="auto"/>
        <w:ind w:left="0" w:firstLine="0"/>
        <w:rPr>
          <w:rFonts w:ascii="Times New Roman" w:hAnsi="Times New Roman"/>
          <w:sz w:val="24"/>
          <w:szCs w:val="24"/>
        </w:rPr>
      </w:pPr>
    </w:p>
    <w:p w:rsidR="00C619D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C619D0" w:rsidRPr="00C100BF">
        <w:rPr>
          <w:rFonts w:ascii="Times New Roman" w:hAnsi="Times New Roman"/>
          <w:sz w:val="24"/>
          <w:szCs w:val="24"/>
        </w:rPr>
        <w:t>Submit in writing</w:t>
      </w:r>
      <w:r w:rsidR="00A876D4">
        <w:rPr>
          <w:rFonts w:ascii="Times New Roman" w:hAnsi="Times New Roman"/>
          <w:sz w:val="24"/>
          <w:szCs w:val="24"/>
        </w:rPr>
        <w:t>,</w:t>
      </w:r>
      <w:r w:rsidR="00C619D0" w:rsidRPr="00C100BF">
        <w:rPr>
          <w:rFonts w:ascii="Times New Roman" w:hAnsi="Times New Roman"/>
          <w:sz w:val="24"/>
          <w:szCs w:val="24"/>
        </w:rPr>
        <w:t xml:space="preserve"> reasons for absence from a clinical rotation.  Be prepared to provide documentation (obituaries, notes from the health care provider, etc.) of your reason for absence.</w:t>
      </w:r>
    </w:p>
    <w:p w:rsidR="00A876D4" w:rsidRDefault="00A876D4" w:rsidP="002A7E79">
      <w:pPr>
        <w:pStyle w:val="ListParagraph"/>
        <w:spacing w:line="240" w:lineRule="auto"/>
        <w:ind w:left="0" w:firstLine="0"/>
        <w:rPr>
          <w:rFonts w:ascii="Times New Roman" w:hAnsi="Times New Roman"/>
          <w:b/>
          <w:sz w:val="24"/>
          <w:szCs w:val="24"/>
        </w:rPr>
      </w:pPr>
    </w:p>
    <w:p w:rsidR="00C619D0" w:rsidRPr="00612F30" w:rsidRDefault="002A7E79" w:rsidP="002A7E79">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D.    </w:t>
      </w:r>
      <w:r w:rsidR="005F1F29" w:rsidRPr="00612F30">
        <w:rPr>
          <w:rFonts w:ascii="Times New Roman" w:hAnsi="Times New Roman"/>
          <w:b/>
          <w:sz w:val="24"/>
          <w:szCs w:val="24"/>
        </w:rPr>
        <w:t>Frequent or c</w:t>
      </w:r>
      <w:r w:rsidR="00C619D0" w:rsidRPr="00612F30">
        <w:rPr>
          <w:rFonts w:ascii="Times New Roman" w:hAnsi="Times New Roman"/>
          <w:b/>
          <w:sz w:val="24"/>
          <w:szCs w:val="24"/>
        </w:rPr>
        <w:t>hronic attendance problems</w:t>
      </w:r>
    </w:p>
    <w:p w:rsidR="00C619D0" w:rsidRPr="00C100BF" w:rsidRDefault="00C619D0" w:rsidP="00C100BF">
      <w:pPr>
        <w:pStyle w:val="ListParagraph"/>
        <w:spacing w:line="240" w:lineRule="auto"/>
        <w:ind w:left="0" w:firstLine="0"/>
        <w:rPr>
          <w:rFonts w:ascii="Times New Roman" w:hAnsi="Times New Roman"/>
          <w:sz w:val="24"/>
          <w:szCs w:val="24"/>
        </w:rPr>
      </w:pPr>
    </w:p>
    <w:p w:rsidR="00EB1D8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 xml:space="preserve">1. </w:t>
      </w:r>
      <w:r w:rsidR="00EB1D8A" w:rsidRPr="00C100BF">
        <w:rPr>
          <w:rFonts w:ascii="Times New Roman" w:hAnsi="Times New Roman"/>
          <w:sz w:val="24"/>
          <w:szCs w:val="24"/>
        </w:rPr>
        <w:t>We will monitor absence and tardiness. Patterns that suggest avoidance of on</w:t>
      </w:r>
      <w:r w:rsidR="00A876D4">
        <w:rPr>
          <w:rFonts w:ascii="Times New Roman" w:hAnsi="Times New Roman"/>
          <w:sz w:val="24"/>
          <w:szCs w:val="24"/>
        </w:rPr>
        <w:t>-</w:t>
      </w:r>
      <w:r w:rsidR="00EB1D8A" w:rsidRPr="00C100BF">
        <w:rPr>
          <w:rFonts w:ascii="Times New Roman" w:hAnsi="Times New Roman"/>
          <w:sz w:val="24"/>
          <w:szCs w:val="24"/>
        </w:rPr>
        <w:t>call responsibilities, holiday or weekend duties, or frequent episodes of absence/tardiness will require a full written explanation and may result in remediation or disciplinary action.</w:t>
      </w:r>
    </w:p>
    <w:p w:rsidR="00EB1D8A" w:rsidRPr="00C100BF" w:rsidRDefault="00EB1D8A" w:rsidP="00E46525">
      <w:pPr>
        <w:pStyle w:val="ListParagraph"/>
        <w:spacing w:line="240" w:lineRule="auto"/>
        <w:rPr>
          <w:rFonts w:ascii="Times New Roman" w:hAnsi="Times New Roman"/>
          <w:sz w:val="24"/>
          <w:szCs w:val="24"/>
        </w:rPr>
      </w:pPr>
    </w:p>
    <w:p w:rsidR="00EB1D8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EB1D8A" w:rsidRPr="00C100BF">
        <w:rPr>
          <w:rFonts w:ascii="Times New Roman" w:hAnsi="Times New Roman"/>
          <w:sz w:val="24"/>
          <w:szCs w:val="24"/>
        </w:rPr>
        <w:t xml:space="preserve">Inform the Clinical </w:t>
      </w:r>
      <w:r w:rsidR="00DF24A0" w:rsidRPr="00C100BF">
        <w:rPr>
          <w:rFonts w:ascii="Times New Roman" w:hAnsi="Times New Roman"/>
          <w:sz w:val="24"/>
          <w:szCs w:val="24"/>
        </w:rPr>
        <w:t>Coordinator</w:t>
      </w:r>
      <w:r w:rsidR="00EB1D8A" w:rsidRPr="00C100BF">
        <w:rPr>
          <w:rFonts w:ascii="Times New Roman" w:hAnsi="Times New Roman"/>
          <w:sz w:val="24"/>
          <w:szCs w:val="24"/>
        </w:rPr>
        <w:t xml:space="preserve"> </w:t>
      </w:r>
      <w:r w:rsidR="00EB1D8A" w:rsidRPr="003D797C">
        <w:rPr>
          <w:rFonts w:ascii="Times New Roman" w:hAnsi="Times New Roman"/>
          <w:b/>
          <w:i/>
          <w:sz w:val="24"/>
          <w:szCs w:val="24"/>
        </w:rPr>
        <w:t>in writing</w:t>
      </w:r>
      <w:r w:rsidR="00EB1D8A" w:rsidRPr="00C100BF">
        <w:rPr>
          <w:rFonts w:ascii="Times New Roman" w:hAnsi="Times New Roman"/>
          <w:sz w:val="24"/>
          <w:szCs w:val="24"/>
        </w:rPr>
        <w:t xml:space="preserve"> if you have medical, family, or personal problems that require frequent or lengthy absences from the clinical sites. </w:t>
      </w:r>
    </w:p>
    <w:p w:rsidR="00EB1D8A" w:rsidRPr="00C100BF" w:rsidRDefault="00EB1D8A" w:rsidP="00E46525">
      <w:pPr>
        <w:pStyle w:val="ListParagraph"/>
        <w:spacing w:line="240" w:lineRule="auto"/>
        <w:rPr>
          <w:rFonts w:ascii="Times New Roman" w:hAnsi="Times New Roman"/>
          <w:sz w:val="24"/>
          <w:szCs w:val="24"/>
        </w:rPr>
      </w:pPr>
    </w:p>
    <w:p w:rsidR="00EB1D8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EB1D8A" w:rsidRPr="00C100BF">
        <w:rPr>
          <w:rFonts w:ascii="Times New Roman" w:hAnsi="Times New Roman"/>
          <w:sz w:val="24"/>
          <w:szCs w:val="24"/>
        </w:rPr>
        <w:t xml:space="preserve">You may request a leave of absence for serious medical, family, or personal problems. See the current </w:t>
      </w:r>
      <w:r w:rsidR="00363B38">
        <w:rPr>
          <w:rFonts w:ascii="Times New Roman" w:hAnsi="Times New Roman"/>
          <w:i/>
          <w:sz w:val="24"/>
          <w:szCs w:val="24"/>
        </w:rPr>
        <w:t>Student</w:t>
      </w:r>
      <w:r w:rsidR="00EB1D8A" w:rsidRPr="00A521B7">
        <w:rPr>
          <w:rFonts w:ascii="Times New Roman" w:hAnsi="Times New Roman"/>
          <w:i/>
          <w:sz w:val="24"/>
          <w:szCs w:val="24"/>
        </w:rPr>
        <w:t xml:space="preserve"> Handbook</w:t>
      </w:r>
      <w:r w:rsidR="00EB1D8A" w:rsidRPr="00C100BF">
        <w:rPr>
          <w:rFonts w:ascii="Times New Roman" w:hAnsi="Times New Roman"/>
          <w:sz w:val="24"/>
          <w:szCs w:val="24"/>
        </w:rPr>
        <w:t xml:space="preserve"> for details.</w:t>
      </w:r>
    </w:p>
    <w:p w:rsidR="00EB1D8A" w:rsidRPr="00C100BF" w:rsidRDefault="00EB1D8A" w:rsidP="00C100BF">
      <w:pPr>
        <w:pStyle w:val="ListParagraph"/>
        <w:spacing w:line="240" w:lineRule="auto"/>
        <w:ind w:left="0" w:firstLine="0"/>
        <w:rPr>
          <w:rFonts w:ascii="Times New Roman" w:hAnsi="Times New Roman"/>
          <w:sz w:val="24"/>
          <w:szCs w:val="24"/>
        </w:rPr>
      </w:pPr>
    </w:p>
    <w:p w:rsidR="00EB1D8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EB1D8A" w:rsidRPr="00C100BF">
        <w:rPr>
          <w:rFonts w:ascii="Times New Roman" w:hAnsi="Times New Roman"/>
          <w:sz w:val="24"/>
          <w:szCs w:val="24"/>
        </w:rPr>
        <w:t>Frequent or lengthy absence from clinical rotations may result in repeating a clinical rotation, delayed graduation, or dismissal from the program.</w:t>
      </w:r>
    </w:p>
    <w:p w:rsidR="00EB1D8A" w:rsidRDefault="00EB1D8A" w:rsidP="00C100BF">
      <w:pPr>
        <w:pStyle w:val="ListParagraph"/>
        <w:spacing w:line="240" w:lineRule="auto"/>
        <w:ind w:left="0" w:firstLine="0"/>
        <w:rPr>
          <w:rFonts w:ascii="Times New Roman" w:hAnsi="Times New Roman"/>
          <w:sz w:val="24"/>
          <w:szCs w:val="24"/>
        </w:rPr>
      </w:pPr>
    </w:p>
    <w:p w:rsidR="00EB1D8A" w:rsidRPr="00612F30" w:rsidRDefault="002A7E79" w:rsidP="002A7E79">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E.   </w:t>
      </w:r>
      <w:r w:rsidR="00EB1D8A" w:rsidRPr="00612F30">
        <w:rPr>
          <w:rFonts w:ascii="Times New Roman" w:hAnsi="Times New Roman"/>
          <w:b/>
          <w:sz w:val="24"/>
          <w:szCs w:val="24"/>
        </w:rPr>
        <w:t>Abandonment of a Clinical Site</w:t>
      </w:r>
    </w:p>
    <w:p w:rsidR="00351DA8" w:rsidRPr="00C100BF" w:rsidRDefault="00351DA8" w:rsidP="00C100BF">
      <w:pPr>
        <w:pStyle w:val="ListParagraph"/>
        <w:spacing w:line="240" w:lineRule="auto"/>
        <w:ind w:left="0" w:firstLine="0"/>
        <w:rPr>
          <w:rFonts w:ascii="Times New Roman" w:hAnsi="Times New Roman"/>
          <w:sz w:val="24"/>
          <w:szCs w:val="24"/>
        </w:rPr>
      </w:pPr>
    </w:p>
    <w:p w:rsidR="007C205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7C2050" w:rsidRPr="00C100BF">
        <w:rPr>
          <w:rFonts w:ascii="Times New Roman" w:hAnsi="Times New Roman"/>
          <w:sz w:val="24"/>
          <w:szCs w:val="24"/>
        </w:rPr>
        <w:t>Failure to appear and/or failure to report your absence from a clinical site may be considered an abandonment of your assigned rotation. This is a serious offense</w:t>
      </w:r>
      <w:r w:rsidR="005F1F29" w:rsidRPr="00C100BF">
        <w:rPr>
          <w:rFonts w:ascii="Times New Roman" w:hAnsi="Times New Roman"/>
          <w:sz w:val="24"/>
          <w:szCs w:val="24"/>
        </w:rPr>
        <w:t xml:space="preserve"> and will</w:t>
      </w:r>
      <w:r w:rsidR="00351DA8" w:rsidRPr="00C100BF">
        <w:rPr>
          <w:rFonts w:ascii="Times New Roman" w:hAnsi="Times New Roman"/>
          <w:sz w:val="24"/>
          <w:szCs w:val="24"/>
        </w:rPr>
        <w:t xml:space="preserve"> result in a failed clerkship and/or other disciplinary action up to dismissal from the program. </w:t>
      </w:r>
    </w:p>
    <w:p w:rsidR="00351DA8" w:rsidRPr="00C100BF" w:rsidRDefault="00351DA8" w:rsidP="00C100BF">
      <w:pPr>
        <w:pStyle w:val="ListParagraph"/>
        <w:spacing w:line="240" w:lineRule="auto"/>
        <w:ind w:left="0" w:firstLine="0"/>
        <w:rPr>
          <w:rFonts w:ascii="Times New Roman" w:hAnsi="Times New Roman"/>
          <w:sz w:val="24"/>
          <w:szCs w:val="24"/>
        </w:rPr>
      </w:pPr>
    </w:p>
    <w:p w:rsidR="007C205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7C2050" w:rsidRPr="00C100BF">
        <w:rPr>
          <w:rFonts w:ascii="Times New Roman" w:hAnsi="Times New Roman"/>
          <w:sz w:val="24"/>
          <w:szCs w:val="24"/>
        </w:rPr>
        <w:t xml:space="preserve">If you have a personal, medical, or family emergency, contact the Clinical </w:t>
      </w:r>
      <w:r w:rsidR="007D5D3A" w:rsidRPr="00C100BF">
        <w:rPr>
          <w:rFonts w:ascii="Times New Roman" w:hAnsi="Times New Roman"/>
          <w:sz w:val="24"/>
          <w:szCs w:val="24"/>
        </w:rPr>
        <w:t>Coordinator</w:t>
      </w:r>
      <w:r w:rsidR="007C2050" w:rsidRPr="00C100BF">
        <w:rPr>
          <w:rFonts w:ascii="Times New Roman" w:hAnsi="Times New Roman"/>
          <w:sz w:val="24"/>
          <w:szCs w:val="24"/>
        </w:rPr>
        <w:t xml:space="preserve"> and the clinical site as soon as possible to preserve your status in the program.</w:t>
      </w:r>
    </w:p>
    <w:p w:rsidR="007C2050" w:rsidRPr="00C100BF" w:rsidRDefault="007C2050" w:rsidP="00C100BF">
      <w:pPr>
        <w:pStyle w:val="ListParagraph"/>
        <w:spacing w:line="240" w:lineRule="auto"/>
        <w:ind w:left="0" w:firstLine="0"/>
        <w:rPr>
          <w:rFonts w:ascii="Times New Roman" w:hAnsi="Times New Roman"/>
          <w:sz w:val="24"/>
          <w:szCs w:val="24"/>
        </w:rPr>
      </w:pPr>
    </w:p>
    <w:p w:rsidR="007C2050" w:rsidRPr="00612F30" w:rsidRDefault="002A7E79" w:rsidP="002A7E79">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E.   </w:t>
      </w:r>
      <w:r w:rsidR="005F1F29" w:rsidRPr="00612F30">
        <w:rPr>
          <w:rFonts w:ascii="Times New Roman" w:hAnsi="Times New Roman"/>
          <w:b/>
          <w:sz w:val="24"/>
          <w:szCs w:val="24"/>
        </w:rPr>
        <w:t>Clinical site e</w:t>
      </w:r>
      <w:r w:rsidR="007C2050" w:rsidRPr="00612F30">
        <w:rPr>
          <w:rFonts w:ascii="Times New Roman" w:hAnsi="Times New Roman"/>
          <w:b/>
          <w:sz w:val="24"/>
          <w:szCs w:val="24"/>
        </w:rPr>
        <w:t>tiquette</w:t>
      </w:r>
    </w:p>
    <w:p w:rsidR="007C2050" w:rsidRPr="00C100BF" w:rsidRDefault="007C2050" w:rsidP="00C100BF">
      <w:pPr>
        <w:pStyle w:val="ListParagraph"/>
        <w:spacing w:line="240" w:lineRule="auto"/>
        <w:ind w:left="0" w:firstLine="0"/>
        <w:rPr>
          <w:rFonts w:ascii="Times New Roman" w:hAnsi="Times New Roman"/>
          <w:sz w:val="24"/>
          <w:szCs w:val="24"/>
        </w:rPr>
      </w:pPr>
    </w:p>
    <w:p w:rsidR="007C2050"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7C2050" w:rsidRPr="00C100BF">
        <w:rPr>
          <w:rFonts w:ascii="Times New Roman" w:hAnsi="Times New Roman"/>
          <w:sz w:val="24"/>
          <w:szCs w:val="24"/>
        </w:rPr>
        <w:t xml:space="preserve">If you are issued a pager </w:t>
      </w:r>
      <w:r w:rsidR="005F1F29" w:rsidRPr="00C100BF">
        <w:rPr>
          <w:rFonts w:ascii="Times New Roman" w:hAnsi="Times New Roman"/>
          <w:sz w:val="24"/>
          <w:szCs w:val="24"/>
        </w:rPr>
        <w:t>by the clinical site or by the d</w:t>
      </w:r>
      <w:r w:rsidR="007C2050" w:rsidRPr="00C100BF">
        <w:rPr>
          <w:rFonts w:ascii="Times New Roman" w:hAnsi="Times New Roman"/>
          <w:sz w:val="24"/>
          <w:szCs w:val="24"/>
        </w:rPr>
        <w:t>epartment, please follow these instructions:</w:t>
      </w:r>
    </w:p>
    <w:p w:rsidR="006348E6" w:rsidRPr="00C100BF" w:rsidRDefault="006348E6" w:rsidP="002A7E79">
      <w:pPr>
        <w:pStyle w:val="ListParagraph"/>
        <w:spacing w:line="240" w:lineRule="auto"/>
        <w:ind w:left="0" w:firstLine="0"/>
        <w:rPr>
          <w:rFonts w:ascii="Times New Roman" w:hAnsi="Times New Roman"/>
          <w:sz w:val="24"/>
          <w:szCs w:val="24"/>
        </w:rPr>
      </w:pPr>
    </w:p>
    <w:p w:rsidR="007C2050" w:rsidRPr="00C100BF" w:rsidRDefault="007C205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Leave the pager on at all times that you are in the clinical site</w:t>
      </w:r>
      <w:r w:rsidR="005F1F29" w:rsidRPr="00C100BF">
        <w:rPr>
          <w:rFonts w:ascii="Times New Roman" w:hAnsi="Times New Roman"/>
          <w:sz w:val="24"/>
          <w:szCs w:val="24"/>
        </w:rPr>
        <w:t>.</w:t>
      </w:r>
    </w:p>
    <w:p w:rsidR="007C2050" w:rsidRPr="00C100BF" w:rsidRDefault="007C205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Leave the pager on until 6:00 PM on</w:t>
      </w:r>
      <w:r w:rsidR="000312C4" w:rsidRPr="00C100BF">
        <w:rPr>
          <w:rFonts w:ascii="Times New Roman" w:hAnsi="Times New Roman"/>
          <w:sz w:val="24"/>
          <w:szCs w:val="24"/>
        </w:rPr>
        <w:t xml:space="preserve"> </w:t>
      </w:r>
      <w:r w:rsidRPr="00C100BF">
        <w:rPr>
          <w:rFonts w:ascii="Times New Roman" w:hAnsi="Times New Roman"/>
          <w:sz w:val="24"/>
          <w:szCs w:val="24"/>
        </w:rPr>
        <w:t>days that you are not on call, even if you are excused from the site.  We may need to contact you.</w:t>
      </w:r>
    </w:p>
    <w:p w:rsidR="007C2050" w:rsidRPr="00C100BF" w:rsidRDefault="007C205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Please return pagers provided by the clinical site to the appropriate person at the clinical site. Do not pass it on to the next student.</w:t>
      </w:r>
    </w:p>
    <w:p w:rsidR="007C2050" w:rsidRPr="00C100BF" w:rsidRDefault="007C205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Please bring West Liberty University pagers back to the Department at the end of each clinical rotation.</w:t>
      </w:r>
    </w:p>
    <w:p w:rsidR="000312C4" w:rsidRPr="00C100BF" w:rsidRDefault="0054208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Please report any pager malfunctions or problems as soon as possible to the appropriate person. Contact the Clinical Coordinator for West Liberty University pagers.</w:t>
      </w:r>
    </w:p>
    <w:p w:rsidR="00542080" w:rsidRPr="00C100BF" w:rsidRDefault="00542080" w:rsidP="002A7E79">
      <w:pPr>
        <w:pStyle w:val="ListParagraph"/>
        <w:numPr>
          <w:ilvl w:val="0"/>
          <w:numId w:val="26"/>
        </w:numPr>
        <w:spacing w:line="240" w:lineRule="auto"/>
        <w:rPr>
          <w:rFonts w:ascii="Times New Roman" w:hAnsi="Times New Roman"/>
          <w:sz w:val="24"/>
          <w:szCs w:val="24"/>
        </w:rPr>
      </w:pPr>
      <w:r w:rsidRPr="00BF19F3">
        <w:rPr>
          <w:rFonts w:ascii="Times New Roman" w:hAnsi="Times New Roman"/>
          <w:b/>
          <w:sz w:val="24"/>
          <w:szCs w:val="24"/>
        </w:rPr>
        <w:t>REMEMBER TO CHECK THE BATTERIES</w:t>
      </w:r>
      <w:r w:rsidR="003F4917" w:rsidRPr="00C100BF">
        <w:rPr>
          <w:rFonts w:ascii="Times New Roman" w:hAnsi="Times New Roman"/>
          <w:sz w:val="24"/>
          <w:szCs w:val="24"/>
        </w:rPr>
        <w:t>.</w:t>
      </w:r>
    </w:p>
    <w:p w:rsidR="00542080" w:rsidRPr="00C100BF" w:rsidRDefault="00542080" w:rsidP="002A7E79">
      <w:pPr>
        <w:pStyle w:val="ListParagraph"/>
        <w:numPr>
          <w:ilvl w:val="0"/>
          <w:numId w:val="26"/>
        </w:numPr>
        <w:spacing w:line="240" w:lineRule="auto"/>
        <w:rPr>
          <w:rFonts w:ascii="Times New Roman" w:hAnsi="Times New Roman"/>
          <w:sz w:val="24"/>
          <w:szCs w:val="24"/>
        </w:rPr>
      </w:pPr>
      <w:r w:rsidRPr="00C100BF">
        <w:rPr>
          <w:rFonts w:ascii="Times New Roman" w:hAnsi="Times New Roman"/>
          <w:sz w:val="24"/>
          <w:szCs w:val="24"/>
        </w:rPr>
        <w:t>Please ask for help if you do not know how the pager works.</w:t>
      </w:r>
    </w:p>
    <w:p w:rsidR="00542080" w:rsidRPr="00C100BF" w:rsidRDefault="00542080" w:rsidP="00C100BF">
      <w:pPr>
        <w:pStyle w:val="ListParagraph"/>
        <w:spacing w:line="240" w:lineRule="auto"/>
        <w:ind w:left="0" w:firstLine="0"/>
        <w:rPr>
          <w:rFonts w:ascii="Times New Roman" w:hAnsi="Times New Roman"/>
          <w:sz w:val="24"/>
          <w:szCs w:val="24"/>
        </w:rPr>
      </w:pPr>
    </w:p>
    <w:p w:rsidR="00542080"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542080" w:rsidRPr="00C100BF">
        <w:rPr>
          <w:rFonts w:ascii="Times New Roman" w:hAnsi="Times New Roman"/>
          <w:sz w:val="24"/>
          <w:szCs w:val="24"/>
        </w:rPr>
        <w:t>Please do not go to a clinical site for social or other reasons unless the staff invites you, you are assigned there, or you have specific business such as obtaining a letter of reference from a preceptor or a job interview</w:t>
      </w:r>
      <w:r w:rsidR="00021A97" w:rsidRPr="00C100BF">
        <w:rPr>
          <w:rFonts w:ascii="Times New Roman" w:hAnsi="Times New Roman"/>
          <w:sz w:val="24"/>
          <w:szCs w:val="24"/>
        </w:rPr>
        <w:t>.</w:t>
      </w:r>
    </w:p>
    <w:p w:rsidR="00BF19F3" w:rsidRPr="00C100BF" w:rsidRDefault="00BF19F3" w:rsidP="002A7E79">
      <w:pPr>
        <w:pStyle w:val="ListParagraph"/>
        <w:spacing w:line="240" w:lineRule="auto"/>
        <w:ind w:left="0" w:firstLine="0"/>
        <w:rPr>
          <w:rFonts w:ascii="Times New Roman" w:hAnsi="Times New Roman"/>
          <w:sz w:val="24"/>
          <w:szCs w:val="24"/>
        </w:rPr>
      </w:pPr>
    </w:p>
    <w:p w:rsidR="0054208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542080" w:rsidRPr="00C100BF">
        <w:rPr>
          <w:rFonts w:ascii="Times New Roman" w:hAnsi="Times New Roman"/>
          <w:sz w:val="24"/>
          <w:szCs w:val="24"/>
        </w:rPr>
        <w:t>Please return any keys issued by a clinical site directly to the appropriate person at that site at the end of a rotation. Do not pass them along to the next student.</w:t>
      </w:r>
    </w:p>
    <w:p w:rsidR="00542080" w:rsidRPr="00C100BF" w:rsidRDefault="00542080" w:rsidP="00C100BF">
      <w:pPr>
        <w:pStyle w:val="ListParagraph"/>
        <w:spacing w:line="240" w:lineRule="auto"/>
        <w:ind w:left="0" w:firstLine="0"/>
        <w:rPr>
          <w:rFonts w:ascii="Times New Roman" w:hAnsi="Times New Roman"/>
          <w:sz w:val="24"/>
          <w:szCs w:val="24"/>
        </w:rPr>
      </w:pPr>
    </w:p>
    <w:p w:rsidR="00542080"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 xml:space="preserve">4.   </w:t>
      </w:r>
      <w:r w:rsidR="00542080" w:rsidRPr="00C100BF">
        <w:rPr>
          <w:rFonts w:ascii="Times New Roman" w:hAnsi="Times New Roman"/>
          <w:sz w:val="24"/>
          <w:szCs w:val="24"/>
        </w:rPr>
        <w:t>Please be aware that if a clinical site provides housing or a sleep room, facility personnel may enter these accommodations with little or no warning for inventory, housekeeping, maintenance, or security purposes.</w:t>
      </w:r>
    </w:p>
    <w:p w:rsidR="006348E6" w:rsidRPr="00C100BF" w:rsidRDefault="006348E6" w:rsidP="002A7E79">
      <w:pPr>
        <w:pStyle w:val="ListParagraph"/>
        <w:spacing w:line="240" w:lineRule="auto"/>
        <w:ind w:left="0" w:firstLine="0"/>
        <w:rPr>
          <w:rFonts w:ascii="Times New Roman" w:hAnsi="Times New Roman"/>
          <w:sz w:val="24"/>
          <w:szCs w:val="24"/>
        </w:rPr>
      </w:pPr>
    </w:p>
    <w:p w:rsidR="00542080" w:rsidRPr="00C100BF" w:rsidRDefault="00542080" w:rsidP="00C100BF">
      <w:pPr>
        <w:pStyle w:val="ListParagraph"/>
        <w:spacing w:line="240" w:lineRule="auto"/>
        <w:ind w:left="0" w:firstLine="0"/>
        <w:rPr>
          <w:rFonts w:ascii="Times New Roman" w:hAnsi="Times New Roman"/>
          <w:sz w:val="24"/>
          <w:szCs w:val="24"/>
        </w:rPr>
      </w:pPr>
    </w:p>
    <w:p w:rsidR="00BF19F3" w:rsidRDefault="00BF19F3" w:rsidP="002A7E79">
      <w:pPr>
        <w:pStyle w:val="ListParagraph"/>
        <w:spacing w:line="240" w:lineRule="auto"/>
        <w:ind w:left="0" w:firstLine="0"/>
        <w:rPr>
          <w:rFonts w:ascii="Times New Roman" w:hAnsi="Times New Roman"/>
          <w:b/>
          <w:sz w:val="24"/>
          <w:szCs w:val="24"/>
        </w:rPr>
      </w:pPr>
    </w:p>
    <w:p w:rsidR="00BF19F3" w:rsidRDefault="00BF19F3" w:rsidP="002A7E79">
      <w:pPr>
        <w:pStyle w:val="ListParagraph"/>
        <w:spacing w:line="240" w:lineRule="auto"/>
        <w:ind w:left="0" w:firstLine="0"/>
        <w:rPr>
          <w:rFonts w:ascii="Times New Roman" w:hAnsi="Times New Roman"/>
          <w:b/>
          <w:sz w:val="24"/>
          <w:szCs w:val="24"/>
        </w:rPr>
      </w:pPr>
    </w:p>
    <w:p w:rsidR="00542080" w:rsidRPr="00612F30" w:rsidRDefault="002A7E79" w:rsidP="002A7E79">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F.   </w:t>
      </w:r>
      <w:r w:rsidR="00542080" w:rsidRPr="00612F30">
        <w:rPr>
          <w:rFonts w:ascii="Times New Roman" w:hAnsi="Times New Roman"/>
          <w:b/>
          <w:sz w:val="24"/>
          <w:szCs w:val="24"/>
        </w:rPr>
        <w:t>Jury Duty, Military Duty, and other Obligations</w:t>
      </w:r>
    </w:p>
    <w:p w:rsidR="00542080" w:rsidRPr="00C100BF" w:rsidRDefault="00542080" w:rsidP="00E46525">
      <w:pPr>
        <w:pStyle w:val="ListParagraph"/>
        <w:spacing w:line="240" w:lineRule="auto"/>
        <w:rPr>
          <w:rFonts w:ascii="Times New Roman" w:hAnsi="Times New Roman"/>
          <w:sz w:val="24"/>
          <w:szCs w:val="24"/>
        </w:rPr>
      </w:pPr>
    </w:p>
    <w:p w:rsidR="00542080"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361F1A" w:rsidRPr="00C100BF">
        <w:rPr>
          <w:rFonts w:ascii="Times New Roman" w:hAnsi="Times New Roman"/>
          <w:sz w:val="24"/>
          <w:szCs w:val="24"/>
        </w:rPr>
        <w:t xml:space="preserve">Please contact the Clinical </w:t>
      </w:r>
      <w:r w:rsidR="007D5D3A" w:rsidRPr="00C100BF">
        <w:rPr>
          <w:rFonts w:ascii="Times New Roman" w:hAnsi="Times New Roman"/>
          <w:sz w:val="24"/>
          <w:szCs w:val="24"/>
        </w:rPr>
        <w:t>Coordinator</w:t>
      </w:r>
      <w:r w:rsidR="00361F1A" w:rsidRPr="00C100BF">
        <w:rPr>
          <w:rFonts w:ascii="Times New Roman" w:hAnsi="Times New Roman"/>
          <w:sz w:val="24"/>
          <w:szCs w:val="24"/>
        </w:rPr>
        <w:t xml:space="preserve"> as soon as you are notified regarding your jury duty summons or notice to report for duty.</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361F1A" w:rsidRPr="00C100BF">
        <w:rPr>
          <w:rFonts w:ascii="Times New Roman" w:hAnsi="Times New Roman"/>
          <w:sz w:val="24"/>
          <w:szCs w:val="24"/>
        </w:rPr>
        <w:t>You may be asked to reschedule your Jury Duty for a scheduled break, holiday, or vacation</w:t>
      </w:r>
      <w:r w:rsidR="003A5489">
        <w:rPr>
          <w:rFonts w:ascii="Times New Roman" w:hAnsi="Times New Roman"/>
          <w:sz w:val="24"/>
          <w:szCs w:val="24"/>
        </w:rPr>
        <w:t>.</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361F1A" w:rsidRPr="00C100BF">
        <w:rPr>
          <w:rFonts w:ascii="Times New Roman" w:hAnsi="Times New Roman"/>
          <w:sz w:val="24"/>
          <w:szCs w:val="24"/>
        </w:rPr>
        <w:t>If you are a member of a Military, Police, Fire, or similar reserve or auxiliary service, please notify us prior to the start of the clinical year</w:t>
      </w:r>
      <w:r w:rsidR="003A5489">
        <w:rPr>
          <w:rFonts w:ascii="Times New Roman" w:hAnsi="Times New Roman"/>
          <w:sz w:val="24"/>
          <w:szCs w:val="24"/>
        </w:rPr>
        <w:t>.</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A714D7" w:rsidRPr="00C100BF">
        <w:rPr>
          <w:rFonts w:ascii="Times New Roman" w:hAnsi="Times New Roman"/>
          <w:sz w:val="24"/>
          <w:szCs w:val="24"/>
        </w:rPr>
        <w:t>If you are called on an emergency basis for military, police, EMS, or fire department duty as a reservist, please have a family member or your unit contact us as soon as possible.</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Pr="00C100BF" w:rsidRDefault="002A7E79" w:rsidP="002A7E79">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5.   </w:t>
      </w:r>
      <w:r w:rsidR="00A714D7" w:rsidRPr="00C100BF">
        <w:rPr>
          <w:rFonts w:ascii="Times New Roman" w:hAnsi="Times New Roman"/>
          <w:sz w:val="24"/>
          <w:szCs w:val="24"/>
        </w:rPr>
        <w:t xml:space="preserve">If you are a member of the Red Cross, or other Volunteer agency, please inform us prior to the start of the clinical year. </w:t>
      </w:r>
      <w:r w:rsidR="00361F1A" w:rsidRPr="00C100BF">
        <w:rPr>
          <w:rFonts w:ascii="Times New Roman" w:hAnsi="Times New Roman"/>
          <w:sz w:val="24"/>
          <w:szCs w:val="24"/>
        </w:rPr>
        <w:t>Service as a volunteer will require prior approval from the program unless it occurs during a scheduled holiday, vacation, or break.</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Pr="00C100BF" w:rsidRDefault="00361F1A" w:rsidP="00C100BF">
      <w:pPr>
        <w:pStyle w:val="ListParagraph"/>
        <w:spacing w:line="240" w:lineRule="auto"/>
        <w:ind w:left="0" w:firstLine="0"/>
        <w:jc w:val="center"/>
        <w:rPr>
          <w:rFonts w:ascii="Times New Roman" w:hAnsi="Times New Roman"/>
          <w:sz w:val="24"/>
          <w:szCs w:val="24"/>
        </w:rPr>
      </w:pPr>
    </w:p>
    <w:p w:rsidR="00361F1A" w:rsidRPr="00612F30" w:rsidRDefault="00361F1A" w:rsidP="00C100BF">
      <w:pPr>
        <w:pStyle w:val="ListParagraph"/>
        <w:spacing w:line="240" w:lineRule="auto"/>
        <w:ind w:left="0" w:firstLine="0"/>
        <w:jc w:val="center"/>
        <w:rPr>
          <w:rFonts w:ascii="Times New Roman" w:hAnsi="Times New Roman"/>
          <w:b/>
          <w:sz w:val="24"/>
          <w:szCs w:val="24"/>
        </w:rPr>
      </w:pPr>
      <w:r w:rsidRPr="00612F30">
        <w:rPr>
          <w:rFonts w:ascii="Times New Roman" w:hAnsi="Times New Roman"/>
          <w:b/>
          <w:sz w:val="24"/>
          <w:szCs w:val="24"/>
        </w:rPr>
        <w:t>S</w:t>
      </w:r>
      <w:r w:rsidR="002A7E79" w:rsidRPr="00612F30">
        <w:rPr>
          <w:rFonts w:ascii="Times New Roman" w:hAnsi="Times New Roman"/>
          <w:b/>
          <w:sz w:val="24"/>
          <w:szCs w:val="24"/>
        </w:rPr>
        <w:t>ECTION</w:t>
      </w:r>
      <w:r w:rsidRPr="00612F30">
        <w:rPr>
          <w:rFonts w:ascii="Times New Roman" w:hAnsi="Times New Roman"/>
          <w:b/>
          <w:sz w:val="24"/>
          <w:szCs w:val="24"/>
        </w:rPr>
        <w:t xml:space="preserve"> 5</w:t>
      </w:r>
    </w:p>
    <w:p w:rsidR="002E423E" w:rsidRPr="00612F30" w:rsidRDefault="002E423E" w:rsidP="00C100BF">
      <w:pPr>
        <w:pStyle w:val="ListParagraph"/>
        <w:spacing w:line="240" w:lineRule="auto"/>
        <w:ind w:left="0" w:firstLine="0"/>
        <w:jc w:val="center"/>
        <w:rPr>
          <w:rFonts w:ascii="Times New Roman" w:hAnsi="Times New Roman"/>
          <w:b/>
          <w:sz w:val="24"/>
          <w:szCs w:val="24"/>
        </w:rPr>
      </w:pPr>
    </w:p>
    <w:p w:rsidR="00361F1A" w:rsidRPr="00612F30" w:rsidRDefault="00612F30" w:rsidP="00C100BF">
      <w:pPr>
        <w:pStyle w:val="ListParagraph"/>
        <w:spacing w:line="240" w:lineRule="auto"/>
        <w:ind w:left="0" w:firstLine="0"/>
        <w:jc w:val="center"/>
        <w:rPr>
          <w:rFonts w:ascii="Times New Roman" w:hAnsi="Times New Roman"/>
          <w:b/>
          <w:sz w:val="24"/>
          <w:szCs w:val="24"/>
        </w:rPr>
      </w:pPr>
      <w:r w:rsidRPr="00612F30">
        <w:rPr>
          <w:rFonts w:ascii="Times New Roman" w:hAnsi="Times New Roman"/>
          <w:b/>
          <w:sz w:val="24"/>
          <w:szCs w:val="24"/>
        </w:rPr>
        <w:t>GRADING POLICIES AND ACADEMIC STANDARDS</w:t>
      </w:r>
    </w:p>
    <w:p w:rsidR="00361F1A" w:rsidRDefault="00361F1A" w:rsidP="00C100BF">
      <w:pPr>
        <w:pStyle w:val="ListParagraph"/>
        <w:spacing w:line="240" w:lineRule="auto"/>
        <w:ind w:left="0" w:firstLine="0"/>
        <w:jc w:val="center"/>
        <w:rPr>
          <w:rFonts w:ascii="Times New Roman" w:hAnsi="Times New Roman"/>
          <w:sz w:val="24"/>
          <w:szCs w:val="24"/>
        </w:rPr>
      </w:pPr>
    </w:p>
    <w:p w:rsidR="00612F30" w:rsidRPr="00C100BF" w:rsidRDefault="00612F30" w:rsidP="00C100BF">
      <w:pPr>
        <w:pStyle w:val="ListParagraph"/>
        <w:spacing w:line="240" w:lineRule="auto"/>
        <w:ind w:left="0" w:firstLine="0"/>
        <w:jc w:val="center"/>
        <w:rPr>
          <w:rFonts w:ascii="Times New Roman" w:hAnsi="Times New Roman"/>
          <w:sz w:val="24"/>
          <w:szCs w:val="24"/>
        </w:rPr>
      </w:pPr>
    </w:p>
    <w:p w:rsidR="00361F1A" w:rsidRPr="00612F30" w:rsidRDefault="00E334AE" w:rsidP="00E334AE">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A.   </w:t>
      </w:r>
      <w:r w:rsidR="00361F1A" w:rsidRPr="00612F30">
        <w:rPr>
          <w:rFonts w:ascii="Times New Roman" w:hAnsi="Times New Roman"/>
          <w:b/>
          <w:sz w:val="24"/>
          <w:szCs w:val="24"/>
        </w:rPr>
        <w:t>Grading</w:t>
      </w:r>
    </w:p>
    <w:p w:rsidR="00361F1A" w:rsidRPr="00C100BF" w:rsidRDefault="00361F1A" w:rsidP="00C100BF">
      <w:pPr>
        <w:pStyle w:val="ListParagraph"/>
        <w:spacing w:line="240" w:lineRule="auto"/>
        <w:ind w:left="0" w:firstLine="0"/>
        <w:rPr>
          <w:rFonts w:ascii="Times New Roman" w:hAnsi="Times New Roman"/>
          <w:sz w:val="24"/>
          <w:szCs w:val="24"/>
        </w:rPr>
      </w:pPr>
    </w:p>
    <w:p w:rsidR="00361F1A" w:rsidRDefault="00E334AE" w:rsidP="00E334AE">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5F1F29" w:rsidRPr="00C100BF">
        <w:rPr>
          <w:rFonts w:ascii="Times New Roman" w:hAnsi="Times New Roman"/>
          <w:sz w:val="24"/>
          <w:szCs w:val="24"/>
        </w:rPr>
        <w:t xml:space="preserve">The Clinical </w:t>
      </w:r>
      <w:r w:rsidR="00BF19F3">
        <w:rPr>
          <w:rFonts w:ascii="Times New Roman" w:hAnsi="Times New Roman"/>
          <w:sz w:val="24"/>
          <w:szCs w:val="24"/>
        </w:rPr>
        <w:t>clerkships</w:t>
      </w:r>
      <w:r w:rsidR="005F1F29" w:rsidRPr="00C100BF">
        <w:rPr>
          <w:rFonts w:ascii="Times New Roman" w:hAnsi="Times New Roman"/>
          <w:sz w:val="24"/>
          <w:szCs w:val="24"/>
        </w:rPr>
        <w:t xml:space="preserve"> are graded satisfactory/u</w:t>
      </w:r>
      <w:r w:rsidR="00361F1A" w:rsidRPr="00C100BF">
        <w:rPr>
          <w:rFonts w:ascii="Times New Roman" w:hAnsi="Times New Roman"/>
          <w:sz w:val="24"/>
          <w:szCs w:val="24"/>
        </w:rPr>
        <w:t>nsatisfactory (S/U)</w:t>
      </w:r>
      <w:r w:rsidR="00BF19F3">
        <w:rPr>
          <w:rFonts w:ascii="Times New Roman" w:hAnsi="Times New Roman"/>
          <w:sz w:val="24"/>
          <w:szCs w:val="24"/>
        </w:rPr>
        <w:t>.</w:t>
      </w:r>
    </w:p>
    <w:p w:rsidR="00BF19F3" w:rsidRPr="00C100BF" w:rsidRDefault="00BF19F3" w:rsidP="00E334AE">
      <w:pPr>
        <w:pStyle w:val="ListParagraph"/>
        <w:spacing w:line="240" w:lineRule="auto"/>
        <w:ind w:left="0" w:firstLine="0"/>
        <w:rPr>
          <w:rFonts w:ascii="Times New Roman" w:hAnsi="Times New Roman"/>
          <w:sz w:val="24"/>
          <w:szCs w:val="24"/>
        </w:rPr>
      </w:pPr>
    </w:p>
    <w:p w:rsidR="00361F1A" w:rsidRPr="00C100BF" w:rsidRDefault="00361F1A" w:rsidP="00E334AE">
      <w:pPr>
        <w:pStyle w:val="ListParagraph"/>
        <w:numPr>
          <w:ilvl w:val="0"/>
          <w:numId w:val="27"/>
        </w:numPr>
        <w:spacing w:line="240" w:lineRule="auto"/>
        <w:rPr>
          <w:rFonts w:ascii="Times New Roman" w:hAnsi="Times New Roman"/>
          <w:sz w:val="24"/>
          <w:szCs w:val="24"/>
        </w:rPr>
      </w:pPr>
      <w:r w:rsidRPr="00C100BF">
        <w:rPr>
          <w:rFonts w:ascii="Times New Roman" w:hAnsi="Times New Roman"/>
          <w:sz w:val="24"/>
          <w:szCs w:val="24"/>
        </w:rPr>
        <w:t>The final grade is based upon the results of end of rotation written examina</w:t>
      </w:r>
      <w:r w:rsidR="005B3B64" w:rsidRPr="00C100BF">
        <w:rPr>
          <w:rFonts w:ascii="Times New Roman" w:hAnsi="Times New Roman"/>
          <w:sz w:val="24"/>
          <w:szCs w:val="24"/>
        </w:rPr>
        <w:t>tions</w:t>
      </w:r>
      <w:r w:rsidR="0008313D">
        <w:rPr>
          <w:rFonts w:ascii="Times New Roman" w:hAnsi="Times New Roman"/>
          <w:sz w:val="24"/>
          <w:szCs w:val="24"/>
        </w:rPr>
        <w:t xml:space="preserve"> (core)</w:t>
      </w:r>
      <w:r w:rsidR="005B3B64" w:rsidRPr="00C100BF">
        <w:rPr>
          <w:rFonts w:ascii="Times New Roman" w:hAnsi="Times New Roman"/>
          <w:sz w:val="24"/>
          <w:szCs w:val="24"/>
        </w:rPr>
        <w:t>, the clinical evaluations</w:t>
      </w:r>
      <w:r w:rsidRPr="00C100BF">
        <w:rPr>
          <w:rFonts w:ascii="Times New Roman" w:hAnsi="Times New Roman"/>
          <w:sz w:val="24"/>
          <w:szCs w:val="24"/>
        </w:rPr>
        <w:t>, and written projects or assignments.</w:t>
      </w:r>
    </w:p>
    <w:p w:rsidR="00361F1A" w:rsidRPr="00C100BF" w:rsidRDefault="00361F1A" w:rsidP="00E334AE">
      <w:pPr>
        <w:pStyle w:val="ListParagraph"/>
        <w:numPr>
          <w:ilvl w:val="0"/>
          <w:numId w:val="27"/>
        </w:numPr>
        <w:spacing w:line="240" w:lineRule="auto"/>
        <w:rPr>
          <w:rFonts w:ascii="Times New Roman" w:hAnsi="Times New Roman"/>
          <w:sz w:val="24"/>
          <w:szCs w:val="24"/>
        </w:rPr>
      </w:pPr>
      <w:r w:rsidRPr="00C100BF">
        <w:rPr>
          <w:rFonts w:ascii="Times New Roman" w:hAnsi="Times New Roman"/>
          <w:sz w:val="24"/>
          <w:szCs w:val="24"/>
        </w:rPr>
        <w:t xml:space="preserve">Passing and competency are interpreted as </w:t>
      </w:r>
      <w:r w:rsidR="007F5775">
        <w:rPr>
          <w:rFonts w:ascii="Times New Roman" w:hAnsi="Times New Roman"/>
          <w:sz w:val="24"/>
          <w:szCs w:val="24"/>
        </w:rPr>
        <w:t>6</w:t>
      </w:r>
      <w:r w:rsidRPr="00C100BF">
        <w:rPr>
          <w:rFonts w:ascii="Times New Roman" w:hAnsi="Times New Roman"/>
          <w:sz w:val="24"/>
          <w:szCs w:val="24"/>
        </w:rPr>
        <w:t>0% of the points possible on</w:t>
      </w:r>
      <w:r w:rsidR="008C4B84">
        <w:rPr>
          <w:rFonts w:ascii="Times New Roman" w:hAnsi="Times New Roman"/>
          <w:sz w:val="24"/>
          <w:szCs w:val="24"/>
        </w:rPr>
        <w:t xml:space="preserve"> </w:t>
      </w:r>
      <w:r w:rsidRPr="00C100BF">
        <w:rPr>
          <w:rFonts w:ascii="Times New Roman" w:hAnsi="Times New Roman"/>
          <w:sz w:val="24"/>
          <w:szCs w:val="24"/>
        </w:rPr>
        <w:t xml:space="preserve">end of </w:t>
      </w:r>
      <w:r w:rsidR="008C4B84">
        <w:rPr>
          <w:rFonts w:ascii="Times New Roman" w:hAnsi="Times New Roman"/>
          <w:sz w:val="24"/>
          <w:szCs w:val="24"/>
        </w:rPr>
        <w:t>clerkship</w:t>
      </w:r>
      <w:r w:rsidRPr="00C100BF">
        <w:rPr>
          <w:rFonts w:ascii="Times New Roman" w:hAnsi="Times New Roman"/>
          <w:sz w:val="24"/>
          <w:szCs w:val="24"/>
        </w:rPr>
        <w:t xml:space="preserve"> written examinations, and </w:t>
      </w:r>
      <w:r w:rsidR="005F1F29" w:rsidRPr="00C100BF">
        <w:rPr>
          <w:rFonts w:ascii="Times New Roman" w:hAnsi="Times New Roman"/>
          <w:sz w:val="24"/>
          <w:szCs w:val="24"/>
        </w:rPr>
        <w:t xml:space="preserve">a “satisfactory” </w:t>
      </w:r>
      <w:r w:rsidRPr="00C100BF">
        <w:rPr>
          <w:rFonts w:ascii="Times New Roman" w:hAnsi="Times New Roman"/>
          <w:sz w:val="24"/>
          <w:szCs w:val="24"/>
        </w:rPr>
        <w:t xml:space="preserve">in </w:t>
      </w:r>
      <w:r w:rsidR="00F263DD" w:rsidRPr="00C100BF">
        <w:rPr>
          <w:rFonts w:ascii="Times New Roman" w:hAnsi="Times New Roman"/>
          <w:sz w:val="24"/>
          <w:szCs w:val="24"/>
        </w:rPr>
        <w:t>clinical evaluation</w:t>
      </w:r>
      <w:r w:rsidR="00BF19F3">
        <w:rPr>
          <w:rFonts w:ascii="Times New Roman" w:hAnsi="Times New Roman"/>
          <w:sz w:val="24"/>
          <w:szCs w:val="24"/>
        </w:rPr>
        <w:t>.</w:t>
      </w:r>
    </w:p>
    <w:p w:rsidR="00361F1A" w:rsidRPr="00C100BF" w:rsidRDefault="00F263DD" w:rsidP="00E334AE">
      <w:pPr>
        <w:pStyle w:val="ListParagraph"/>
        <w:numPr>
          <w:ilvl w:val="0"/>
          <w:numId w:val="27"/>
        </w:numPr>
        <w:spacing w:line="240" w:lineRule="auto"/>
        <w:rPr>
          <w:rFonts w:ascii="Times New Roman" w:hAnsi="Times New Roman"/>
          <w:sz w:val="24"/>
          <w:szCs w:val="24"/>
        </w:rPr>
      </w:pPr>
      <w:r w:rsidRPr="00C100BF">
        <w:rPr>
          <w:rFonts w:ascii="Times New Roman" w:hAnsi="Times New Roman"/>
          <w:sz w:val="24"/>
          <w:szCs w:val="24"/>
        </w:rPr>
        <w:t xml:space="preserve">An </w:t>
      </w:r>
      <w:r w:rsidR="00F42D29" w:rsidRPr="00C100BF">
        <w:rPr>
          <w:rFonts w:ascii="Times New Roman" w:hAnsi="Times New Roman"/>
          <w:sz w:val="24"/>
          <w:szCs w:val="24"/>
        </w:rPr>
        <w:t>“</w:t>
      </w:r>
      <w:r w:rsidRPr="00C100BF">
        <w:rPr>
          <w:rFonts w:ascii="Times New Roman" w:hAnsi="Times New Roman"/>
          <w:sz w:val="24"/>
          <w:szCs w:val="24"/>
        </w:rPr>
        <w:t xml:space="preserve">unsatisfactory” in the clinical evaluation </w:t>
      </w:r>
      <w:r w:rsidR="00F42D29" w:rsidRPr="00C100BF">
        <w:rPr>
          <w:rFonts w:ascii="Times New Roman" w:hAnsi="Times New Roman"/>
          <w:sz w:val="24"/>
          <w:szCs w:val="24"/>
        </w:rPr>
        <w:t>may result in su</w:t>
      </w:r>
      <w:r w:rsidRPr="00C100BF">
        <w:rPr>
          <w:rFonts w:ascii="Times New Roman" w:hAnsi="Times New Roman"/>
          <w:sz w:val="24"/>
          <w:szCs w:val="24"/>
        </w:rPr>
        <w:t>spension from clinical clerkship</w:t>
      </w:r>
      <w:r w:rsidR="00F42D29" w:rsidRPr="00C100BF">
        <w:rPr>
          <w:rFonts w:ascii="Times New Roman" w:hAnsi="Times New Roman"/>
          <w:sz w:val="24"/>
          <w:szCs w:val="24"/>
        </w:rPr>
        <w:t>, r</w:t>
      </w:r>
      <w:r w:rsidRPr="00C100BF">
        <w:rPr>
          <w:rFonts w:ascii="Times New Roman" w:hAnsi="Times New Roman"/>
          <w:sz w:val="24"/>
          <w:szCs w:val="24"/>
        </w:rPr>
        <w:t>emediation, repeating a clerkship</w:t>
      </w:r>
      <w:r w:rsidR="00F42D29" w:rsidRPr="00C100BF">
        <w:rPr>
          <w:rFonts w:ascii="Times New Roman" w:hAnsi="Times New Roman"/>
          <w:sz w:val="24"/>
          <w:szCs w:val="24"/>
        </w:rPr>
        <w:t xml:space="preserve">, delayed graduation, course </w:t>
      </w:r>
      <w:r w:rsidRPr="00C100BF">
        <w:rPr>
          <w:rFonts w:ascii="Times New Roman" w:hAnsi="Times New Roman"/>
          <w:sz w:val="24"/>
          <w:szCs w:val="24"/>
        </w:rPr>
        <w:t>failure or dismissal from the p</w:t>
      </w:r>
      <w:r w:rsidR="00F42D29" w:rsidRPr="00C100BF">
        <w:rPr>
          <w:rFonts w:ascii="Times New Roman" w:hAnsi="Times New Roman"/>
          <w:sz w:val="24"/>
          <w:szCs w:val="24"/>
        </w:rPr>
        <w:t>rogram.</w:t>
      </w:r>
    </w:p>
    <w:p w:rsidR="00F42D29" w:rsidRPr="00C100BF" w:rsidRDefault="00F42D29" w:rsidP="00E334AE">
      <w:pPr>
        <w:pStyle w:val="ListParagraph"/>
        <w:numPr>
          <w:ilvl w:val="0"/>
          <w:numId w:val="27"/>
        </w:numPr>
        <w:spacing w:line="240" w:lineRule="auto"/>
        <w:rPr>
          <w:rFonts w:ascii="Times New Roman" w:hAnsi="Times New Roman"/>
          <w:sz w:val="24"/>
          <w:szCs w:val="24"/>
        </w:rPr>
      </w:pPr>
      <w:r w:rsidRPr="00C100BF">
        <w:rPr>
          <w:rFonts w:ascii="Times New Roman" w:hAnsi="Times New Roman"/>
          <w:sz w:val="24"/>
          <w:szCs w:val="24"/>
        </w:rPr>
        <w:t>Elective rotations are subject to the same grading criteria as the required rotations. All clinical rotations, required or elective, must be passed</w:t>
      </w:r>
    </w:p>
    <w:p w:rsidR="00F42D29" w:rsidRPr="00C100BF" w:rsidRDefault="00F42D29" w:rsidP="00E334AE">
      <w:pPr>
        <w:pStyle w:val="ListParagraph"/>
        <w:numPr>
          <w:ilvl w:val="0"/>
          <w:numId w:val="27"/>
        </w:numPr>
        <w:spacing w:line="240" w:lineRule="auto"/>
        <w:rPr>
          <w:rFonts w:ascii="Times New Roman" w:hAnsi="Times New Roman"/>
          <w:sz w:val="24"/>
          <w:szCs w:val="24"/>
        </w:rPr>
      </w:pPr>
      <w:r w:rsidRPr="00C100BF">
        <w:rPr>
          <w:rFonts w:ascii="Times New Roman" w:hAnsi="Times New Roman"/>
          <w:sz w:val="24"/>
          <w:szCs w:val="24"/>
        </w:rPr>
        <w:t xml:space="preserve">A grade of </w:t>
      </w:r>
      <w:r w:rsidRPr="00C100BF">
        <w:rPr>
          <w:rFonts w:ascii="Times New Roman" w:hAnsi="Times New Roman"/>
          <w:b/>
          <w:sz w:val="24"/>
          <w:szCs w:val="24"/>
        </w:rPr>
        <w:t>SATISFACTORY</w:t>
      </w:r>
      <w:r w:rsidRPr="00C100BF">
        <w:rPr>
          <w:rFonts w:ascii="Times New Roman" w:hAnsi="Times New Roman"/>
          <w:sz w:val="24"/>
          <w:szCs w:val="24"/>
        </w:rPr>
        <w:t xml:space="preserve"> for a clinical </w:t>
      </w:r>
      <w:r w:rsidR="005B3B64" w:rsidRPr="00C100BF">
        <w:rPr>
          <w:rFonts w:ascii="Times New Roman" w:hAnsi="Times New Roman"/>
          <w:sz w:val="24"/>
          <w:szCs w:val="24"/>
        </w:rPr>
        <w:t>clerkship</w:t>
      </w:r>
      <w:r w:rsidRPr="00C100BF">
        <w:rPr>
          <w:rFonts w:ascii="Times New Roman" w:hAnsi="Times New Roman"/>
          <w:sz w:val="24"/>
          <w:szCs w:val="24"/>
        </w:rPr>
        <w:t xml:space="preserve"> is passing.</w:t>
      </w:r>
    </w:p>
    <w:p w:rsidR="00796140" w:rsidRPr="00C100BF" w:rsidRDefault="00796140" w:rsidP="00C100BF">
      <w:pPr>
        <w:pStyle w:val="ListParagraph"/>
        <w:spacing w:line="240" w:lineRule="auto"/>
        <w:ind w:left="0" w:firstLine="0"/>
        <w:rPr>
          <w:rFonts w:ascii="Times New Roman" w:hAnsi="Times New Roman"/>
          <w:sz w:val="24"/>
          <w:szCs w:val="24"/>
        </w:rPr>
      </w:pPr>
    </w:p>
    <w:p w:rsidR="00796140" w:rsidRPr="00612F30" w:rsidRDefault="00E334AE" w:rsidP="00E334AE">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B.   </w:t>
      </w:r>
      <w:r w:rsidR="00796140" w:rsidRPr="00612F30">
        <w:rPr>
          <w:rFonts w:ascii="Times New Roman" w:hAnsi="Times New Roman"/>
          <w:b/>
          <w:sz w:val="24"/>
          <w:szCs w:val="24"/>
        </w:rPr>
        <w:t>Grade Determination</w:t>
      </w:r>
    </w:p>
    <w:p w:rsidR="00796140" w:rsidRPr="00C100BF" w:rsidRDefault="00796140" w:rsidP="00C100BF">
      <w:pPr>
        <w:pStyle w:val="ListParagraph"/>
        <w:spacing w:line="240" w:lineRule="auto"/>
        <w:ind w:left="0" w:firstLine="0"/>
        <w:rPr>
          <w:rFonts w:ascii="Times New Roman" w:hAnsi="Times New Roman"/>
          <w:sz w:val="24"/>
          <w:szCs w:val="24"/>
        </w:rPr>
      </w:pPr>
    </w:p>
    <w:p w:rsidR="00F42D29"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2F4C9D" w:rsidRPr="00C100BF">
        <w:rPr>
          <w:rFonts w:ascii="Times New Roman" w:hAnsi="Times New Roman"/>
          <w:sz w:val="24"/>
          <w:szCs w:val="24"/>
        </w:rPr>
        <w:t xml:space="preserve">The final grade for a clinical </w:t>
      </w:r>
      <w:r w:rsidR="005B3B64" w:rsidRPr="00C100BF">
        <w:rPr>
          <w:rFonts w:ascii="Times New Roman" w:hAnsi="Times New Roman"/>
          <w:sz w:val="24"/>
          <w:szCs w:val="24"/>
        </w:rPr>
        <w:t>clerkship</w:t>
      </w:r>
      <w:r w:rsidR="002F4C9D" w:rsidRPr="00C100BF">
        <w:rPr>
          <w:rFonts w:ascii="Times New Roman" w:hAnsi="Times New Roman"/>
          <w:sz w:val="24"/>
          <w:szCs w:val="24"/>
        </w:rPr>
        <w:t xml:space="preserve"> and the decision to pass or fail a student are academic issues and are the purview of the Physician Assistant </w:t>
      </w:r>
      <w:r w:rsidR="00825147">
        <w:rPr>
          <w:rFonts w:ascii="Times New Roman" w:hAnsi="Times New Roman"/>
          <w:sz w:val="24"/>
          <w:szCs w:val="24"/>
        </w:rPr>
        <w:t>Program</w:t>
      </w:r>
      <w:r w:rsidR="002F4C9D" w:rsidRPr="00C100BF">
        <w:rPr>
          <w:rFonts w:ascii="Times New Roman" w:hAnsi="Times New Roman"/>
          <w:sz w:val="24"/>
          <w:szCs w:val="24"/>
        </w:rPr>
        <w:t xml:space="preserve"> </w:t>
      </w:r>
      <w:r w:rsidR="00BF19F3">
        <w:rPr>
          <w:rFonts w:ascii="Times New Roman" w:hAnsi="Times New Roman"/>
          <w:sz w:val="24"/>
          <w:szCs w:val="24"/>
        </w:rPr>
        <w:t>f</w:t>
      </w:r>
      <w:r w:rsidR="002F4C9D" w:rsidRPr="00C100BF">
        <w:rPr>
          <w:rFonts w:ascii="Times New Roman" w:hAnsi="Times New Roman"/>
          <w:sz w:val="24"/>
          <w:szCs w:val="24"/>
        </w:rPr>
        <w:t>aculty.</w:t>
      </w:r>
    </w:p>
    <w:p w:rsidR="0082541A" w:rsidRPr="00C100BF" w:rsidRDefault="0082541A" w:rsidP="0082541A">
      <w:pPr>
        <w:pStyle w:val="ListParagraph"/>
        <w:spacing w:line="240" w:lineRule="auto"/>
        <w:ind w:left="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2F4C9D" w:rsidRPr="00C100BF">
        <w:rPr>
          <w:rFonts w:ascii="Times New Roman" w:hAnsi="Times New Roman"/>
          <w:sz w:val="24"/>
          <w:szCs w:val="24"/>
        </w:rPr>
        <w:t xml:space="preserve">Each clinical rotation will have specific written projects or papers that must be submitted to the Clinical </w:t>
      </w:r>
      <w:r w:rsidR="007D5D3A" w:rsidRPr="00C100BF">
        <w:rPr>
          <w:rFonts w:ascii="Times New Roman" w:hAnsi="Times New Roman"/>
          <w:sz w:val="24"/>
          <w:szCs w:val="24"/>
        </w:rPr>
        <w:t>Coordinator</w:t>
      </w:r>
      <w:r w:rsidR="002F4C9D" w:rsidRPr="00C100BF">
        <w:rPr>
          <w:rFonts w:ascii="Times New Roman" w:hAnsi="Times New Roman"/>
          <w:sz w:val="24"/>
          <w:szCs w:val="24"/>
        </w:rPr>
        <w:t xml:space="preserve"> at the end of the </w:t>
      </w:r>
      <w:r w:rsidR="005B3B64" w:rsidRPr="00C100BF">
        <w:rPr>
          <w:rFonts w:ascii="Times New Roman" w:hAnsi="Times New Roman"/>
          <w:sz w:val="24"/>
          <w:szCs w:val="24"/>
        </w:rPr>
        <w:t>clerkship</w:t>
      </w:r>
      <w:r w:rsidR="002F4C9D" w:rsidRPr="00C100BF">
        <w:rPr>
          <w:rFonts w:ascii="Times New Roman" w:hAnsi="Times New Roman"/>
          <w:sz w:val="24"/>
          <w:szCs w:val="24"/>
        </w:rPr>
        <w:t xml:space="preserve">. </w:t>
      </w:r>
      <w:r w:rsidR="00500A5C" w:rsidRPr="00C100BF">
        <w:rPr>
          <w:rFonts w:ascii="Times New Roman" w:hAnsi="Times New Roman"/>
          <w:sz w:val="24"/>
          <w:szCs w:val="24"/>
        </w:rPr>
        <w:t>These projects include, but are not limited to procedure cards, patient logs,</w:t>
      </w:r>
      <w:r w:rsidR="00F263DD" w:rsidRPr="00C100BF">
        <w:rPr>
          <w:rFonts w:ascii="Times New Roman" w:hAnsi="Times New Roman"/>
          <w:sz w:val="24"/>
          <w:szCs w:val="24"/>
        </w:rPr>
        <w:t xml:space="preserve"> case studies, SOAP</w:t>
      </w:r>
      <w:r w:rsidR="00500A5C" w:rsidRPr="00C100BF">
        <w:rPr>
          <w:rFonts w:ascii="Times New Roman" w:hAnsi="Times New Roman"/>
          <w:sz w:val="24"/>
          <w:szCs w:val="24"/>
        </w:rPr>
        <w:t xml:space="preserve"> or progress notes, admission and discharge summaries or notes, and other documentation of your patient care activities.</w:t>
      </w:r>
    </w:p>
    <w:p w:rsidR="0082541A" w:rsidRPr="00C100BF" w:rsidRDefault="0082541A" w:rsidP="0082541A">
      <w:pPr>
        <w:pStyle w:val="ListParagraph"/>
        <w:spacing w:line="240" w:lineRule="auto"/>
        <w:ind w:left="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2F4C9D" w:rsidRPr="00C100BF">
        <w:rPr>
          <w:rFonts w:ascii="Times New Roman" w:hAnsi="Times New Roman"/>
          <w:sz w:val="24"/>
          <w:szCs w:val="24"/>
        </w:rPr>
        <w:t xml:space="preserve">Instructions for written projects or papers are included in </w:t>
      </w:r>
      <w:r w:rsidR="00556071">
        <w:rPr>
          <w:rFonts w:ascii="Times New Roman" w:hAnsi="Times New Roman"/>
          <w:sz w:val="24"/>
          <w:szCs w:val="24"/>
        </w:rPr>
        <w:t>Appendix B,</w:t>
      </w:r>
      <w:r w:rsidR="003027F4">
        <w:rPr>
          <w:rFonts w:ascii="Times New Roman" w:hAnsi="Times New Roman"/>
          <w:sz w:val="24"/>
          <w:szCs w:val="24"/>
        </w:rPr>
        <w:t xml:space="preserve"> C &amp; D of this handbook.</w:t>
      </w:r>
      <w:r w:rsidR="002F4C9D" w:rsidRPr="00C100BF">
        <w:rPr>
          <w:rFonts w:ascii="Times New Roman" w:hAnsi="Times New Roman"/>
          <w:sz w:val="24"/>
          <w:szCs w:val="24"/>
        </w:rPr>
        <w:t xml:space="preserve">  Read</w:t>
      </w:r>
      <w:r w:rsidR="004A6C77" w:rsidRPr="00C100BF">
        <w:rPr>
          <w:rFonts w:ascii="Times New Roman" w:hAnsi="Times New Roman"/>
          <w:sz w:val="24"/>
          <w:szCs w:val="24"/>
        </w:rPr>
        <w:t xml:space="preserve"> </w:t>
      </w:r>
      <w:r w:rsidR="002F4C9D" w:rsidRPr="00C100BF">
        <w:rPr>
          <w:rFonts w:ascii="Times New Roman" w:hAnsi="Times New Roman"/>
          <w:sz w:val="24"/>
          <w:szCs w:val="24"/>
        </w:rPr>
        <w:t>and follow the instructions prior t</w:t>
      </w:r>
      <w:r>
        <w:rPr>
          <w:rFonts w:ascii="Times New Roman" w:hAnsi="Times New Roman"/>
          <w:sz w:val="24"/>
          <w:szCs w:val="24"/>
        </w:rPr>
        <w:t>o submitting written assignment:</w:t>
      </w:r>
    </w:p>
    <w:p w:rsidR="0082541A" w:rsidRPr="00C100BF" w:rsidRDefault="0082541A" w:rsidP="0082541A">
      <w:pPr>
        <w:pStyle w:val="ListParagraph"/>
        <w:spacing w:line="240" w:lineRule="auto"/>
        <w:ind w:left="0" w:firstLine="0"/>
        <w:rPr>
          <w:rFonts w:ascii="Times New Roman" w:hAnsi="Times New Roman"/>
          <w:sz w:val="24"/>
          <w:szCs w:val="24"/>
        </w:rPr>
      </w:pPr>
    </w:p>
    <w:p w:rsidR="002F4C9D" w:rsidRDefault="002F4C9D" w:rsidP="00E334AE">
      <w:pPr>
        <w:pStyle w:val="ListParagraph"/>
        <w:numPr>
          <w:ilvl w:val="0"/>
          <w:numId w:val="28"/>
        </w:numPr>
        <w:spacing w:line="240" w:lineRule="auto"/>
        <w:rPr>
          <w:rFonts w:ascii="Times New Roman" w:hAnsi="Times New Roman"/>
          <w:sz w:val="24"/>
          <w:szCs w:val="24"/>
        </w:rPr>
      </w:pPr>
      <w:r w:rsidRPr="00C100BF">
        <w:rPr>
          <w:rFonts w:ascii="Times New Roman" w:hAnsi="Times New Roman"/>
          <w:b/>
          <w:sz w:val="24"/>
          <w:szCs w:val="24"/>
        </w:rPr>
        <w:t xml:space="preserve">Failure to submit written assignments in a timely manner or failure to follow the instructions for written assignments may result in an UNSATISFACTORY final grade for that </w:t>
      </w:r>
      <w:r w:rsidR="00BF19F3">
        <w:rPr>
          <w:rFonts w:ascii="Times New Roman" w:hAnsi="Times New Roman"/>
          <w:b/>
          <w:sz w:val="24"/>
          <w:szCs w:val="24"/>
        </w:rPr>
        <w:t>clerkship</w:t>
      </w:r>
      <w:r w:rsidRPr="00C100BF">
        <w:rPr>
          <w:rFonts w:ascii="Times New Roman" w:hAnsi="Times New Roman"/>
          <w:b/>
          <w:sz w:val="24"/>
          <w:szCs w:val="24"/>
        </w:rPr>
        <w:t xml:space="preserve">.  </w:t>
      </w:r>
      <w:r w:rsidRPr="00C100BF">
        <w:rPr>
          <w:rFonts w:ascii="Times New Roman" w:hAnsi="Times New Roman"/>
          <w:sz w:val="24"/>
          <w:szCs w:val="24"/>
        </w:rPr>
        <w:t xml:space="preserve">Contact the Clinical </w:t>
      </w:r>
      <w:r w:rsidR="007D5D3A" w:rsidRPr="00C100BF">
        <w:rPr>
          <w:rFonts w:ascii="Times New Roman" w:hAnsi="Times New Roman"/>
          <w:sz w:val="24"/>
          <w:szCs w:val="24"/>
        </w:rPr>
        <w:t>Coordinator</w:t>
      </w:r>
      <w:r w:rsidRPr="00C100BF">
        <w:rPr>
          <w:rFonts w:ascii="Times New Roman" w:hAnsi="Times New Roman"/>
          <w:sz w:val="24"/>
          <w:szCs w:val="24"/>
        </w:rPr>
        <w:t xml:space="preserve"> if you have any questions regarding written assignments.</w:t>
      </w:r>
    </w:p>
    <w:p w:rsidR="0082541A" w:rsidRPr="00C100BF" w:rsidRDefault="0082541A" w:rsidP="0082541A">
      <w:pPr>
        <w:pStyle w:val="ListParagraph"/>
        <w:spacing w:line="240" w:lineRule="auto"/>
        <w:ind w:left="36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F263DD" w:rsidRPr="00C100BF">
        <w:rPr>
          <w:rFonts w:ascii="Times New Roman" w:hAnsi="Times New Roman"/>
          <w:sz w:val="24"/>
          <w:szCs w:val="24"/>
        </w:rPr>
        <w:t>Attendance and participation in</w:t>
      </w:r>
      <w:r w:rsidR="002F4C9D" w:rsidRPr="00C100BF">
        <w:rPr>
          <w:rFonts w:ascii="Times New Roman" w:hAnsi="Times New Roman"/>
          <w:sz w:val="24"/>
          <w:szCs w:val="24"/>
        </w:rPr>
        <w:t xml:space="preserve"> rounds and lectures may be required at the clinical sit</w:t>
      </w:r>
      <w:r w:rsidR="00F263DD" w:rsidRPr="00C100BF">
        <w:rPr>
          <w:rFonts w:ascii="Times New Roman" w:hAnsi="Times New Roman"/>
          <w:sz w:val="24"/>
          <w:szCs w:val="24"/>
        </w:rPr>
        <w:t>e and these may be used by the p</w:t>
      </w:r>
      <w:r w:rsidR="002F4C9D" w:rsidRPr="00C100BF">
        <w:rPr>
          <w:rFonts w:ascii="Times New Roman" w:hAnsi="Times New Roman"/>
          <w:sz w:val="24"/>
          <w:szCs w:val="24"/>
        </w:rPr>
        <w:t>recept</w:t>
      </w:r>
      <w:r w:rsidR="005B3B64" w:rsidRPr="00C100BF">
        <w:rPr>
          <w:rFonts w:ascii="Times New Roman" w:hAnsi="Times New Roman"/>
          <w:sz w:val="24"/>
          <w:szCs w:val="24"/>
        </w:rPr>
        <w:t>or to determine you</w:t>
      </w:r>
      <w:r w:rsidR="00F263DD" w:rsidRPr="00C100BF">
        <w:rPr>
          <w:rFonts w:ascii="Times New Roman" w:hAnsi="Times New Roman"/>
          <w:sz w:val="24"/>
          <w:szCs w:val="24"/>
        </w:rPr>
        <w:t>r</w:t>
      </w:r>
      <w:r w:rsidR="005B3B64" w:rsidRPr="00C100BF">
        <w:rPr>
          <w:rFonts w:ascii="Times New Roman" w:hAnsi="Times New Roman"/>
          <w:sz w:val="24"/>
          <w:szCs w:val="24"/>
        </w:rPr>
        <w:t xml:space="preserve"> mid or end</w:t>
      </w:r>
      <w:r w:rsidR="00F263DD" w:rsidRPr="00C100BF">
        <w:rPr>
          <w:rFonts w:ascii="Times New Roman" w:hAnsi="Times New Roman"/>
          <w:sz w:val="24"/>
          <w:szCs w:val="24"/>
        </w:rPr>
        <w:t>-</w:t>
      </w:r>
      <w:r w:rsidR="002F4C9D" w:rsidRPr="00C100BF">
        <w:rPr>
          <w:rFonts w:ascii="Times New Roman" w:hAnsi="Times New Roman"/>
          <w:sz w:val="24"/>
          <w:szCs w:val="24"/>
        </w:rPr>
        <w:t>of</w:t>
      </w:r>
      <w:r w:rsidR="00F263DD" w:rsidRPr="00C100BF">
        <w:rPr>
          <w:rFonts w:ascii="Times New Roman" w:hAnsi="Times New Roman"/>
          <w:sz w:val="24"/>
          <w:szCs w:val="24"/>
        </w:rPr>
        <w:t>-</w:t>
      </w:r>
      <w:r w:rsidR="005B3B64" w:rsidRPr="00C100BF">
        <w:rPr>
          <w:rFonts w:ascii="Times New Roman" w:hAnsi="Times New Roman"/>
          <w:sz w:val="24"/>
          <w:szCs w:val="24"/>
        </w:rPr>
        <w:t>clerkship</w:t>
      </w:r>
      <w:r w:rsidR="002F4C9D" w:rsidRPr="00C100BF">
        <w:rPr>
          <w:rFonts w:ascii="Times New Roman" w:hAnsi="Times New Roman"/>
          <w:sz w:val="24"/>
          <w:szCs w:val="24"/>
        </w:rPr>
        <w:t xml:space="preserve"> evaluation.</w:t>
      </w:r>
    </w:p>
    <w:p w:rsidR="0082541A" w:rsidRPr="00C100BF" w:rsidRDefault="0082541A" w:rsidP="0082541A">
      <w:pPr>
        <w:pStyle w:val="ListParagraph"/>
        <w:spacing w:line="240" w:lineRule="auto"/>
        <w:ind w:left="36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5.   </w:t>
      </w:r>
      <w:r w:rsidR="002F4C9D" w:rsidRPr="00C100BF">
        <w:rPr>
          <w:rFonts w:ascii="Times New Roman" w:hAnsi="Times New Roman"/>
          <w:sz w:val="24"/>
          <w:szCs w:val="24"/>
        </w:rPr>
        <w:t xml:space="preserve">Clinical </w:t>
      </w:r>
      <w:r w:rsidR="00F263DD" w:rsidRPr="00C100BF">
        <w:rPr>
          <w:rFonts w:ascii="Times New Roman" w:hAnsi="Times New Roman"/>
          <w:sz w:val="24"/>
          <w:szCs w:val="24"/>
        </w:rPr>
        <w:t>f</w:t>
      </w:r>
      <w:r w:rsidR="002F4C9D" w:rsidRPr="00C100BF">
        <w:rPr>
          <w:rFonts w:ascii="Times New Roman" w:hAnsi="Times New Roman"/>
          <w:sz w:val="24"/>
          <w:szCs w:val="24"/>
        </w:rPr>
        <w:t>aculty may use written tests or projects to help them determine your end of rotation clinical evaluation. These are separate from written program tests or assignments.</w:t>
      </w:r>
    </w:p>
    <w:p w:rsidR="0082541A" w:rsidRPr="00C100BF" w:rsidRDefault="0082541A" w:rsidP="0082541A">
      <w:pPr>
        <w:pStyle w:val="ListParagraph"/>
        <w:spacing w:line="240" w:lineRule="auto"/>
        <w:ind w:left="36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6.   </w:t>
      </w:r>
      <w:r w:rsidR="002F4C9D" w:rsidRPr="00C100BF">
        <w:rPr>
          <w:rFonts w:ascii="Times New Roman" w:hAnsi="Times New Roman"/>
          <w:sz w:val="24"/>
          <w:szCs w:val="24"/>
        </w:rPr>
        <w:t>Due to the dynamic nature of the clinical sites, there are currently no predetermined numerical values for types or quantities of patients you must see, or types and numbers of procedures that you must perform during individual rotations. However, the data you submit will be evaluated for trends and will assist in determining performance standards.</w:t>
      </w:r>
    </w:p>
    <w:p w:rsidR="0082541A" w:rsidRPr="00C100BF" w:rsidRDefault="0082541A" w:rsidP="0082541A">
      <w:pPr>
        <w:pStyle w:val="ListParagraph"/>
        <w:spacing w:line="240" w:lineRule="auto"/>
        <w:ind w:left="360" w:firstLine="0"/>
        <w:rPr>
          <w:rFonts w:ascii="Times New Roman" w:hAnsi="Times New Roman"/>
          <w:sz w:val="24"/>
          <w:szCs w:val="24"/>
        </w:rPr>
      </w:pPr>
    </w:p>
    <w:p w:rsidR="002F4C9D"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7.   </w:t>
      </w:r>
      <w:r w:rsidR="00796140" w:rsidRPr="00C100BF">
        <w:rPr>
          <w:rFonts w:ascii="Times New Roman" w:hAnsi="Times New Roman"/>
          <w:sz w:val="24"/>
          <w:szCs w:val="24"/>
        </w:rPr>
        <w:t>“Unsatisfactory” mid-rotation evaluations may result in removal from a clinical site, restarting a rotation at another site if available, remediation, delayed graduation, course failure, and possible dismissal from the program.</w:t>
      </w:r>
    </w:p>
    <w:p w:rsidR="0082541A" w:rsidRPr="00C100BF" w:rsidRDefault="0082541A" w:rsidP="0082541A">
      <w:pPr>
        <w:pStyle w:val="ListParagraph"/>
        <w:spacing w:line="240" w:lineRule="auto"/>
        <w:ind w:left="360" w:firstLine="0"/>
        <w:rPr>
          <w:rFonts w:ascii="Times New Roman" w:hAnsi="Times New Roman"/>
          <w:sz w:val="24"/>
          <w:szCs w:val="24"/>
        </w:rPr>
      </w:pPr>
    </w:p>
    <w:p w:rsidR="00796140" w:rsidRPr="00C100BF"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8.   </w:t>
      </w:r>
      <w:r w:rsidR="00796140" w:rsidRPr="00C100BF">
        <w:rPr>
          <w:rFonts w:ascii="Times New Roman" w:hAnsi="Times New Roman"/>
          <w:sz w:val="24"/>
          <w:szCs w:val="24"/>
        </w:rPr>
        <w:t>Abandoning a clinical site by unexcused or unexplained absences is justifiable cause for failure, suspension from clinical rotations, repeating a rotation, or possible dismissal from the program.</w:t>
      </w:r>
    </w:p>
    <w:p w:rsidR="00796140" w:rsidRDefault="00796140" w:rsidP="00C100BF">
      <w:pPr>
        <w:pStyle w:val="ListParagraph"/>
        <w:spacing w:line="240" w:lineRule="auto"/>
        <w:ind w:left="0" w:firstLine="0"/>
        <w:rPr>
          <w:rFonts w:ascii="Times New Roman" w:hAnsi="Times New Roman"/>
          <w:sz w:val="24"/>
          <w:szCs w:val="24"/>
        </w:rPr>
      </w:pPr>
    </w:p>
    <w:p w:rsidR="00796140" w:rsidRPr="00612F30" w:rsidRDefault="00E334AE" w:rsidP="00E334AE">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C.   </w:t>
      </w:r>
      <w:r w:rsidR="00796140" w:rsidRPr="00612F30">
        <w:rPr>
          <w:rFonts w:ascii="Times New Roman" w:hAnsi="Times New Roman"/>
          <w:b/>
          <w:sz w:val="24"/>
          <w:szCs w:val="24"/>
        </w:rPr>
        <w:t>Remediation</w:t>
      </w:r>
    </w:p>
    <w:p w:rsidR="00796140" w:rsidRPr="00C100BF" w:rsidRDefault="00796140" w:rsidP="00C100BF">
      <w:pPr>
        <w:pStyle w:val="ListParagraph"/>
        <w:spacing w:line="240" w:lineRule="auto"/>
        <w:ind w:left="0" w:firstLine="0"/>
        <w:rPr>
          <w:rFonts w:ascii="Times New Roman" w:hAnsi="Times New Roman"/>
          <w:sz w:val="24"/>
          <w:szCs w:val="24"/>
        </w:rPr>
      </w:pPr>
    </w:p>
    <w:p w:rsidR="00796140"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796140" w:rsidRPr="00C100BF">
        <w:rPr>
          <w:rFonts w:ascii="Times New Roman" w:hAnsi="Times New Roman"/>
          <w:sz w:val="24"/>
          <w:szCs w:val="24"/>
        </w:rPr>
        <w:t>The goal of remediation is to correct deficiencies in academic and clinical performance and to attain an</w:t>
      </w:r>
      <w:r w:rsidR="005B3B64" w:rsidRPr="00C100BF">
        <w:rPr>
          <w:rFonts w:ascii="Times New Roman" w:hAnsi="Times New Roman"/>
          <w:sz w:val="24"/>
          <w:szCs w:val="24"/>
        </w:rPr>
        <w:t xml:space="preserve"> acceptable level of competency.</w:t>
      </w:r>
    </w:p>
    <w:p w:rsidR="0082541A" w:rsidRPr="00C100BF" w:rsidRDefault="0082541A" w:rsidP="0082541A">
      <w:pPr>
        <w:pStyle w:val="ListParagraph"/>
        <w:spacing w:line="240" w:lineRule="auto"/>
        <w:ind w:left="0" w:firstLine="0"/>
        <w:rPr>
          <w:rFonts w:ascii="Times New Roman" w:hAnsi="Times New Roman"/>
          <w:sz w:val="24"/>
          <w:szCs w:val="24"/>
        </w:rPr>
      </w:pPr>
    </w:p>
    <w:p w:rsidR="00796140"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796140" w:rsidRPr="00C100BF">
        <w:rPr>
          <w:rFonts w:ascii="Times New Roman" w:hAnsi="Times New Roman"/>
          <w:sz w:val="24"/>
          <w:szCs w:val="24"/>
        </w:rPr>
        <w:t>The goal of the mid-rotation evaluation is to identify deficiencies early in a rotation when remediation will be most beneficial.</w:t>
      </w:r>
    </w:p>
    <w:p w:rsidR="0082541A" w:rsidRPr="00C100BF" w:rsidRDefault="0082541A" w:rsidP="0082541A">
      <w:pPr>
        <w:pStyle w:val="ListParagraph"/>
        <w:spacing w:line="240" w:lineRule="auto"/>
        <w:ind w:left="0" w:firstLine="0"/>
        <w:rPr>
          <w:rFonts w:ascii="Times New Roman" w:hAnsi="Times New Roman"/>
          <w:sz w:val="24"/>
          <w:szCs w:val="24"/>
        </w:rPr>
      </w:pPr>
    </w:p>
    <w:p w:rsidR="00796140" w:rsidRPr="00C100BF" w:rsidRDefault="0082541A" w:rsidP="0082541A">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 xml:space="preserve">3.   </w:t>
      </w:r>
      <w:r w:rsidR="00796140" w:rsidRPr="00C100BF">
        <w:rPr>
          <w:rFonts w:ascii="Times New Roman" w:hAnsi="Times New Roman"/>
          <w:sz w:val="24"/>
          <w:szCs w:val="24"/>
        </w:rPr>
        <w:t>Remediation may include, but is not limited to:  written projects, retests, supervised patient interactions, skills workshops, repeating or restarting a clinical rotation and possible lengthening the clinical year.</w:t>
      </w:r>
    </w:p>
    <w:p w:rsidR="00465AB5" w:rsidRPr="00C100BF" w:rsidRDefault="0082541A" w:rsidP="0082541A">
      <w:pPr>
        <w:pStyle w:val="NormalWeb"/>
      </w:pPr>
      <w:r>
        <w:rPr>
          <w:color w:val="000000"/>
        </w:rPr>
        <w:t xml:space="preserve">4.   </w:t>
      </w:r>
      <w:r w:rsidR="00825147">
        <w:rPr>
          <w:color w:val="000000"/>
        </w:rPr>
        <w:t xml:space="preserve">The WLU PA Program </w:t>
      </w:r>
      <w:r w:rsidR="00465AB5" w:rsidRPr="00C100BF">
        <w:rPr>
          <w:color w:val="000000"/>
        </w:rPr>
        <w:t xml:space="preserve">is a competency based program. Students are required to complete each component of this program successfully before progressing on to the next phase. The minimum passing score is </w:t>
      </w:r>
      <w:r w:rsidR="001B67C2">
        <w:rPr>
          <w:color w:val="000000"/>
        </w:rPr>
        <w:t>6</w:t>
      </w:r>
      <w:r w:rsidR="00465AB5" w:rsidRPr="00C100BF">
        <w:rPr>
          <w:color w:val="000000"/>
        </w:rPr>
        <w:t>0% on all written exams and a grade of “satisfactory” on professionalism, all skills and clinical clerkships. </w:t>
      </w:r>
      <w:r w:rsidR="00465AB5" w:rsidRPr="00C100BF">
        <w:t> </w:t>
      </w:r>
    </w:p>
    <w:p w:rsidR="00465AB5" w:rsidRPr="00C100BF" w:rsidRDefault="0082541A" w:rsidP="0082541A">
      <w:pPr>
        <w:pStyle w:val="NormalWeb"/>
      </w:pPr>
      <w:r>
        <w:rPr>
          <w:color w:val="000000"/>
        </w:rPr>
        <w:t xml:space="preserve">5.   </w:t>
      </w:r>
      <w:r w:rsidR="00465AB5" w:rsidRPr="00C100BF">
        <w:rPr>
          <w:color w:val="000000"/>
        </w:rPr>
        <w:t xml:space="preserve">Students who are identified through self-referral or through faculty observation as being at risk for failure will be referred for remediation. Remediation may include tutoring, self-study, completion of specific tasks or referral to the </w:t>
      </w:r>
      <w:r w:rsidR="001B67C2">
        <w:rPr>
          <w:color w:val="000000"/>
        </w:rPr>
        <w:t>Learning and Student Development Center</w:t>
      </w:r>
      <w:r w:rsidR="00465AB5" w:rsidRPr="00C100BF">
        <w:rPr>
          <w:color w:val="000000"/>
        </w:rPr>
        <w:t xml:space="preserve"> for counseling.</w:t>
      </w:r>
    </w:p>
    <w:p w:rsidR="00465AB5" w:rsidRPr="00C100BF" w:rsidRDefault="0082541A" w:rsidP="0082541A">
      <w:pPr>
        <w:pStyle w:val="NormalWeb"/>
      </w:pPr>
      <w:r>
        <w:rPr>
          <w:color w:val="000000"/>
        </w:rPr>
        <w:t xml:space="preserve">6.   </w:t>
      </w:r>
      <w:r w:rsidR="00465AB5" w:rsidRPr="00C100BF">
        <w:rPr>
          <w:color w:val="000000"/>
        </w:rPr>
        <w:t>Any student not achieving the minimum passing grade will receive a failing grade. The student will be notified and will be required to take a reexamination within two weeks. Should the student fail a retest, this would trigger a comprehensive review of his/her academic record resulting in administrative action which may include probation, deceleration or dismissal from the program.</w:t>
      </w:r>
    </w:p>
    <w:p w:rsidR="00BF19F3" w:rsidRDefault="001B67C2" w:rsidP="0082541A">
      <w:pPr>
        <w:pStyle w:val="NormalWeb"/>
        <w:rPr>
          <w:color w:val="000000"/>
        </w:rPr>
      </w:pPr>
      <w:r>
        <w:rPr>
          <w:color w:val="000000"/>
        </w:rPr>
        <w:t>7</w:t>
      </w:r>
      <w:r w:rsidR="0082541A">
        <w:rPr>
          <w:color w:val="000000"/>
        </w:rPr>
        <w:t xml:space="preserve">.   </w:t>
      </w:r>
      <w:r w:rsidR="00465AB5" w:rsidRPr="00C100BF">
        <w:rPr>
          <w:color w:val="000000"/>
        </w:rPr>
        <w:t xml:space="preserve">Any student who fails a repeated course or clerkship will be dismissed from the program. </w:t>
      </w:r>
    </w:p>
    <w:p w:rsidR="00796140" w:rsidRDefault="001B67C2" w:rsidP="0082541A">
      <w:pPr>
        <w:pStyle w:val="NormalWeb"/>
        <w:rPr>
          <w:color w:val="000000"/>
        </w:rPr>
      </w:pPr>
      <w:r>
        <w:rPr>
          <w:color w:val="000000"/>
        </w:rPr>
        <w:t>8</w:t>
      </w:r>
      <w:r w:rsidR="0082541A">
        <w:rPr>
          <w:color w:val="000000"/>
        </w:rPr>
        <w:t xml:space="preserve">.   </w:t>
      </w:r>
      <w:r w:rsidR="00465AB5" w:rsidRPr="00C100BF">
        <w:rPr>
          <w:color w:val="000000"/>
        </w:rPr>
        <w:t>Failure to satisfactorily progress professionally, although a student may have passing grades in all courses, and when viewed as a whole, the record shows a pattern of concern, may result in a student being placed on probation</w:t>
      </w:r>
      <w:r>
        <w:rPr>
          <w:color w:val="000000"/>
        </w:rPr>
        <w:t>,</w:t>
      </w:r>
      <w:r w:rsidR="00465AB5" w:rsidRPr="00C100BF">
        <w:rPr>
          <w:color w:val="000000"/>
        </w:rPr>
        <w:t xml:space="preserve"> and</w:t>
      </w:r>
      <w:r>
        <w:rPr>
          <w:color w:val="000000"/>
        </w:rPr>
        <w:t>/or completing</w:t>
      </w:r>
      <w:r w:rsidR="00465AB5" w:rsidRPr="00C100BF">
        <w:rPr>
          <w:color w:val="000000"/>
        </w:rPr>
        <w:t>  a remediation plan</w:t>
      </w:r>
      <w:r>
        <w:rPr>
          <w:color w:val="000000"/>
        </w:rPr>
        <w:t>, or dismissal</w:t>
      </w:r>
      <w:r w:rsidR="0008313D">
        <w:rPr>
          <w:color w:val="000000"/>
        </w:rPr>
        <w:t xml:space="preserve"> </w:t>
      </w:r>
      <w:r>
        <w:rPr>
          <w:color w:val="000000"/>
        </w:rPr>
        <w:t>from the program</w:t>
      </w:r>
      <w:r w:rsidR="00465AB5" w:rsidRPr="00C100BF">
        <w:rPr>
          <w:color w:val="000000"/>
        </w:rPr>
        <w:t>. Failure to successfully complete the terms of remediation will result in dismissal from the program.</w:t>
      </w:r>
    </w:p>
    <w:p w:rsidR="00796140" w:rsidRPr="00612F30" w:rsidRDefault="00E334AE" w:rsidP="00E334AE">
      <w:pPr>
        <w:pStyle w:val="ListParagraph"/>
        <w:spacing w:line="240" w:lineRule="auto"/>
        <w:ind w:left="0" w:firstLine="0"/>
        <w:rPr>
          <w:rFonts w:ascii="Times New Roman" w:hAnsi="Times New Roman"/>
          <w:b/>
          <w:sz w:val="24"/>
          <w:szCs w:val="24"/>
        </w:rPr>
      </w:pPr>
      <w:r w:rsidRPr="00612F30">
        <w:rPr>
          <w:rFonts w:ascii="Times New Roman" w:hAnsi="Times New Roman"/>
          <w:b/>
          <w:sz w:val="24"/>
          <w:szCs w:val="24"/>
        </w:rPr>
        <w:t xml:space="preserve">D.   </w:t>
      </w:r>
      <w:r w:rsidR="00796140" w:rsidRPr="00612F30">
        <w:rPr>
          <w:rFonts w:ascii="Times New Roman" w:hAnsi="Times New Roman"/>
          <w:b/>
          <w:sz w:val="24"/>
          <w:szCs w:val="24"/>
        </w:rPr>
        <w:t>Program Progression in the Clinical Phase</w:t>
      </w:r>
    </w:p>
    <w:p w:rsidR="00796140" w:rsidRPr="00C100BF" w:rsidRDefault="00796140" w:rsidP="00C100BF">
      <w:pPr>
        <w:pStyle w:val="ListParagraph"/>
        <w:spacing w:line="240" w:lineRule="auto"/>
        <w:ind w:left="0" w:firstLine="0"/>
        <w:rPr>
          <w:rFonts w:ascii="Times New Roman" w:hAnsi="Times New Roman"/>
          <w:sz w:val="24"/>
          <w:szCs w:val="24"/>
        </w:rPr>
      </w:pPr>
    </w:p>
    <w:p w:rsidR="00796140" w:rsidRDefault="00533080" w:rsidP="00533080">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796140" w:rsidRPr="00C100BF">
        <w:rPr>
          <w:rFonts w:ascii="Times New Roman" w:hAnsi="Times New Roman"/>
          <w:sz w:val="24"/>
          <w:szCs w:val="24"/>
        </w:rPr>
        <w:t xml:space="preserve">At the end of each </w:t>
      </w:r>
      <w:r w:rsidR="005B3B64" w:rsidRPr="00C100BF">
        <w:rPr>
          <w:rFonts w:ascii="Times New Roman" w:hAnsi="Times New Roman"/>
          <w:sz w:val="24"/>
          <w:szCs w:val="24"/>
        </w:rPr>
        <w:t>clerkship</w:t>
      </w:r>
      <w:r w:rsidR="00635B39" w:rsidRPr="00C100BF">
        <w:rPr>
          <w:rFonts w:ascii="Times New Roman" w:hAnsi="Times New Roman"/>
          <w:sz w:val="24"/>
          <w:szCs w:val="24"/>
        </w:rPr>
        <w:t xml:space="preserve">, </w:t>
      </w:r>
      <w:r w:rsidR="00796140" w:rsidRPr="00C100BF">
        <w:rPr>
          <w:rFonts w:ascii="Times New Roman" w:hAnsi="Times New Roman"/>
          <w:sz w:val="24"/>
          <w:szCs w:val="24"/>
        </w:rPr>
        <w:t>the Physician</w:t>
      </w:r>
      <w:r w:rsidR="00825147">
        <w:rPr>
          <w:rFonts w:ascii="Times New Roman" w:hAnsi="Times New Roman"/>
          <w:sz w:val="24"/>
          <w:szCs w:val="24"/>
        </w:rPr>
        <w:t xml:space="preserve"> Assistant</w:t>
      </w:r>
      <w:r w:rsidR="00F263DD" w:rsidRPr="00C100BF">
        <w:rPr>
          <w:rFonts w:ascii="Times New Roman" w:hAnsi="Times New Roman"/>
          <w:sz w:val="24"/>
          <w:szCs w:val="24"/>
        </w:rPr>
        <w:t xml:space="preserve"> f</w:t>
      </w:r>
      <w:r w:rsidR="00796140" w:rsidRPr="00C100BF">
        <w:rPr>
          <w:rFonts w:ascii="Times New Roman" w:hAnsi="Times New Roman"/>
          <w:sz w:val="24"/>
          <w:szCs w:val="24"/>
        </w:rPr>
        <w:t>aculty reviews each student’s progress.</w:t>
      </w:r>
    </w:p>
    <w:p w:rsidR="00533080" w:rsidRPr="00C100BF" w:rsidRDefault="00533080" w:rsidP="00533080">
      <w:pPr>
        <w:pStyle w:val="ListParagraph"/>
        <w:spacing w:line="240" w:lineRule="auto"/>
        <w:ind w:left="0" w:firstLine="0"/>
        <w:rPr>
          <w:rFonts w:ascii="Times New Roman" w:hAnsi="Times New Roman"/>
          <w:sz w:val="24"/>
          <w:szCs w:val="24"/>
        </w:rPr>
      </w:pPr>
    </w:p>
    <w:p w:rsidR="00796140" w:rsidRDefault="00533080" w:rsidP="00533080">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796140" w:rsidRPr="00C100BF">
        <w:rPr>
          <w:rFonts w:ascii="Times New Roman" w:hAnsi="Times New Roman"/>
          <w:sz w:val="24"/>
          <w:szCs w:val="24"/>
        </w:rPr>
        <w:t>Each student’s attendance, written</w:t>
      </w:r>
      <w:r w:rsidR="00F263DD" w:rsidRPr="00C100BF">
        <w:rPr>
          <w:rFonts w:ascii="Times New Roman" w:hAnsi="Times New Roman"/>
          <w:sz w:val="24"/>
          <w:szCs w:val="24"/>
        </w:rPr>
        <w:t xml:space="preserve"> assignments, test scores, and p</w:t>
      </w:r>
      <w:r w:rsidR="00796140" w:rsidRPr="00C100BF">
        <w:rPr>
          <w:rFonts w:ascii="Times New Roman" w:hAnsi="Times New Roman"/>
          <w:sz w:val="24"/>
          <w:szCs w:val="24"/>
        </w:rPr>
        <w:t xml:space="preserve">receptor evaluations are reviewed prior to grade submission and approval for progression to the next </w:t>
      </w:r>
      <w:r w:rsidR="00B22853">
        <w:rPr>
          <w:rFonts w:ascii="Times New Roman" w:hAnsi="Times New Roman"/>
          <w:sz w:val="24"/>
          <w:szCs w:val="24"/>
        </w:rPr>
        <w:t>term</w:t>
      </w:r>
      <w:r w:rsidR="00796140" w:rsidRPr="00C100BF">
        <w:rPr>
          <w:rFonts w:ascii="Times New Roman" w:hAnsi="Times New Roman"/>
          <w:sz w:val="24"/>
          <w:szCs w:val="24"/>
        </w:rPr>
        <w:t>.</w:t>
      </w:r>
    </w:p>
    <w:p w:rsidR="00533080" w:rsidRPr="00C100BF" w:rsidRDefault="00533080" w:rsidP="00533080">
      <w:pPr>
        <w:pStyle w:val="ListParagraph"/>
        <w:spacing w:line="240" w:lineRule="auto"/>
        <w:ind w:left="0" w:firstLine="0"/>
        <w:rPr>
          <w:rFonts w:ascii="Times New Roman" w:hAnsi="Times New Roman"/>
          <w:sz w:val="24"/>
          <w:szCs w:val="24"/>
        </w:rPr>
      </w:pPr>
    </w:p>
    <w:p w:rsidR="00796140" w:rsidRDefault="00533080"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796140" w:rsidRPr="00C100BF">
        <w:rPr>
          <w:rFonts w:ascii="Times New Roman" w:hAnsi="Times New Roman"/>
          <w:sz w:val="24"/>
          <w:szCs w:val="24"/>
        </w:rPr>
        <w:t>Each element reviewed must demonstrate that the student is displaying positive progress in his or her clinical abilities and professional demeanor.</w:t>
      </w:r>
    </w:p>
    <w:p w:rsidR="00CF65C4" w:rsidRPr="00C100BF" w:rsidRDefault="00CF65C4" w:rsidP="00CF65C4">
      <w:pPr>
        <w:pStyle w:val="ListParagraph"/>
        <w:spacing w:line="240" w:lineRule="auto"/>
        <w:ind w:left="0" w:firstLine="0"/>
        <w:rPr>
          <w:rFonts w:ascii="Times New Roman" w:hAnsi="Times New Roman"/>
          <w:sz w:val="24"/>
          <w:szCs w:val="24"/>
        </w:rPr>
      </w:pPr>
    </w:p>
    <w:p w:rsidR="00796140"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796140" w:rsidRPr="00C100BF">
        <w:rPr>
          <w:rFonts w:ascii="Times New Roman" w:hAnsi="Times New Roman"/>
          <w:sz w:val="24"/>
          <w:szCs w:val="24"/>
        </w:rPr>
        <w:t xml:space="preserve">Failure to demonstrate positive progress in any of the elements reviewed may result in remediation, disciplinary action, delay in progression, failure of a </w:t>
      </w:r>
      <w:r w:rsidR="005B3B64" w:rsidRPr="00C100BF">
        <w:rPr>
          <w:rFonts w:ascii="Times New Roman" w:hAnsi="Times New Roman"/>
          <w:sz w:val="24"/>
          <w:szCs w:val="24"/>
        </w:rPr>
        <w:t>clerkship</w:t>
      </w:r>
      <w:r w:rsidR="00796140" w:rsidRPr="00C100BF">
        <w:rPr>
          <w:rFonts w:ascii="Times New Roman" w:hAnsi="Times New Roman"/>
          <w:sz w:val="24"/>
          <w:szCs w:val="24"/>
        </w:rPr>
        <w:t>, dismissal from the program or other consequences.</w:t>
      </w:r>
    </w:p>
    <w:p w:rsidR="002E423E" w:rsidRDefault="002E423E" w:rsidP="00C100BF">
      <w:pPr>
        <w:pStyle w:val="ListParagraph"/>
        <w:spacing w:line="240" w:lineRule="auto"/>
        <w:ind w:left="0" w:firstLine="0"/>
        <w:rPr>
          <w:rFonts w:ascii="Times New Roman" w:hAnsi="Times New Roman"/>
          <w:sz w:val="24"/>
          <w:szCs w:val="24"/>
        </w:rPr>
      </w:pPr>
    </w:p>
    <w:p w:rsidR="00796140" w:rsidRPr="00412AA4" w:rsidRDefault="00E334AE" w:rsidP="00E334AE">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E.   </w:t>
      </w:r>
      <w:r w:rsidR="00500A5C" w:rsidRPr="00412AA4">
        <w:rPr>
          <w:rFonts w:ascii="Times New Roman" w:hAnsi="Times New Roman"/>
          <w:b/>
          <w:sz w:val="24"/>
          <w:szCs w:val="24"/>
        </w:rPr>
        <w:t>Academic Standards and Ethical Clinical Behavior</w:t>
      </w:r>
    </w:p>
    <w:p w:rsidR="00500A5C" w:rsidRPr="00C100BF" w:rsidRDefault="00500A5C" w:rsidP="00C100BF">
      <w:pPr>
        <w:pStyle w:val="ListParagraph"/>
        <w:spacing w:line="240" w:lineRule="auto"/>
        <w:ind w:left="0" w:firstLine="0"/>
        <w:rPr>
          <w:rFonts w:ascii="Times New Roman" w:hAnsi="Times New Roman"/>
          <w:sz w:val="24"/>
          <w:szCs w:val="24"/>
        </w:rPr>
      </w:pPr>
    </w:p>
    <w:p w:rsidR="00500A5C"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500A5C" w:rsidRPr="00C100BF">
        <w:rPr>
          <w:rFonts w:ascii="Times New Roman" w:hAnsi="Times New Roman"/>
          <w:sz w:val="24"/>
          <w:szCs w:val="24"/>
        </w:rPr>
        <w:t>The standards of academic integrity for the didactic year apply to clinical year written projects and examinatio</w:t>
      </w:r>
      <w:r w:rsidR="00825147">
        <w:rPr>
          <w:rFonts w:ascii="Times New Roman" w:hAnsi="Times New Roman"/>
          <w:sz w:val="24"/>
          <w:szCs w:val="24"/>
        </w:rPr>
        <w:t>ns. Please review the</w:t>
      </w:r>
      <w:r w:rsidR="00500A5C" w:rsidRPr="00C100BF">
        <w:rPr>
          <w:rFonts w:ascii="Times New Roman" w:hAnsi="Times New Roman"/>
          <w:sz w:val="24"/>
          <w:szCs w:val="24"/>
        </w:rPr>
        <w:t xml:space="preserve"> </w:t>
      </w:r>
      <w:r w:rsidR="00500A5C" w:rsidRPr="00C100BF">
        <w:rPr>
          <w:rFonts w:ascii="Times New Roman" w:hAnsi="Times New Roman"/>
          <w:i/>
          <w:sz w:val="24"/>
          <w:szCs w:val="24"/>
        </w:rPr>
        <w:t>Student Handbook</w:t>
      </w:r>
      <w:r w:rsidR="00500A5C" w:rsidRPr="00C100BF">
        <w:rPr>
          <w:rFonts w:ascii="Times New Roman" w:hAnsi="Times New Roman"/>
          <w:sz w:val="24"/>
          <w:szCs w:val="24"/>
        </w:rPr>
        <w:t>.</w:t>
      </w:r>
    </w:p>
    <w:p w:rsidR="00500A5C" w:rsidRPr="00C100BF" w:rsidRDefault="00500A5C" w:rsidP="00C100BF">
      <w:pPr>
        <w:pStyle w:val="ListParagraph"/>
        <w:spacing w:line="240" w:lineRule="auto"/>
        <w:ind w:left="0" w:firstLine="0"/>
        <w:rPr>
          <w:rFonts w:ascii="Times New Roman" w:hAnsi="Times New Roman"/>
          <w:sz w:val="24"/>
          <w:szCs w:val="24"/>
        </w:rPr>
      </w:pPr>
    </w:p>
    <w:p w:rsidR="00500A5C"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500A5C" w:rsidRPr="00C100BF">
        <w:rPr>
          <w:rFonts w:ascii="Times New Roman" w:hAnsi="Times New Roman"/>
          <w:sz w:val="24"/>
          <w:szCs w:val="24"/>
        </w:rPr>
        <w:t>Falsifying charting, forging signatures, obtaining fraudulent prescriptions, sexual liaisons with patients</w:t>
      </w:r>
      <w:r w:rsidR="00635B39" w:rsidRPr="00C100BF">
        <w:rPr>
          <w:rFonts w:ascii="Times New Roman" w:hAnsi="Times New Roman"/>
          <w:sz w:val="24"/>
          <w:szCs w:val="24"/>
        </w:rPr>
        <w:t xml:space="preserve"> and staff</w:t>
      </w:r>
      <w:r w:rsidR="00500A5C" w:rsidRPr="00C100BF">
        <w:rPr>
          <w:rFonts w:ascii="Times New Roman" w:hAnsi="Times New Roman"/>
          <w:sz w:val="24"/>
          <w:szCs w:val="24"/>
        </w:rPr>
        <w:t>, unauthorized examinations or procedures, and theft of materials from clinical sites are not only unethical, but may also result in criminal prosecution.</w:t>
      </w:r>
    </w:p>
    <w:p w:rsidR="00500A5C" w:rsidRPr="00C100BF" w:rsidRDefault="00500A5C" w:rsidP="00C100BF">
      <w:pPr>
        <w:pStyle w:val="ListParagraph"/>
        <w:spacing w:line="240" w:lineRule="auto"/>
        <w:ind w:left="0" w:firstLine="0"/>
        <w:rPr>
          <w:rFonts w:ascii="Times New Roman" w:hAnsi="Times New Roman"/>
          <w:sz w:val="24"/>
          <w:szCs w:val="24"/>
        </w:rPr>
      </w:pPr>
    </w:p>
    <w:p w:rsidR="00500A5C" w:rsidRDefault="00CF65C4" w:rsidP="00C100BF">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500A5C" w:rsidRPr="00C100BF">
        <w:rPr>
          <w:rFonts w:ascii="Times New Roman" w:hAnsi="Times New Roman"/>
          <w:sz w:val="24"/>
          <w:szCs w:val="24"/>
        </w:rPr>
        <w:t xml:space="preserve">A student accused of the stated or similar activities </w:t>
      </w:r>
      <w:r w:rsidR="00EF7AA1">
        <w:rPr>
          <w:rFonts w:ascii="Times New Roman" w:hAnsi="Times New Roman"/>
          <w:sz w:val="24"/>
          <w:szCs w:val="24"/>
        </w:rPr>
        <w:t>may/</w:t>
      </w:r>
      <w:r w:rsidR="00500A5C" w:rsidRPr="00C100BF">
        <w:rPr>
          <w:rFonts w:ascii="Times New Roman" w:hAnsi="Times New Roman"/>
          <w:sz w:val="24"/>
          <w:szCs w:val="24"/>
        </w:rPr>
        <w:t>will be removed from the relevant clinical site and an investigation will be initiated. Suspension from clinical rotations or placement in an alternative site will be determined on a case-by-case basis.</w:t>
      </w:r>
      <w:r w:rsidR="00EF7AA1">
        <w:rPr>
          <w:rFonts w:ascii="Times New Roman" w:hAnsi="Times New Roman"/>
          <w:sz w:val="24"/>
          <w:szCs w:val="24"/>
        </w:rPr>
        <w:t xml:space="preserve">  Unethical behaviors such as those but, not limited to those stated above </w:t>
      </w:r>
      <w:r w:rsidR="00EF7AA1" w:rsidRPr="00C100BF">
        <w:rPr>
          <w:rFonts w:ascii="Times New Roman" w:hAnsi="Times New Roman"/>
          <w:sz w:val="24"/>
          <w:szCs w:val="24"/>
        </w:rPr>
        <w:t>may result in remediation, disciplinary action, delay in progression, failure of a clerkship, dismissal from the program or other consequences</w:t>
      </w:r>
      <w:r w:rsidR="00EF7AA1">
        <w:rPr>
          <w:rFonts w:ascii="Times New Roman" w:hAnsi="Times New Roman"/>
          <w:sz w:val="24"/>
          <w:szCs w:val="24"/>
        </w:rPr>
        <w:t>.</w:t>
      </w:r>
    </w:p>
    <w:p w:rsidR="00412AA4" w:rsidRDefault="00412AA4" w:rsidP="00C100BF">
      <w:pPr>
        <w:pStyle w:val="ListParagraph"/>
        <w:spacing w:line="240" w:lineRule="auto"/>
        <w:ind w:left="0" w:firstLine="0"/>
        <w:rPr>
          <w:rFonts w:ascii="Times New Roman" w:hAnsi="Times New Roman"/>
          <w:sz w:val="24"/>
          <w:szCs w:val="24"/>
        </w:rPr>
      </w:pPr>
    </w:p>
    <w:p w:rsidR="00500A5C" w:rsidRPr="002E0FEB" w:rsidRDefault="00CF65C4" w:rsidP="00CF65C4">
      <w:pPr>
        <w:pStyle w:val="ListParagraph"/>
        <w:spacing w:line="240" w:lineRule="auto"/>
        <w:ind w:left="0" w:firstLine="0"/>
        <w:rPr>
          <w:rFonts w:ascii="Times New Roman" w:hAnsi="Times New Roman"/>
          <w:b/>
          <w:sz w:val="24"/>
          <w:szCs w:val="24"/>
        </w:rPr>
      </w:pPr>
      <w:r w:rsidRPr="002E0FEB">
        <w:rPr>
          <w:rFonts w:ascii="Times New Roman" w:hAnsi="Times New Roman"/>
          <w:b/>
          <w:sz w:val="24"/>
          <w:szCs w:val="24"/>
        </w:rPr>
        <w:t xml:space="preserve">F.   </w:t>
      </w:r>
      <w:r w:rsidR="00500A5C" w:rsidRPr="002E0FEB">
        <w:rPr>
          <w:rFonts w:ascii="Times New Roman" w:hAnsi="Times New Roman"/>
          <w:b/>
          <w:sz w:val="24"/>
          <w:szCs w:val="24"/>
        </w:rPr>
        <w:t>Patient Rights, Communications, Confidentiality, and Privacy</w:t>
      </w:r>
    </w:p>
    <w:p w:rsidR="00500A5C" w:rsidRPr="00C100BF" w:rsidRDefault="00500A5C" w:rsidP="00C100BF">
      <w:pPr>
        <w:pStyle w:val="ListParagraph"/>
        <w:spacing w:line="240" w:lineRule="auto"/>
        <w:ind w:left="0" w:firstLine="0"/>
        <w:rPr>
          <w:rFonts w:ascii="Times New Roman" w:hAnsi="Times New Roman"/>
          <w:sz w:val="24"/>
          <w:szCs w:val="24"/>
        </w:rPr>
      </w:pPr>
    </w:p>
    <w:p w:rsidR="00500A5C"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2C4945" w:rsidRPr="00C100BF">
        <w:rPr>
          <w:rFonts w:ascii="Times New Roman" w:hAnsi="Times New Roman"/>
          <w:sz w:val="24"/>
          <w:szCs w:val="24"/>
        </w:rPr>
        <w:t xml:space="preserve">Please review the attached Patient Rights and your role as a student Physician Assistant in safeguarding those rights (Appendix </w:t>
      </w:r>
      <w:r w:rsidR="005B3B64" w:rsidRPr="00C100BF">
        <w:rPr>
          <w:rFonts w:ascii="Times New Roman" w:hAnsi="Times New Roman"/>
          <w:sz w:val="24"/>
          <w:szCs w:val="24"/>
        </w:rPr>
        <w:t>A</w:t>
      </w:r>
      <w:r w:rsidR="002C4945" w:rsidRPr="00C100BF">
        <w:rPr>
          <w:rFonts w:ascii="Times New Roman" w:hAnsi="Times New Roman"/>
          <w:sz w:val="24"/>
          <w:szCs w:val="24"/>
        </w:rPr>
        <w:t>)</w:t>
      </w:r>
      <w:r w:rsidR="00412AA4">
        <w:rPr>
          <w:rFonts w:ascii="Times New Roman" w:hAnsi="Times New Roman"/>
          <w:sz w:val="24"/>
          <w:szCs w:val="24"/>
        </w:rPr>
        <w:t>.</w:t>
      </w:r>
    </w:p>
    <w:p w:rsidR="002C4945" w:rsidRPr="00C100BF" w:rsidRDefault="002C4945" w:rsidP="00C100BF">
      <w:pPr>
        <w:pStyle w:val="ListParagraph"/>
        <w:spacing w:line="240" w:lineRule="auto"/>
        <w:ind w:left="0" w:firstLine="0"/>
        <w:rPr>
          <w:rFonts w:ascii="Times New Roman" w:hAnsi="Times New Roman"/>
          <w:sz w:val="24"/>
          <w:szCs w:val="24"/>
        </w:rPr>
      </w:pPr>
    </w:p>
    <w:p w:rsidR="002C4945"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2C4945" w:rsidRPr="00C100BF">
        <w:rPr>
          <w:rFonts w:ascii="Times New Roman" w:hAnsi="Times New Roman"/>
          <w:sz w:val="24"/>
          <w:szCs w:val="24"/>
        </w:rPr>
        <w:t>Protect the privacy and confidentiality of patients and medical records at each clinical site.</w:t>
      </w:r>
    </w:p>
    <w:p w:rsidR="002C4945" w:rsidRPr="00C100BF" w:rsidRDefault="002C4945" w:rsidP="00C100BF">
      <w:pPr>
        <w:pStyle w:val="ListParagraph"/>
        <w:spacing w:line="240" w:lineRule="auto"/>
        <w:ind w:left="0" w:firstLine="0"/>
        <w:rPr>
          <w:rFonts w:ascii="Times New Roman" w:hAnsi="Times New Roman"/>
          <w:sz w:val="24"/>
          <w:szCs w:val="24"/>
        </w:rPr>
      </w:pPr>
    </w:p>
    <w:p w:rsidR="002C4945"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2C4945" w:rsidRPr="00C100BF">
        <w:rPr>
          <w:rFonts w:ascii="Times New Roman" w:hAnsi="Times New Roman"/>
          <w:sz w:val="24"/>
          <w:szCs w:val="24"/>
        </w:rPr>
        <w:t>Do not discuss patient cases, identities or situations in public locations where family members, patients, friends, or others can overhear.</w:t>
      </w:r>
    </w:p>
    <w:p w:rsidR="00CF65C4" w:rsidRDefault="00CF65C4" w:rsidP="00CF65C4">
      <w:pPr>
        <w:pStyle w:val="ListParagraph"/>
        <w:spacing w:line="240" w:lineRule="auto"/>
        <w:ind w:firstLine="0"/>
        <w:rPr>
          <w:rFonts w:ascii="Times New Roman" w:hAnsi="Times New Roman"/>
          <w:sz w:val="24"/>
          <w:szCs w:val="24"/>
        </w:rPr>
      </w:pPr>
    </w:p>
    <w:p w:rsidR="002C4945"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5.   </w:t>
      </w:r>
      <w:r w:rsidR="00F253A9" w:rsidRPr="00C100BF">
        <w:rPr>
          <w:rFonts w:ascii="Times New Roman" w:hAnsi="Times New Roman"/>
          <w:sz w:val="24"/>
          <w:szCs w:val="24"/>
        </w:rPr>
        <w:t>Do not leave medical records where patients, family, or others may have unsupervised or unauthorized access to them.</w:t>
      </w:r>
    </w:p>
    <w:p w:rsidR="00F253A9" w:rsidRPr="00C100BF" w:rsidRDefault="00F253A9" w:rsidP="00E46525">
      <w:pPr>
        <w:pStyle w:val="ListParagraph"/>
        <w:spacing w:line="240" w:lineRule="auto"/>
        <w:rPr>
          <w:rFonts w:ascii="Times New Roman" w:hAnsi="Times New Roman"/>
          <w:sz w:val="24"/>
          <w:szCs w:val="24"/>
        </w:rPr>
      </w:pPr>
    </w:p>
    <w:p w:rsidR="00F253A9"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6.   </w:t>
      </w:r>
      <w:r w:rsidR="004D0357" w:rsidRPr="00C100BF">
        <w:rPr>
          <w:rFonts w:ascii="Times New Roman" w:hAnsi="Times New Roman"/>
          <w:sz w:val="24"/>
          <w:szCs w:val="24"/>
        </w:rPr>
        <w:t xml:space="preserve">Do not joke about, denigrate, or criticize other clinicians, clinical facilities, patients, or visitors. </w:t>
      </w:r>
      <w:r w:rsidR="00F253A9" w:rsidRPr="00C100BF">
        <w:rPr>
          <w:rFonts w:ascii="Times New Roman" w:hAnsi="Times New Roman"/>
          <w:sz w:val="24"/>
          <w:szCs w:val="24"/>
        </w:rPr>
        <w:t>These are both liability and privacy issues.</w:t>
      </w:r>
    </w:p>
    <w:p w:rsidR="00F253A9" w:rsidRPr="00C100BF" w:rsidRDefault="00F253A9" w:rsidP="00C100BF">
      <w:pPr>
        <w:pStyle w:val="ListParagraph"/>
        <w:spacing w:line="240" w:lineRule="auto"/>
        <w:ind w:left="0" w:firstLine="0"/>
        <w:rPr>
          <w:rFonts w:ascii="Times New Roman" w:hAnsi="Times New Roman"/>
          <w:sz w:val="24"/>
          <w:szCs w:val="24"/>
        </w:rPr>
      </w:pPr>
    </w:p>
    <w:p w:rsidR="00F253A9"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7.   </w:t>
      </w:r>
      <w:r w:rsidR="00F253A9" w:rsidRPr="00C100BF">
        <w:rPr>
          <w:rFonts w:ascii="Times New Roman" w:hAnsi="Times New Roman"/>
          <w:sz w:val="24"/>
          <w:szCs w:val="24"/>
        </w:rPr>
        <w:t>Be clear, precise, and accurate when speaking with patients or family. If a translator is needed, determine if the clinical site provides this service or try to locate a family member or another person who is fluent in the patient’s language.</w:t>
      </w:r>
    </w:p>
    <w:p w:rsidR="00F253A9" w:rsidRPr="00C100BF" w:rsidRDefault="00F253A9" w:rsidP="00C100BF">
      <w:pPr>
        <w:pStyle w:val="ListParagraph"/>
        <w:spacing w:line="240" w:lineRule="auto"/>
        <w:ind w:left="0" w:firstLine="0"/>
        <w:rPr>
          <w:rFonts w:ascii="Times New Roman" w:hAnsi="Times New Roman"/>
          <w:sz w:val="24"/>
          <w:szCs w:val="24"/>
        </w:rPr>
      </w:pPr>
    </w:p>
    <w:p w:rsidR="00F253A9" w:rsidRPr="00C100BF" w:rsidRDefault="00CF65C4" w:rsidP="00CF65C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8.   </w:t>
      </w:r>
      <w:r w:rsidR="00F253A9" w:rsidRPr="00C100BF">
        <w:rPr>
          <w:rFonts w:ascii="Times New Roman" w:hAnsi="Times New Roman"/>
          <w:sz w:val="24"/>
          <w:szCs w:val="24"/>
        </w:rPr>
        <w:t>Avoid discussing your findings, plans, or tentative diagnosis with the patient or family until you have discussed the case with your preceptor or mentor. If asked, inform the patient that you will return to discuss the findings and care plan after consulting with the preceptor, or the preceptor will discuss the findings with the patient personally.</w:t>
      </w:r>
    </w:p>
    <w:p w:rsidR="00F253A9" w:rsidRPr="00C100BF" w:rsidRDefault="00F253A9" w:rsidP="00C100BF">
      <w:pPr>
        <w:pStyle w:val="ListParagraph"/>
        <w:spacing w:line="240" w:lineRule="auto"/>
        <w:ind w:left="0" w:firstLine="0"/>
        <w:rPr>
          <w:rFonts w:ascii="Times New Roman" w:hAnsi="Times New Roman"/>
          <w:sz w:val="24"/>
          <w:szCs w:val="24"/>
        </w:rPr>
      </w:pPr>
    </w:p>
    <w:p w:rsidR="00F253A9" w:rsidRPr="00C100BF" w:rsidRDefault="00F253A9" w:rsidP="00CF65C4">
      <w:pPr>
        <w:pStyle w:val="ListParagraph"/>
        <w:spacing w:line="240" w:lineRule="auto"/>
        <w:ind w:left="0" w:firstLine="0"/>
        <w:rPr>
          <w:sz w:val="24"/>
          <w:szCs w:val="24"/>
        </w:rPr>
      </w:pPr>
      <w:r w:rsidRPr="00C100BF">
        <w:rPr>
          <w:rFonts w:ascii="Times New Roman" w:hAnsi="Times New Roman"/>
          <w:sz w:val="24"/>
          <w:szCs w:val="24"/>
        </w:rPr>
        <w:t>Failure to observe these guidelines may be interpreted as unprofessional conduct and may lead to removal from a clinical site, failure of a rotation, or dismissal from the program. State and Federal law may also apply in serious breaches of patient confidentiality or privacy</w:t>
      </w:r>
      <w:r w:rsidRPr="00C100BF">
        <w:rPr>
          <w:sz w:val="24"/>
          <w:szCs w:val="24"/>
        </w:rPr>
        <w:t>.</w:t>
      </w:r>
    </w:p>
    <w:p w:rsidR="00F253A9" w:rsidRPr="00C100BF" w:rsidRDefault="00F253A9" w:rsidP="00C100BF">
      <w:pPr>
        <w:pStyle w:val="ListParagraph"/>
        <w:spacing w:line="240" w:lineRule="auto"/>
        <w:ind w:left="0" w:firstLine="0"/>
        <w:rPr>
          <w:sz w:val="24"/>
          <w:szCs w:val="24"/>
        </w:rPr>
      </w:pPr>
    </w:p>
    <w:p w:rsidR="00F253A9" w:rsidRPr="00C100BF" w:rsidRDefault="00F253A9" w:rsidP="00C100BF">
      <w:pPr>
        <w:pStyle w:val="ListParagraph"/>
        <w:spacing w:line="240" w:lineRule="auto"/>
        <w:ind w:left="0" w:firstLine="0"/>
        <w:rPr>
          <w:sz w:val="24"/>
          <w:szCs w:val="24"/>
        </w:rPr>
      </w:pPr>
    </w:p>
    <w:p w:rsidR="00F253A9" w:rsidRPr="00C100BF" w:rsidRDefault="005A115B" w:rsidP="00C100BF">
      <w:pPr>
        <w:pStyle w:val="ListParagraph"/>
        <w:spacing w:line="240" w:lineRule="auto"/>
        <w:ind w:left="0" w:firstLine="0"/>
        <w:jc w:val="center"/>
        <w:rPr>
          <w:rFonts w:ascii="Times New Roman" w:hAnsi="Times New Roman"/>
          <w:b/>
          <w:sz w:val="24"/>
          <w:szCs w:val="24"/>
        </w:rPr>
      </w:pPr>
      <w:r w:rsidRPr="00C100BF">
        <w:rPr>
          <w:rFonts w:ascii="Times New Roman" w:hAnsi="Times New Roman"/>
          <w:b/>
          <w:sz w:val="24"/>
          <w:szCs w:val="24"/>
        </w:rPr>
        <w:t>S</w:t>
      </w:r>
      <w:r w:rsidR="00CF65C4">
        <w:rPr>
          <w:rFonts w:ascii="Times New Roman" w:hAnsi="Times New Roman"/>
          <w:b/>
          <w:sz w:val="24"/>
          <w:szCs w:val="24"/>
        </w:rPr>
        <w:t>ECTION</w:t>
      </w:r>
      <w:r w:rsidRPr="00C100BF">
        <w:rPr>
          <w:rFonts w:ascii="Times New Roman" w:hAnsi="Times New Roman"/>
          <w:b/>
          <w:sz w:val="24"/>
          <w:szCs w:val="24"/>
        </w:rPr>
        <w:t xml:space="preserve"> 6</w:t>
      </w:r>
    </w:p>
    <w:p w:rsidR="005B3B64" w:rsidRPr="00C100BF" w:rsidRDefault="005B3B64" w:rsidP="00C100BF">
      <w:pPr>
        <w:pStyle w:val="ListParagraph"/>
        <w:spacing w:line="240" w:lineRule="auto"/>
        <w:ind w:left="0" w:firstLine="0"/>
        <w:jc w:val="center"/>
        <w:rPr>
          <w:rFonts w:ascii="Times New Roman" w:hAnsi="Times New Roman"/>
          <w:b/>
          <w:sz w:val="24"/>
          <w:szCs w:val="24"/>
        </w:rPr>
      </w:pPr>
    </w:p>
    <w:p w:rsidR="005A115B" w:rsidRDefault="005A115B" w:rsidP="00C100BF">
      <w:pPr>
        <w:pStyle w:val="ListParagraph"/>
        <w:spacing w:line="240" w:lineRule="auto"/>
        <w:ind w:left="0" w:firstLine="0"/>
        <w:jc w:val="center"/>
        <w:rPr>
          <w:rFonts w:ascii="Times New Roman" w:hAnsi="Times New Roman"/>
          <w:b/>
          <w:sz w:val="24"/>
          <w:szCs w:val="24"/>
        </w:rPr>
      </w:pPr>
      <w:r w:rsidRPr="00C100BF">
        <w:rPr>
          <w:rFonts w:ascii="Times New Roman" w:hAnsi="Times New Roman"/>
          <w:b/>
          <w:sz w:val="24"/>
          <w:szCs w:val="24"/>
        </w:rPr>
        <w:t>M</w:t>
      </w:r>
      <w:r w:rsidR="00412AA4">
        <w:rPr>
          <w:rFonts w:ascii="Times New Roman" w:hAnsi="Times New Roman"/>
          <w:b/>
          <w:sz w:val="24"/>
          <w:szCs w:val="24"/>
        </w:rPr>
        <w:t>ISCELLANEOUS STANDARDS, POLICIES AND ISSUES</w:t>
      </w:r>
    </w:p>
    <w:p w:rsidR="00412AA4" w:rsidRPr="00C100BF" w:rsidRDefault="00412AA4" w:rsidP="00C100BF">
      <w:pPr>
        <w:pStyle w:val="ListParagraph"/>
        <w:spacing w:line="240" w:lineRule="auto"/>
        <w:ind w:left="0" w:firstLine="0"/>
        <w:jc w:val="center"/>
        <w:rPr>
          <w:rFonts w:ascii="Times New Roman" w:hAnsi="Times New Roman"/>
          <w:sz w:val="24"/>
          <w:szCs w:val="24"/>
        </w:rPr>
      </w:pPr>
    </w:p>
    <w:p w:rsidR="005A115B" w:rsidRPr="00C100BF" w:rsidRDefault="005A115B" w:rsidP="00C100BF">
      <w:pPr>
        <w:pStyle w:val="ListParagraph"/>
        <w:spacing w:line="240" w:lineRule="auto"/>
        <w:ind w:left="0" w:firstLine="0"/>
        <w:jc w:val="center"/>
        <w:rPr>
          <w:rFonts w:ascii="Times New Roman" w:hAnsi="Times New Roman"/>
          <w:sz w:val="24"/>
          <w:szCs w:val="24"/>
        </w:rPr>
      </w:pPr>
    </w:p>
    <w:p w:rsidR="005A115B"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lastRenderedPageBreak/>
        <w:t xml:space="preserve">A.   </w:t>
      </w:r>
      <w:r w:rsidR="005A115B" w:rsidRPr="00412AA4">
        <w:rPr>
          <w:rFonts w:ascii="Times New Roman" w:hAnsi="Times New Roman"/>
          <w:b/>
          <w:sz w:val="24"/>
          <w:szCs w:val="24"/>
        </w:rPr>
        <w:t>Safety and Security Issues</w:t>
      </w:r>
    </w:p>
    <w:p w:rsidR="005A115B" w:rsidRPr="00C100BF" w:rsidRDefault="005A115B" w:rsidP="00C100BF">
      <w:pPr>
        <w:pStyle w:val="ListParagraph"/>
        <w:spacing w:line="240" w:lineRule="auto"/>
        <w:ind w:left="0" w:firstLine="0"/>
        <w:rPr>
          <w:rFonts w:ascii="Times New Roman" w:hAnsi="Times New Roman"/>
          <w:sz w:val="24"/>
          <w:szCs w:val="24"/>
        </w:rPr>
      </w:pPr>
    </w:p>
    <w:p w:rsidR="005A115B"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5A115B" w:rsidRPr="00C100BF">
        <w:rPr>
          <w:rFonts w:ascii="Times New Roman" w:hAnsi="Times New Roman"/>
          <w:sz w:val="24"/>
          <w:szCs w:val="24"/>
        </w:rPr>
        <w:t xml:space="preserve">If you have been threatened, accosted, propositioned, intimidated or have encountered other unacceptable behavior at a clinical site, contact the Clinical </w:t>
      </w:r>
      <w:r w:rsidR="007D5D3A" w:rsidRPr="00C100BF">
        <w:rPr>
          <w:rFonts w:ascii="Times New Roman" w:hAnsi="Times New Roman"/>
          <w:sz w:val="24"/>
          <w:szCs w:val="24"/>
        </w:rPr>
        <w:t>Coordinator</w:t>
      </w:r>
      <w:r w:rsidR="005A115B" w:rsidRPr="00C100BF">
        <w:rPr>
          <w:rFonts w:ascii="Times New Roman" w:hAnsi="Times New Roman"/>
          <w:sz w:val="24"/>
          <w:szCs w:val="24"/>
        </w:rPr>
        <w:t xml:space="preserve"> as soon as possible.  Preferably, do this before leaving the site.</w:t>
      </w:r>
    </w:p>
    <w:p w:rsidR="005A115B" w:rsidRPr="00C100BF" w:rsidRDefault="005A115B" w:rsidP="00C100BF">
      <w:pPr>
        <w:pStyle w:val="ListParagraph"/>
        <w:spacing w:line="240" w:lineRule="auto"/>
        <w:ind w:left="0" w:firstLine="0"/>
        <w:rPr>
          <w:rFonts w:ascii="Times New Roman" w:hAnsi="Times New Roman"/>
          <w:sz w:val="24"/>
          <w:szCs w:val="24"/>
        </w:rPr>
      </w:pPr>
    </w:p>
    <w:p w:rsidR="005A115B"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5A115B" w:rsidRPr="00C100BF">
        <w:rPr>
          <w:rFonts w:ascii="Times New Roman" w:hAnsi="Times New Roman"/>
          <w:sz w:val="24"/>
          <w:szCs w:val="24"/>
        </w:rPr>
        <w:t xml:space="preserve">If you are in danger or are in a threatening situation, leave the premises if possible and contact the facility security or the police immediately. Contact the </w:t>
      </w:r>
      <w:r w:rsidR="005B3B64" w:rsidRPr="00C100BF">
        <w:rPr>
          <w:rFonts w:ascii="Times New Roman" w:hAnsi="Times New Roman"/>
          <w:sz w:val="24"/>
          <w:szCs w:val="24"/>
        </w:rPr>
        <w:t>C</w:t>
      </w:r>
      <w:r w:rsidR="005A115B" w:rsidRPr="00C100BF">
        <w:rPr>
          <w:rFonts w:ascii="Times New Roman" w:hAnsi="Times New Roman"/>
          <w:sz w:val="24"/>
          <w:szCs w:val="24"/>
        </w:rPr>
        <w:t xml:space="preserve">linical </w:t>
      </w:r>
      <w:r w:rsidR="007D5D3A" w:rsidRPr="00C100BF">
        <w:rPr>
          <w:rFonts w:ascii="Times New Roman" w:hAnsi="Times New Roman"/>
          <w:sz w:val="24"/>
          <w:szCs w:val="24"/>
        </w:rPr>
        <w:t>Coordinator</w:t>
      </w:r>
      <w:r w:rsidR="005A115B" w:rsidRPr="00C100BF">
        <w:rPr>
          <w:rFonts w:ascii="Times New Roman" w:hAnsi="Times New Roman"/>
          <w:sz w:val="24"/>
          <w:szCs w:val="24"/>
        </w:rPr>
        <w:t xml:space="preserve"> after you are out of danger. You may be required to file an incident report or police report.</w:t>
      </w:r>
    </w:p>
    <w:p w:rsidR="005A115B" w:rsidRPr="00C100BF" w:rsidRDefault="005A115B" w:rsidP="00C100BF">
      <w:pPr>
        <w:pStyle w:val="ListParagraph"/>
        <w:spacing w:line="240" w:lineRule="auto"/>
        <w:ind w:left="0" w:firstLine="0"/>
        <w:rPr>
          <w:rFonts w:ascii="Times New Roman" w:hAnsi="Times New Roman"/>
          <w:sz w:val="24"/>
          <w:szCs w:val="24"/>
        </w:rPr>
      </w:pPr>
    </w:p>
    <w:p w:rsidR="005A115B"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BD252B" w:rsidRPr="00C100BF">
        <w:rPr>
          <w:rFonts w:ascii="Times New Roman" w:hAnsi="Times New Roman"/>
          <w:sz w:val="24"/>
          <w:szCs w:val="24"/>
        </w:rPr>
        <w:t>If you are threatened, attacked, injured, or accosted by a patient or his/her family members or guests, contact your preceptor or mentor immediately. Report this even if the patient was ill and unaware of his/her actions. You may also be required to file an incident report, contact the clinical site security, or to contact the police.</w:t>
      </w:r>
    </w:p>
    <w:p w:rsidR="00BD252B" w:rsidRPr="00C100BF" w:rsidRDefault="00BD252B" w:rsidP="00C100BF">
      <w:pPr>
        <w:pStyle w:val="ListParagraph"/>
        <w:spacing w:line="240" w:lineRule="auto"/>
        <w:ind w:left="0" w:firstLine="0"/>
        <w:rPr>
          <w:rFonts w:ascii="Times New Roman" w:hAnsi="Times New Roman"/>
          <w:sz w:val="24"/>
          <w:szCs w:val="24"/>
        </w:rPr>
      </w:pPr>
    </w:p>
    <w:p w:rsidR="00BD252B" w:rsidRDefault="005D3D44" w:rsidP="005D3D44">
      <w:pPr>
        <w:pStyle w:val="ListParagraph"/>
        <w:spacing w:line="240" w:lineRule="auto"/>
        <w:ind w:left="0" w:firstLine="0"/>
        <w:rPr>
          <w:rFonts w:ascii="Times New Roman" w:hAnsi="Times New Roman"/>
          <w:sz w:val="24"/>
          <w:szCs w:val="24"/>
        </w:rPr>
      </w:pPr>
      <w:r w:rsidRPr="005D3D44">
        <w:rPr>
          <w:rFonts w:ascii="Times New Roman" w:hAnsi="Times New Roman"/>
          <w:sz w:val="24"/>
          <w:szCs w:val="24"/>
        </w:rPr>
        <w:t>4.</w:t>
      </w:r>
      <w:r>
        <w:rPr>
          <w:rFonts w:ascii="Times New Roman" w:hAnsi="Times New Roman"/>
          <w:b/>
          <w:sz w:val="24"/>
          <w:szCs w:val="24"/>
        </w:rPr>
        <w:t xml:space="preserve">   </w:t>
      </w:r>
      <w:r w:rsidR="00BD252B" w:rsidRPr="00C100BF">
        <w:rPr>
          <w:rFonts w:ascii="Times New Roman" w:hAnsi="Times New Roman"/>
          <w:b/>
          <w:sz w:val="24"/>
          <w:szCs w:val="24"/>
        </w:rPr>
        <w:t xml:space="preserve">The University does not tolerate Sexual Harassment. </w:t>
      </w:r>
      <w:r w:rsidR="00BD252B" w:rsidRPr="00C100BF">
        <w:rPr>
          <w:rFonts w:ascii="Times New Roman" w:hAnsi="Times New Roman"/>
          <w:sz w:val="24"/>
          <w:szCs w:val="24"/>
        </w:rPr>
        <w:t xml:space="preserve">Please review the </w:t>
      </w:r>
      <w:r w:rsidR="00BD252B" w:rsidRPr="003D797C">
        <w:rPr>
          <w:rFonts w:ascii="Times New Roman" w:hAnsi="Times New Roman"/>
          <w:sz w:val="24"/>
          <w:szCs w:val="24"/>
        </w:rPr>
        <w:t>West Liberty University</w:t>
      </w:r>
      <w:r w:rsidR="00BD252B" w:rsidRPr="00C100BF">
        <w:rPr>
          <w:rFonts w:ascii="Times New Roman" w:hAnsi="Times New Roman"/>
          <w:i/>
          <w:sz w:val="24"/>
          <w:szCs w:val="24"/>
        </w:rPr>
        <w:t xml:space="preserve"> </w:t>
      </w:r>
      <w:r w:rsidR="00EF7AA1" w:rsidRPr="003D797C">
        <w:rPr>
          <w:rFonts w:ascii="Times New Roman" w:hAnsi="Times New Roman"/>
          <w:sz w:val="24"/>
          <w:szCs w:val="24"/>
        </w:rPr>
        <w:t>sexual harassment policy at the following web address</w:t>
      </w:r>
      <w:r w:rsidR="00EF7AA1">
        <w:rPr>
          <w:rFonts w:ascii="Times New Roman" w:hAnsi="Times New Roman"/>
          <w:i/>
          <w:sz w:val="24"/>
          <w:szCs w:val="24"/>
        </w:rPr>
        <w:t xml:space="preserve">:  </w:t>
      </w:r>
      <w:r w:rsidR="00A6210D" w:rsidRPr="00C100BF">
        <w:rPr>
          <w:rFonts w:ascii="Times New Roman" w:hAnsi="Times New Roman"/>
          <w:sz w:val="24"/>
          <w:szCs w:val="24"/>
        </w:rPr>
        <w:t xml:space="preserve"> </w:t>
      </w:r>
      <w:r w:rsidR="00EF7AA1" w:rsidRPr="00EF7AA1">
        <w:rPr>
          <w:rFonts w:ascii="Times New Roman" w:hAnsi="Times New Roman"/>
          <w:sz w:val="24"/>
          <w:szCs w:val="24"/>
        </w:rPr>
        <w:t>http://aws.westliberty.edu/bog/files/2010/01/Policy-32-Sexual-Harassment-and-Other-Unlawful-Discrimination.pdf</w:t>
      </w:r>
      <w:r w:rsidR="00EF7AA1" w:rsidRPr="00EF7AA1" w:rsidDel="00EF7AA1">
        <w:rPr>
          <w:rFonts w:ascii="Times New Roman" w:hAnsi="Times New Roman"/>
          <w:sz w:val="24"/>
          <w:szCs w:val="24"/>
        </w:rPr>
        <w:t xml:space="preserve"> </w:t>
      </w:r>
      <w:r w:rsidR="00BD252B" w:rsidRPr="00C100BF">
        <w:rPr>
          <w:rFonts w:ascii="Times New Roman" w:hAnsi="Times New Roman"/>
          <w:sz w:val="24"/>
          <w:szCs w:val="24"/>
        </w:rPr>
        <w:t>.  Avoid behaviors that may be interpreted as sexual harassment and follow the guidelines for reporting sexual harassment.</w:t>
      </w:r>
    </w:p>
    <w:p w:rsidR="00412AA4" w:rsidRPr="00C100BF" w:rsidRDefault="00412AA4" w:rsidP="005D3D44">
      <w:pPr>
        <w:pStyle w:val="ListParagraph"/>
        <w:spacing w:line="240" w:lineRule="auto"/>
        <w:ind w:left="0" w:firstLine="0"/>
        <w:rPr>
          <w:rFonts w:ascii="Times New Roman" w:hAnsi="Times New Roman"/>
          <w:sz w:val="24"/>
          <w:szCs w:val="24"/>
        </w:rPr>
      </w:pPr>
    </w:p>
    <w:p w:rsidR="00BD252B" w:rsidRPr="00C100BF" w:rsidRDefault="00BD252B" w:rsidP="00C100BF">
      <w:pPr>
        <w:pStyle w:val="ListParagraph"/>
        <w:spacing w:line="240" w:lineRule="auto"/>
        <w:ind w:left="0" w:firstLine="0"/>
        <w:rPr>
          <w:rFonts w:ascii="Times New Roman" w:hAnsi="Times New Roman"/>
          <w:sz w:val="24"/>
          <w:szCs w:val="24"/>
        </w:rPr>
      </w:pPr>
    </w:p>
    <w:p w:rsidR="008F6DE0"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B.   </w:t>
      </w:r>
      <w:r w:rsidR="008F6DE0" w:rsidRPr="00412AA4">
        <w:rPr>
          <w:rFonts w:ascii="Times New Roman" w:hAnsi="Times New Roman"/>
          <w:b/>
          <w:sz w:val="24"/>
          <w:szCs w:val="24"/>
        </w:rPr>
        <w:t>Liability and Risk Management Issues</w:t>
      </w:r>
    </w:p>
    <w:p w:rsidR="008F6DE0" w:rsidRPr="00C100BF" w:rsidRDefault="008F6DE0" w:rsidP="00E46525">
      <w:pPr>
        <w:pStyle w:val="ListParagraph"/>
        <w:spacing w:line="240" w:lineRule="auto"/>
        <w:rPr>
          <w:rFonts w:ascii="Times New Roman" w:hAnsi="Times New Roman"/>
          <w:sz w:val="24"/>
          <w:szCs w:val="24"/>
        </w:rPr>
      </w:pPr>
    </w:p>
    <w:p w:rsidR="008F6DE0"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8F6DE0" w:rsidRPr="00C100BF">
        <w:rPr>
          <w:rFonts w:ascii="Times New Roman" w:hAnsi="Times New Roman"/>
          <w:sz w:val="24"/>
          <w:szCs w:val="24"/>
        </w:rPr>
        <w:t xml:space="preserve">West Liberty University covers you for medical liability related to your activities as a student while you are on assigned clinical rotations at clinical sites affiliated with the University. </w:t>
      </w:r>
    </w:p>
    <w:p w:rsidR="00CE3207" w:rsidRPr="00C100BF" w:rsidRDefault="00CE3207" w:rsidP="00C100BF">
      <w:pPr>
        <w:pStyle w:val="ListParagraph"/>
        <w:spacing w:line="240" w:lineRule="auto"/>
        <w:ind w:left="0" w:firstLine="0"/>
        <w:rPr>
          <w:rFonts w:ascii="Times New Roman" w:hAnsi="Times New Roman"/>
          <w:sz w:val="24"/>
          <w:szCs w:val="24"/>
        </w:rPr>
      </w:pPr>
    </w:p>
    <w:p w:rsidR="008F6DE0"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8F6DE0" w:rsidRPr="00C100BF">
        <w:rPr>
          <w:rFonts w:ascii="Times New Roman" w:hAnsi="Times New Roman"/>
          <w:sz w:val="24"/>
          <w:szCs w:val="24"/>
        </w:rPr>
        <w:t>Alwa</w:t>
      </w:r>
      <w:r w:rsidR="00635B39" w:rsidRPr="00C100BF">
        <w:rPr>
          <w:rFonts w:ascii="Times New Roman" w:hAnsi="Times New Roman"/>
          <w:sz w:val="24"/>
          <w:szCs w:val="24"/>
        </w:rPr>
        <w:t>ys consult with your mentor or p</w:t>
      </w:r>
      <w:r w:rsidR="008F6DE0" w:rsidRPr="00C100BF">
        <w:rPr>
          <w:rFonts w:ascii="Times New Roman" w:hAnsi="Times New Roman"/>
          <w:sz w:val="24"/>
          <w:szCs w:val="24"/>
        </w:rPr>
        <w:t>receptor prior to performing any procedures except life-saving first-aid or CPR in emergencies.</w:t>
      </w:r>
    </w:p>
    <w:p w:rsidR="008F6DE0" w:rsidRPr="00C100BF" w:rsidRDefault="008F6DE0" w:rsidP="00C100BF">
      <w:pPr>
        <w:pStyle w:val="ListParagraph"/>
        <w:spacing w:line="240" w:lineRule="auto"/>
        <w:ind w:left="0" w:firstLine="0"/>
        <w:rPr>
          <w:rFonts w:ascii="Times New Roman" w:hAnsi="Times New Roman"/>
          <w:sz w:val="24"/>
          <w:szCs w:val="24"/>
        </w:rPr>
      </w:pPr>
    </w:p>
    <w:p w:rsidR="008F6DE0"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8F6DE0" w:rsidRPr="00C100BF">
        <w:rPr>
          <w:rFonts w:ascii="Times New Roman" w:hAnsi="Times New Roman"/>
          <w:sz w:val="24"/>
          <w:szCs w:val="24"/>
        </w:rPr>
        <w:t>Examine only patients as</w:t>
      </w:r>
      <w:r w:rsidR="00635B39" w:rsidRPr="00C100BF">
        <w:rPr>
          <w:rFonts w:ascii="Times New Roman" w:hAnsi="Times New Roman"/>
          <w:sz w:val="24"/>
          <w:szCs w:val="24"/>
        </w:rPr>
        <w:t>signed to you by the mentor or p</w:t>
      </w:r>
      <w:r w:rsidR="008F6DE0" w:rsidRPr="00C100BF">
        <w:rPr>
          <w:rFonts w:ascii="Times New Roman" w:hAnsi="Times New Roman"/>
          <w:sz w:val="24"/>
          <w:szCs w:val="24"/>
        </w:rPr>
        <w:t>receptor.</w:t>
      </w:r>
    </w:p>
    <w:p w:rsidR="008F6DE0" w:rsidRPr="00C100BF" w:rsidRDefault="008F6DE0" w:rsidP="00C100BF">
      <w:pPr>
        <w:pStyle w:val="ListParagraph"/>
        <w:spacing w:line="240" w:lineRule="auto"/>
        <w:ind w:left="0" w:firstLine="0"/>
        <w:rPr>
          <w:rFonts w:ascii="Times New Roman" w:hAnsi="Times New Roman"/>
          <w:sz w:val="24"/>
          <w:szCs w:val="24"/>
        </w:rPr>
      </w:pPr>
    </w:p>
    <w:p w:rsidR="008F6DE0"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008F6DE0" w:rsidRPr="00C100BF">
        <w:rPr>
          <w:rFonts w:ascii="Times New Roman" w:hAnsi="Times New Roman"/>
          <w:sz w:val="24"/>
          <w:szCs w:val="24"/>
        </w:rPr>
        <w:t>Report any complaints or problems related to your patients or your team’</w:t>
      </w:r>
      <w:r w:rsidR="00635B39" w:rsidRPr="00C100BF">
        <w:rPr>
          <w:rFonts w:ascii="Times New Roman" w:hAnsi="Times New Roman"/>
          <w:sz w:val="24"/>
          <w:szCs w:val="24"/>
        </w:rPr>
        <w:t>s patients immediately to your p</w:t>
      </w:r>
      <w:r w:rsidR="008F6DE0" w:rsidRPr="00C100BF">
        <w:rPr>
          <w:rFonts w:ascii="Times New Roman" w:hAnsi="Times New Roman"/>
          <w:sz w:val="24"/>
          <w:szCs w:val="24"/>
        </w:rPr>
        <w:t>receptor or mentor.</w:t>
      </w:r>
    </w:p>
    <w:p w:rsidR="008F6DE0" w:rsidRPr="00C100BF" w:rsidRDefault="008F6DE0" w:rsidP="00C100BF">
      <w:pPr>
        <w:pStyle w:val="ListParagraph"/>
        <w:spacing w:line="240" w:lineRule="auto"/>
        <w:ind w:left="0" w:firstLine="0"/>
        <w:rPr>
          <w:rFonts w:ascii="Times New Roman" w:hAnsi="Times New Roman"/>
          <w:sz w:val="24"/>
          <w:szCs w:val="24"/>
        </w:rPr>
      </w:pPr>
    </w:p>
    <w:p w:rsidR="008F6DE0"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5.   </w:t>
      </w:r>
      <w:r w:rsidR="008F6DE0" w:rsidRPr="00C100BF">
        <w:rPr>
          <w:rFonts w:ascii="Times New Roman" w:hAnsi="Times New Roman"/>
          <w:sz w:val="24"/>
          <w:szCs w:val="24"/>
        </w:rPr>
        <w:t xml:space="preserve">Always identify yourself as a </w:t>
      </w:r>
      <w:r w:rsidR="008F6DE0" w:rsidRPr="00C100BF">
        <w:rPr>
          <w:rFonts w:ascii="Times New Roman" w:hAnsi="Times New Roman"/>
          <w:b/>
          <w:sz w:val="24"/>
          <w:szCs w:val="24"/>
        </w:rPr>
        <w:t>PHYSICIAN ASSISTANT STUDENT</w:t>
      </w:r>
      <w:r w:rsidR="008F6DE0" w:rsidRPr="00C100BF">
        <w:rPr>
          <w:rFonts w:ascii="Times New Roman" w:hAnsi="Times New Roman"/>
          <w:sz w:val="24"/>
          <w:szCs w:val="24"/>
        </w:rPr>
        <w:t xml:space="preserve">. Please contact the Clinical </w:t>
      </w:r>
      <w:r w:rsidR="007D5D3A" w:rsidRPr="00C100BF">
        <w:rPr>
          <w:rFonts w:ascii="Times New Roman" w:hAnsi="Times New Roman"/>
          <w:sz w:val="24"/>
          <w:szCs w:val="24"/>
        </w:rPr>
        <w:t>Coordinator</w:t>
      </w:r>
      <w:r w:rsidR="008F6DE0" w:rsidRPr="00C100BF">
        <w:rPr>
          <w:rFonts w:ascii="Times New Roman" w:hAnsi="Times New Roman"/>
          <w:sz w:val="24"/>
          <w:szCs w:val="24"/>
        </w:rPr>
        <w:t xml:space="preserve"> if there are any problems related to this at a clinical site.</w:t>
      </w:r>
    </w:p>
    <w:p w:rsidR="008F6DE0" w:rsidRPr="00C100BF" w:rsidRDefault="008F6DE0" w:rsidP="00C100BF">
      <w:pPr>
        <w:pStyle w:val="ListParagraph"/>
        <w:spacing w:line="240" w:lineRule="auto"/>
        <w:ind w:left="0" w:firstLine="0"/>
        <w:rPr>
          <w:rFonts w:ascii="Times New Roman" w:hAnsi="Times New Roman"/>
          <w:sz w:val="24"/>
          <w:szCs w:val="24"/>
        </w:rPr>
      </w:pPr>
    </w:p>
    <w:p w:rsidR="008F6DE0" w:rsidRPr="00412AA4" w:rsidRDefault="005D3D44" w:rsidP="005D3D44">
      <w:pPr>
        <w:pStyle w:val="ListParagraph"/>
        <w:spacing w:line="240" w:lineRule="auto"/>
        <w:ind w:left="0" w:firstLine="0"/>
        <w:rPr>
          <w:rFonts w:ascii="Times New Roman" w:hAnsi="Times New Roman"/>
          <w:b/>
          <w:sz w:val="24"/>
          <w:szCs w:val="24"/>
        </w:rPr>
      </w:pPr>
      <w:r>
        <w:rPr>
          <w:rFonts w:ascii="Times New Roman" w:hAnsi="Times New Roman"/>
          <w:sz w:val="24"/>
          <w:szCs w:val="24"/>
        </w:rPr>
        <w:t xml:space="preserve">6.   </w:t>
      </w:r>
      <w:r w:rsidR="008F6DE0" w:rsidRPr="00C100BF">
        <w:rPr>
          <w:rFonts w:ascii="Times New Roman" w:hAnsi="Times New Roman"/>
          <w:sz w:val="24"/>
          <w:szCs w:val="24"/>
        </w:rPr>
        <w:t>In the event that you choose to act as a</w:t>
      </w:r>
      <w:r w:rsidR="008F6DE0" w:rsidRPr="00B22853">
        <w:rPr>
          <w:rFonts w:ascii="Times New Roman" w:hAnsi="Times New Roman"/>
          <w:b/>
          <w:sz w:val="24"/>
          <w:szCs w:val="24"/>
        </w:rPr>
        <w:t xml:space="preserve"> volunteer</w:t>
      </w:r>
      <w:r w:rsidR="008F6DE0" w:rsidRPr="00C100BF">
        <w:rPr>
          <w:rFonts w:ascii="Times New Roman" w:hAnsi="Times New Roman"/>
          <w:sz w:val="24"/>
          <w:szCs w:val="24"/>
        </w:rPr>
        <w:t xml:space="preserve"> at a healthcare facility during the clinical year, you must report to the volunteer services department at the facility. </w:t>
      </w:r>
      <w:r w:rsidR="008F6DE0" w:rsidRPr="00412AA4">
        <w:rPr>
          <w:rFonts w:ascii="Times New Roman" w:hAnsi="Times New Roman"/>
          <w:b/>
          <w:sz w:val="24"/>
          <w:szCs w:val="24"/>
        </w:rPr>
        <w:t>While acting as a volunteer, you are NOT to identify yourself in any way as a PHYSICIAN ASSISTANT STUDENT or a WEST LIBERTY STUDENT. You cannot wear any garment displaying your WLU PA student patch or badge.</w:t>
      </w:r>
    </w:p>
    <w:p w:rsidR="008F6DE0" w:rsidRDefault="008F6DE0" w:rsidP="00C100BF">
      <w:pPr>
        <w:pStyle w:val="ListParagraph"/>
        <w:spacing w:line="240" w:lineRule="auto"/>
        <w:ind w:left="0" w:firstLine="0"/>
        <w:rPr>
          <w:rFonts w:ascii="Times New Roman" w:hAnsi="Times New Roman"/>
          <w:sz w:val="24"/>
          <w:szCs w:val="24"/>
        </w:rPr>
      </w:pPr>
    </w:p>
    <w:p w:rsidR="00412AA4" w:rsidRPr="00C100BF" w:rsidRDefault="00412AA4" w:rsidP="00C100BF">
      <w:pPr>
        <w:pStyle w:val="ListParagraph"/>
        <w:spacing w:line="240" w:lineRule="auto"/>
        <w:ind w:left="0" w:firstLine="0"/>
        <w:rPr>
          <w:rFonts w:ascii="Times New Roman" w:hAnsi="Times New Roman"/>
          <w:sz w:val="24"/>
          <w:szCs w:val="24"/>
        </w:rPr>
      </w:pPr>
    </w:p>
    <w:p w:rsidR="008F6DE0"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C.   </w:t>
      </w:r>
      <w:r w:rsidR="008F6DE0" w:rsidRPr="00412AA4">
        <w:rPr>
          <w:rFonts w:ascii="Times New Roman" w:hAnsi="Times New Roman"/>
          <w:b/>
          <w:sz w:val="24"/>
          <w:szCs w:val="24"/>
        </w:rPr>
        <w:t>HIPAA Training and Information</w:t>
      </w:r>
    </w:p>
    <w:p w:rsidR="00DD768A" w:rsidRPr="00C100BF" w:rsidRDefault="00DD768A" w:rsidP="00C100BF">
      <w:pPr>
        <w:pStyle w:val="ListParagraph"/>
        <w:spacing w:line="240" w:lineRule="auto"/>
        <w:ind w:left="0" w:firstLine="0"/>
        <w:rPr>
          <w:rFonts w:ascii="Times New Roman" w:hAnsi="Times New Roman"/>
          <w:sz w:val="24"/>
          <w:szCs w:val="24"/>
        </w:rPr>
      </w:pPr>
    </w:p>
    <w:p w:rsidR="00DD768A"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DD768A" w:rsidRPr="00C100BF">
        <w:rPr>
          <w:rFonts w:ascii="Times New Roman" w:hAnsi="Times New Roman"/>
          <w:sz w:val="24"/>
          <w:szCs w:val="24"/>
        </w:rPr>
        <w:t>West Liberty University will provide basic Health Information Portability and Accountability Act (HIPAA) training for the clinical year.</w:t>
      </w:r>
    </w:p>
    <w:p w:rsidR="00DD768A" w:rsidRPr="00C100BF" w:rsidRDefault="00DD768A" w:rsidP="00C100BF">
      <w:pPr>
        <w:pStyle w:val="ListParagraph"/>
        <w:spacing w:line="240" w:lineRule="auto"/>
        <w:ind w:left="0" w:firstLine="0"/>
        <w:rPr>
          <w:rFonts w:ascii="Times New Roman" w:hAnsi="Times New Roman"/>
          <w:sz w:val="24"/>
          <w:szCs w:val="24"/>
        </w:rPr>
      </w:pPr>
    </w:p>
    <w:p w:rsidR="00DD768A"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DD768A" w:rsidRPr="00C100BF">
        <w:rPr>
          <w:rFonts w:ascii="Times New Roman" w:hAnsi="Times New Roman"/>
          <w:sz w:val="24"/>
          <w:szCs w:val="24"/>
        </w:rPr>
        <w:t>The clinical sites may require you to attend in-services or complete other instructional material related to HIPAA.</w:t>
      </w:r>
    </w:p>
    <w:p w:rsidR="00886083" w:rsidRDefault="00886083" w:rsidP="005D3D44">
      <w:pPr>
        <w:pStyle w:val="ListParagraph"/>
        <w:spacing w:line="240" w:lineRule="auto"/>
        <w:ind w:left="0" w:firstLine="0"/>
        <w:rPr>
          <w:rFonts w:ascii="Times New Roman" w:hAnsi="Times New Roman"/>
          <w:sz w:val="24"/>
          <w:szCs w:val="24"/>
        </w:rPr>
      </w:pPr>
    </w:p>
    <w:p w:rsidR="00886083" w:rsidRPr="00C100BF" w:rsidRDefault="00886083" w:rsidP="005D3D44">
      <w:pPr>
        <w:pStyle w:val="ListParagraph"/>
        <w:spacing w:line="240" w:lineRule="auto"/>
        <w:ind w:left="0" w:firstLine="0"/>
        <w:rPr>
          <w:rFonts w:ascii="Times New Roman" w:hAnsi="Times New Roman"/>
          <w:sz w:val="24"/>
          <w:szCs w:val="24"/>
        </w:rPr>
      </w:pPr>
    </w:p>
    <w:p w:rsidR="00DD768A"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D.   </w:t>
      </w:r>
      <w:r w:rsidR="00DD768A" w:rsidRPr="00412AA4">
        <w:rPr>
          <w:rFonts w:ascii="Times New Roman" w:hAnsi="Times New Roman"/>
          <w:b/>
          <w:sz w:val="24"/>
          <w:szCs w:val="24"/>
        </w:rPr>
        <w:t>Health-Related Issues and Health Coverage</w:t>
      </w:r>
    </w:p>
    <w:p w:rsidR="00DD768A" w:rsidRPr="00C100BF" w:rsidRDefault="00DD768A" w:rsidP="00C100BF">
      <w:pPr>
        <w:pStyle w:val="ListParagraph"/>
        <w:spacing w:line="240" w:lineRule="auto"/>
        <w:ind w:left="0" w:firstLine="0"/>
        <w:rPr>
          <w:rFonts w:ascii="Times New Roman" w:hAnsi="Times New Roman"/>
          <w:sz w:val="24"/>
          <w:szCs w:val="24"/>
        </w:rPr>
      </w:pPr>
    </w:p>
    <w:p w:rsidR="00DD768A"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DD768A" w:rsidRPr="00C100BF">
        <w:rPr>
          <w:rFonts w:ascii="Times New Roman" w:hAnsi="Times New Roman"/>
          <w:sz w:val="24"/>
          <w:szCs w:val="24"/>
        </w:rPr>
        <w:t xml:space="preserve">You </w:t>
      </w:r>
      <w:r w:rsidR="00CE3207" w:rsidRPr="00C100BF">
        <w:rPr>
          <w:rFonts w:ascii="Times New Roman" w:hAnsi="Times New Roman"/>
          <w:sz w:val="24"/>
          <w:szCs w:val="24"/>
        </w:rPr>
        <w:t>must be</w:t>
      </w:r>
      <w:r w:rsidR="00635B39" w:rsidRPr="00C100BF">
        <w:rPr>
          <w:rFonts w:ascii="Times New Roman" w:hAnsi="Times New Roman"/>
          <w:sz w:val="24"/>
          <w:szCs w:val="24"/>
        </w:rPr>
        <w:t xml:space="preserve"> covered by </w:t>
      </w:r>
      <w:r w:rsidR="0070646E">
        <w:rPr>
          <w:rFonts w:ascii="Times New Roman" w:hAnsi="Times New Roman"/>
          <w:sz w:val="24"/>
          <w:szCs w:val="24"/>
        </w:rPr>
        <w:t xml:space="preserve">a </w:t>
      </w:r>
      <w:r w:rsidR="00BA0244" w:rsidRPr="00C100BF">
        <w:rPr>
          <w:rFonts w:ascii="Times New Roman" w:hAnsi="Times New Roman"/>
          <w:sz w:val="24"/>
          <w:szCs w:val="24"/>
        </w:rPr>
        <w:t>H</w:t>
      </w:r>
      <w:r w:rsidR="00635B39" w:rsidRPr="00C100BF">
        <w:rPr>
          <w:rFonts w:ascii="Times New Roman" w:hAnsi="Times New Roman"/>
          <w:sz w:val="24"/>
          <w:szCs w:val="24"/>
        </w:rPr>
        <w:t>ealth P</w:t>
      </w:r>
      <w:r w:rsidR="00DD768A" w:rsidRPr="00C100BF">
        <w:rPr>
          <w:rFonts w:ascii="Times New Roman" w:hAnsi="Times New Roman"/>
          <w:sz w:val="24"/>
          <w:szCs w:val="24"/>
        </w:rPr>
        <w:t>lan if you are a full-time student</w:t>
      </w:r>
      <w:r w:rsidR="00CE3207" w:rsidRPr="00C100BF">
        <w:rPr>
          <w:rFonts w:ascii="Times New Roman" w:hAnsi="Times New Roman"/>
          <w:sz w:val="24"/>
          <w:szCs w:val="24"/>
        </w:rPr>
        <w:t xml:space="preserve"> and when </w:t>
      </w:r>
      <w:r w:rsidR="00DD768A" w:rsidRPr="00C100BF">
        <w:rPr>
          <w:rFonts w:ascii="Times New Roman" w:hAnsi="Times New Roman"/>
          <w:sz w:val="24"/>
          <w:szCs w:val="24"/>
        </w:rPr>
        <w:t>you are off campus at a clinical affiliate</w:t>
      </w:r>
      <w:r w:rsidR="00CE3207" w:rsidRPr="00C100BF">
        <w:rPr>
          <w:rFonts w:ascii="Times New Roman" w:hAnsi="Times New Roman"/>
          <w:sz w:val="24"/>
          <w:szCs w:val="24"/>
        </w:rPr>
        <w:t>.</w:t>
      </w:r>
      <w:r w:rsidR="00DD768A" w:rsidRPr="00C100BF">
        <w:rPr>
          <w:rFonts w:ascii="Times New Roman" w:hAnsi="Times New Roman"/>
          <w:sz w:val="24"/>
          <w:szCs w:val="24"/>
        </w:rPr>
        <w:t xml:space="preserve"> </w:t>
      </w:r>
      <w:r w:rsidR="00CE3207" w:rsidRPr="00C100BF">
        <w:rPr>
          <w:rFonts w:ascii="Times New Roman" w:hAnsi="Times New Roman"/>
          <w:sz w:val="24"/>
          <w:szCs w:val="24"/>
        </w:rPr>
        <w:t>Students are responsible for procuring their own health insurance from whichever source they choose.</w:t>
      </w:r>
    </w:p>
    <w:p w:rsidR="00DD768A" w:rsidRPr="00C100BF" w:rsidRDefault="00DD768A" w:rsidP="00C100BF">
      <w:pPr>
        <w:pStyle w:val="ListParagraph"/>
        <w:spacing w:line="240" w:lineRule="auto"/>
        <w:ind w:left="0" w:firstLine="0"/>
        <w:rPr>
          <w:sz w:val="24"/>
          <w:szCs w:val="24"/>
        </w:rPr>
      </w:pPr>
    </w:p>
    <w:p w:rsidR="00DD768A" w:rsidRPr="005D3D44"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DD768A" w:rsidRPr="005D3D44">
        <w:rPr>
          <w:rFonts w:ascii="Times New Roman" w:hAnsi="Times New Roman"/>
          <w:sz w:val="24"/>
          <w:szCs w:val="24"/>
        </w:rPr>
        <w:t>Each student must obtain a Tuberculosis Skin Test (Mantoux, PPD) or other documentation of TB clearance from Student Health prior to starting clinical rotations.</w:t>
      </w:r>
    </w:p>
    <w:p w:rsidR="00DD768A" w:rsidRPr="005D3D44" w:rsidRDefault="00DD768A" w:rsidP="00C100BF">
      <w:pPr>
        <w:pStyle w:val="ListParagraph"/>
        <w:spacing w:line="240" w:lineRule="auto"/>
        <w:ind w:left="0" w:firstLine="0"/>
        <w:rPr>
          <w:rFonts w:ascii="Times New Roman" w:hAnsi="Times New Roman"/>
          <w:sz w:val="24"/>
          <w:szCs w:val="24"/>
        </w:rPr>
      </w:pPr>
    </w:p>
    <w:p w:rsidR="008A52D9"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DD768A" w:rsidRPr="005D3D44">
        <w:rPr>
          <w:rFonts w:ascii="Times New Roman" w:hAnsi="Times New Roman"/>
          <w:sz w:val="24"/>
          <w:szCs w:val="24"/>
        </w:rPr>
        <w:t xml:space="preserve">Each student must </w:t>
      </w:r>
      <w:r w:rsidR="008C4B84">
        <w:rPr>
          <w:rFonts w:ascii="Times New Roman" w:hAnsi="Times New Roman"/>
          <w:sz w:val="24"/>
          <w:szCs w:val="24"/>
        </w:rPr>
        <w:t>confirm current</w:t>
      </w:r>
      <w:r w:rsidR="00DD768A" w:rsidRPr="005D3D44">
        <w:rPr>
          <w:rFonts w:ascii="Times New Roman" w:hAnsi="Times New Roman"/>
          <w:sz w:val="24"/>
          <w:szCs w:val="24"/>
        </w:rPr>
        <w:t xml:space="preserve"> immune status or immunizations prior to starting clinical rotations.</w:t>
      </w:r>
    </w:p>
    <w:p w:rsidR="008A52D9" w:rsidRDefault="008A52D9" w:rsidP="005D3D44">
      <w:pPr>
        <w:pStyle w:val="ListParagraph"/>
        <w:spacing w:line="240" w:lineRule="auto"/>
        <w:ind w:left="0" w:firstLine="0"/>
        <w:rPr>
          <w:rFonts w:ascii="Times New Roman" w:hAnsi="Times New Roman"/>
          <w:sz w:val="24"/>
          <w:szCs w:val="24"/>
        </w:rPr>
      </w:pPr>
    </w:p>
    <w:p w:rsidR="009429D2" w:rsidRDefault="008A52D9" w:rsidP="00AD12C7">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4. </w:t>
      </w:r>
      <w:r w:rsidRPr="003D797C">
        <w:rPr>
          <w:rFonts w:ascii="Times New Roman" w:hAnsi="Times New Roman"/>
          <w:sz w:val="24"/>
          <w:szCs w:val="24"/>
        </w:rPr>
        <w:t>Universal Precautions</w:t>
      </w:r>
      <w:r w:rsidR="009429D2">
        <w:rPr>
          <w:rFonts w:ascii="Times New Roman" w:hAnsi="Times New Roman"/>
          <w:sz w:val="24"/>
          <w:szCs w:val="24"/>
        </w:rPr>
        <w:t xml:space="preserve">:  </w:t>
      </w:r>
      <w:r>
        <w:rPr>
          <w:rFonts w:ascii="Times New Roman" w:hAnsi="Times New Roman"/>
          <w:sz w:val="24"/>
          <w:szCs w:val="24"/>
        </w:rPr>
        <w:t xml:space="preserve">The program will ensure that you receive training in the appropriate </w:t>
      </w:r>
    </w:p>
    <w:p w:rsidR="008A52D9" w:rsidRDefault="008A52D9" w:rsidP="00AD12C7">
      <w:pPr>
        <w:pStyle w:val="ListParagraph"/>
        <w:spacing w:line="240" w:lineRule="auto"/>
        <w:ind w:left="0" w:firstLine="0"/>
        <w:rPr>
          <w:rFonts w:ascii="Times New Roman" w:hAnsi="Times New Roman"/>
          <w:sz w:val="24"/>
          <w:szCs w:val="24"/>
        </w:rPr>
      </w:pPr>
      <w:r>
        <w:rPr>
          <w:rFonts w:ascii="Times New Roman" w:hAnsi="Times New Roman"/>
          <w:sz w:val="24"/>
          <w:szCs w:val="24"/>
        </w:rPr>
        <w:t>handling of blood, tissues, bodily fluids, sharps and needles during your training. As part of your professional development, you will be responsible for incorporating these precautions into your routine practice while in patient care situations and for being certain that you understand what is available at each site as you rotate from one site to another.</w:t>
      </w:r>
    </w:p>
    <w:p w:rsidR="009429D2" w:rsidRDefault="009429D2" w:rsidP="00AD12C7">
      <w:pPr>
        <w:pStyle w:val="ListParagraph"/>
        <w:spacing w:line="240" w:lineRule="auto"/>
        <w:ind w:left="0" w:firstLine="0"/>
        <w:rPr>
          <w:rFonts w:ascii="Times New Roman" w:hAnsi="Times New Roman"/>
          <w:sz w:val="24"/>
          <w:szCs w:val="24"/>
        </w:rPr>
      </w:pPr>
    </w:p>
    <w:p w:rsidR="008A52D9" w:rsidRPr="00CE6578" w:rsidRDefault="008A52D9" w:rsidP="008A52D9">
      <w:pPr>
        <w:pStyle w:val="ListParagraph"/>
        <w:ind w:left="0"/>
        <w:rPr>
          <w:rFonts w:ascii="Times New Roman" w:hAnsi="Times New Roman"/>
          <w:sz w:val="24"/>
          <w:szCs w:val="24"/>
        </w:rPr>
      </w:pPr>
      <w:r w:rsidRPr="00AD12C7">
        <w:rPr>
          <w:rFonts w:ascii="Times New Roman" w:hAnsi="Times New Roman"/>
          <w:b/>
          <w:i/>
          <w:sz w:val="24"/>
          <w:szCs w:val="24"/>
          <w:u w:val="single"/>
        </w:rPr>
        <w:t>Infection/Contamination/Needle Stick</w:t>
      </w:r>
      <w:r w:rsidRPr="00CE6578">
        <w:rPr>
          <w:rFonts w:ascii="Times New Roman" w:hAnsi="Times New Roman"/>
          <w:sz w:val="24"/>
          <w:szCs w:val="24"/>
        </w:rPr>
        <w:t xml:space="preserve"> or similar injuries and exposure to communicable diseases: </w:t>
      </w:r>
    </w:p>
    <w:p w:rsidR="008A52D9" w:rsidRDefault="008A52D9" w:rsidP="008A52D9">
      <w:pPr>
        <w:shd w:val="clear" w:color="auto" w:fill="FFFFFF"/>
        <w:spacing w:line="319"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If you experienced a needle stick or sharps injury or were exposed to the blood or other body fluid of a patient during the course of your work, </w:t>
      </w:r>
      <w:r>
        <w:rPr>
          <w:rFonts w:ascii="Times New Roman" w:eastAsia="Times New Roman" w:hAnsi="Times New Roman"/>
          <w:b/>
          <w:bCs/>
          <w:color w:val="000000"/>
          <w:sz w:val="24"/>
          <w:szCs w:val="24"/>
        </w:rPr>
        <w:t>immediately follow these steps</w:t>
      </w:r>
      <w:r>
        <w:rPr>
          <w:rFonts w:ascii="Times New Roman" w:eastAsia="Times New Roman" w:hAnsi="Times New Roman"/>
          <w:color w:val="000000"/>
          <w:sz w:val="24"/>
          <w:szCs w:val="24"/>
        </w:rPr>
        <w:t>:</w:t>
      </w:r>
    </w:p>
    <w:p w:rsidR="008A52D9" w:rsidRDefault="008A52D9" w:rsidP="00AD12C7">
      <w:pPr>
        <w:numPr>
          <w:ilvl w:val="0"/>
          <w:numId w:val="45"/>
        </w:numPr>
        <w:shd w:val="clear" w:color="auto" w:fill="FFFFFF"/>
        <w:spacing w:before="168" w:after="168" w:line="240" w:lineRule="auto"/>
        <w:ind w:left="648"/>
        <w:rPr>
          <w:rFonts w:ascii="Times New Roman" w:eastAsia="Times New Roman" w:hAnsi="Times New Roman"/>
          <w:color w:val="000000"/>
          <w:sz w:val="24"/>
          <w:szCs w:val="24"/>
        </w:rPr>
      </w:pPr>
      <w:r>
        <w:rPr>
          <w:rFonts w:ascii="Times New Roman" w:eastAsia="Times New Roman" w:hAnsi="Times New Roman"/>
          <w:color w:val="000000"/>
          <w:sz w:val="24"/>
          <w:szCs w:val="24"/>
        </w:rPr>
        <w:t>Wash needle sticks and cuts with soap and water</w:t>
      </w:r>
    </w:p>
    <w:p w:rsidR="008A52D9" w:rsidRDefault="008A52D9" w:rsidP="00AD12C7">
      <w:pPr>
        <w:numPr>
          <w:ilvl w:val="0"/>
          <w:numId w:val="45"/>
        </w:numPr>
        <w:shd w:val="clear" w:color="auto" w:fill="FFFFFF"/>
        <w:spacing w:before="168" w:after="168" w:line="240" w:lineRule="auto"/>
        <w:ind w:left="648"/>
        <w:rPr>
          <w:rFonts w:ascii="Times New Roman" w:eastAsia="Times New Roman" w:hAnsi="Times New Roman"/>
          <w:color w:val="000000"/>
          <w:sz w:val="24"/>
          <w:szCs w:val="24"/>
        </w:rPr>
      </w:pPr>
      <w:r>
        <w:rPr>
          <w:rFonts w:ascii="Times New Roman" w:eastAsia="Times New Roman" w:hAnsi="Times New Roman"/>
          <w:color w:val="000000"/>
          <w:sz w:val="24"/>
          <w:szCs w:val="24"/>
        </w:rPr>
        <w:t>Flush splashes to the nose, mouth, or skin with water</w:t>
      </w:r>
    </w:p>
    <w:p w:rsidR="008A52D9" w:rsidRDefault="008A52D9" w:rsidP="00AD12C7">
      <w:pPr>
        <w:numPr>
          <w:ilvl w:val="0"/>
          <w:numId w:val="45"/>
        </w:numPr>
        <w:shd w:val="clear" w:color="auto" w:fill="FFFFFF"/>
        <w:spacing w:before="168" w:after="168" w:line="240" w:lineRule="auto"/>
        <w:ind w:left="648"/>
        <w:rPr>
          <w:rFonts w:ascii="Times New Roman" w:eastAsia="Times New Roman" w:hAnsi="Times New Roman"/>
          <w:color w:val="000000"/>
          <w:sz w:val="24"/>
          <w:szCs w:val="24"/>
        </w:rPr>
      </w:pPr>
      <w:r>
        <w:rPr>
          <w:rFonts w:ascii="Times New Roman" w:eastAsia="Times New Roman" w:hAnsi="Times New Roman"/>
          <w:color w:val="000000"/>
          <w:sz w:val="24"/>
          <w:szCs w:val="24"/>
        </w:rPr>
        <w:t>Irrigate eyes with clean water, saline, or sterile irrigants</w:t>
      </w:r>
    </w:p>
    <w:p w:rsidR="008A52D9" w:rsidRDefault="008A52D9" w:rsidP="00AD12C7">
      <w:pPr>
        <w:numPr>
          <w:ilvl w:val="0"/>
          <w:numId w:val="45"/>
        </w:numPr>
        <w:shd w:val="clear" w:color="auto" w:fill="FFFFFF"/>
        <w:spacing w:before="168" w:after="168" w:line="240" w:lineRule="auto"/>
        <w:ind w:left="648"/>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Immediately follow established protocol.  </w:t>
      </w:r>
      <w:r>
        <w:rPr>
          <w:rFonts w:ascii="Times New Roman" w:hAnsi="Times New Roman"/>
          <w:sz w:val="24"/>
          <w:szCs w:val="24"/>
        </w:rPr>
        <w:t>If no established protocol, immediately proceed to the</w:t>
      </w:r>
      <w:r>
        <w:rPr>
          <w:rFonts w:ascii="Times New Roman" w:eastAsia="Times New Roman" w:hAnsi="Times New Roman"/>
          <w:color w:val="000000"/>
          <w:sz w:val="24"/>
          <w:szCs w:val="24"/>
        </w:rPr>
        <w:t xml:space="preserve"> </w:t>
      </w:r>
      <w:r>
        <w:rPr>
          <w:rFonts w:ascii="Times New Roman" w:hAnsi="Times New Roman"/>
          <w:sz w:val="24"/>
          <w:szCs w:val="24"/>
        </w:rPr>
        <w:t>Emergency Department for evaluation, treatment, and follow-up as indicated.</w:t>
      </w:r>
    </w:p>
    <w:p w:rsidR="008A52D9" w:rsidRDefault="008A52D9" w:rsidP="00AD12C7">
      <w:pPr>
        <w:numPr>
          <w:ilvl w:val="0"/>
          <w:numId w:val="45"/>
        </w:numPr>
        <w:shd w:val="clear" w:color="auto" w:fill="FFFFFF"/>
        <w:spacing w:before="168" w:after="168" w:line="240" w:lineRule="auto"/>
        <w:ind w:left="648"/>
        <w:rPr>
          <w:rFonts w:ascii="Times New Roman" w:eastAsia="Times New Roman" w:hAnsi="Times New Roman"/>
          <w:color w:val="000000"/>
          <w:sz w:val="24"/>
          <w:szCs w:val="24"/>
        </w:rPr>
      </w:pPr>
      <w:r>
        <w:rPr>
          <w:rFonts w:ascii="Times New Roman" w:eastAsia="Times New Roman" w:hAnsi="Times New Roman"/>
          <w:color w:val="000000"/>
          <w:sz w:val="24"/>
          <w:szCs w:val="24"/>
        </w:rPr>
        <w:t>Report the incident to the appropriate medical/administrative personnel and your preceptor</w:t>
      </w:r>
    </w:p>
    <w:p w:rsidR="008A52D9" w:rsidRDefault="008A52D9" w:rsidP="008A52D9">
      <w:pPr>
        <w:shd w:val="clear" w:color="auto" w:fill="FFFFFF"/>
        <w:spacing w:before="168" w:after="168" w:line="240" w:lineRule="auto"/>
        <w:ind w:left="600"/>
        <w:rPr>
          <w:rStyle w:val="cdc-decorated"/>
          <w:shd w:val="clear" w:color="auto" w:fill="FFFFFF"/>
        </w:rPr>
      </w:pPr>
      <w:r>
        <w:rPr>
          <w:rFonts w:ascii="Times New Roman" w:hAnsi="Times New Roman"/>
          <w:color w:val="000000"/>
          <w:sz w:val="24"/>
          <w:szCs w:val="24"/>
          <w:shd w:val="clear" w:color="auto" w:fill="FFFFFF"/>
        </w:rPr>
        <w:t>If you have questions about appropriate medical treatment for occupational exposures, assistance is available from the Clinicians' Post Exposure Prophylaxis (PEP) Line at</w:t>
      </w:r>
      <w:r>
        <w:rPr>
          <w:rFonts w:ascii="Times New Roman" w:hAnsi="Times New Roman"/>
          <w:color w:val="000000"/>
          <w:sz w:val="24"/>
          <w:szCs w:val="24"/>
        </w:rPr>
        <w:br/>
      </w:r>
      <w:r>
        <w:rPr>
          <w:rStyle w:val="Strong"/>
          <w:color w:val="000000"/>
          <w:shd w:val="clear" w:color="auto" w:fill="FFFFFF"/>
        </w:rPr>
        <w:t>1-888-448-4911</w:t>
      </w:r>
      <w:r>
        <w:rPr>
          <w:rFonts w:ascii="Times New Roman" w:hAnsi="Times New Roman"/>
          <w:color w:val="000000"/>
          <w:sz w:val="24"/>
          <w:szCs w:val="24"/>
          <w:shd w:val="clear" w:color="auto" w:fill="FFFFFF"/>
        </w:rPr>
        <w:t>.</w:t>
      </w:r>
      <w:r>
        <w:rPr>
          <w:rFonts w:ascii="Times New Roman" w:hAnsi="Times New Roman"/>
          <w:color w:val="000000"/>
          <w:sz w:val="24"/>
          <w:szCs w:val="24"/>
        </w:rPr>
        <w:br/>
      </w:r>
      <w:hyperlink r:id="rId10" w:history="1">
        <w:r>
          <w:rPr>
            <w:rStyle w:val="Hyperlink"/>
            <w:rFonts w:ascii="Times New Roman" w:hAnsi="Times New Roman"/>
            <w:color w:val="4A006E"/>
            <w:sz w:val="24"/>
            <w:szCs w:val="24"/>
            <w:shd w:val="clear" w:color="auto" w:fill="FFFFFF"/>
          </w:rPr>
          <w:t>http://www.nccc.ucsf.edu/</w:t>
        </w:r>
      </w:hyperlink>
      <w:hyperlink r:id="rId11" w:tgtFrame="_blank" w:history="1">
        <w:r>
          <w:rPr>
            <w:rFonts w:ascii="Times New Roman" w:hAnsi="Times New Roman"/>
            <w:color w:val="4A006E"/>
            <w:sz w:val="24"/>
            <w:szCs w:val="24"/>
            <w:shd w:val="clear" w:color="auto" w:fill="FFFFFF"/>
          </w:rPr>
          <w:fldChar w:fldCharType="begin"/>
        </w:r>
        <w:r>
          <w:rPr>
            <w:rFonts w:ascii="Times New Roman" w:hAnsi="Times New Roman"/>
            <w:color w:val="4A006E"/>
            <w:sz w:val="24"/>
            <w:szCs w:val="24"/>
            <w:shd w:val="clear" w:color="auto" w:fill="FFFFFF"/>
          </w:rPr>
          <w:instrText xml:space="preserve"> INCLUDEPICTURE  "http://www.cdc.gov/TemplatePackage/images/icon_out.png" \* MERGEFORMATINET </w:instrText>
        </w:r>
        <w:r>
          <w:rPr>
            <w:rFonts w:ascii="Times New Roman" w:hAnsi="Times New Roman"/>
            <w:color w:val="4A006E"/>
            <w:sz w:val="24"/>
            <w:szCs w:val="24"/>
            <w:shd w:val="clear" w:color="auto" w:fill="FFFFFF"/>
          </w:rPr>
          <w:fldChar w:fldCharType="separate"/>
        </w:r>
        <w:r w:rsidR="00972CFC">
          <w:rPr>
            <w:rFonts w:ascii="Times New Roman" w:hAnsi="Times New Roman"/>
            <w:color w:val="4A006E"/>
            <w:sz w:val="24"/>
            <w:szCs w:val="24"/>
            <w:shd w:val="clear" w:color="auto" w:fill="FFFFFF"/>
          </w:rPr>
          <w:fldChar w:fldCharType="begin"/>
        </w:r>
        <w:r w:rsidR="00972CFC">
          <w:rPr>
            <w:rFonts w:ascii="Times New Roman" w:hAnsi="Times New Roman"/>
            <w:color w:val="4A006E"/>
            <w:sz w:val="24"/>
            <w:szCs w:val="24"/>
            <w:shd w:val="clear" w:color="auto" w:fill="FFFFFF"/>
          </w:rPr>
          <w:instrText xml:space="preserve"> INCLUDEPICTURE  "http://www.cdc.gov/TemplatePackage/images/icon_out.png" \* MERGEFORMATINET </w:instrText>
        </w:r>
        <w:r w:rsidR="00972CFC">
          <w:rPr>
            <w:rFonts w:ascii="Times New Roman" w:hAnsi="Times New Roman"/>
            <w:color w:val="4A006E"/>
            <w:sz w:val="24"/>
            <w:szCs w:val="24"/>
            <w:shd w:val="clear" w:color="auto" w:fill="FFFFFF"/>
          </w:rPr>
          <w:fldChar w:fldCharType="separate"/>
        </w:r>
        <w:r w:rsidR="003D5CC9">
          <w:rPr>
            <w:rFonts w:ascii="Times New Roman" w:hAnsi="Times New Roman"/>
            <w:color w:val="4A006E"/>
            <w:sz w:val="24"/>
            <w:szCs w:val="24"/>
            <w:shd w:val="clear" w:color="auto" w:fill="FFFFFF"/>
          </w:rPr>
          <w:fldChar w:fldCharType="begin"/>
        </w:r>
        <w:r w:rsidR="003D5CC9">
          <w:rPr>
            <w:rFonts w:ascii="Times New Roman" w:hAnsi="Times New Roman"/>
            <w:color w:val="4A006E"/>
            <w:sz w:val="24"/>
            <w:szCs w:val="24"/>
            <w:shd w:val="clear" w:color="auto" w:fill="FFFFFF"/>
          </w:rPr>
          <w:instrText xml:space="preserve"> INCLUDEPICTURE  "http://www.cdc.gov/TemplatePackage/images/icon_out.png" \* MERGEFORMATINET </w:instrText>
        </w:r>
        <w:r w:rsidR="003D5CC9">
          <w:rPr>
            <w:rFonts w:ascii="Times New Roman" w:hAnsi="Times New Roman"/>
            <w:color w:val="4A006E"/>
            <w:sz w:val="24"/>
            <w:szCs w:val="24"/>
            <w:shd w:val="clear" w:color="auto" w:fill="FFFFFF"/>
          </w:rPr>
          <w:fldChar w:fldCharType="separate"/>
        </w:r>
        <w:r w:rsidR="00CE6578">
          <w:rPr>
            <w:rFonts w:ascii="Times New Roman" w:hAnsi="Times New Roman"/>
            <w:color w:val="4A006E"/>
            <w:sz w:val="24"/>
            <w:szCs w:val="24"/>
            <w:shd w:val="clear" w:color="auto" w:fill="FFFFFF"/>
          </w:rPr>
          <w:fldChar w:fldCharType="begin"/>
        </w:r>
        <w:r w:rsidR="00CE6578">
          <w:rPr>
            <w:rFonts w:ascii="Times New Roman" w:hAnsi="Times New Roman"/>
            <w:color w:val="4A006E"/>
            <w:sz w:val="24"/>
            <w:szCs w:val="24"/>
            <w:shd w:val="clear" w:color="auto" w:fill="FFFFFF"/>
          </w:rPr>
          <w:instrText xml:space="preserve"> INCLUDEPICTURE  "http://www.cdc.gov/TemplatePackage/images/icon_out.png" \* MERGEFORMATINET </w:instrText>
        </w:r>
        <w:r w:rsidR="00CE6578">
          <w:rPr>
            <w:rFonts w:ascii="Times New Roman" w:hAnsi="Times New Roman"/>
            <w:color w:val="4A006E"/>
            <w:sz w:val="24"/>
            <w:szCs w:val="24"/>
            <w:shd w:val="clear" w:color="auto" w:fill="FFFFFF"/>
          </w:rPr>
          <w:fldChar w:fldCharType="separate"/>
        </w:r>
        <w:r w:rsidR="005859CF">
          <w:rPr>
            <w:rFonts w:ascii="Times New Roman" w:hAnsi="Times New Roman"/>
            <w:color w:val="4A006E"/>
            <w:sz w:val="24"/>
            <w:szCs w:val="24"/>
            <w:shd w:val="clear" w:color="auto" w:fill="FFFFFF"/>
          </w:rPr>
          <w:fldChar w:fldCharType="begin"/>
        </w:r>
        <w:r w:rsidR="005859CF">
          <w:rPr>
            <w:rFonts w:ascii="Times New Roman" w:hAnsi="Times New Roman"/>
            <w:color w:val="4A006E"/>
            <w:sz w:val="24"/>
            <w:szCs w:val="24"/>
            <w:shd w:val="clear" w:color="auto" w:fill="FFFFFF"/>
          </w:rPr>
          <w:instrText xml:space="preserve"> INCLUDEPICTURE  "http://www.cdc.gov/TemplatePackage/images/icon_out.png" \* MERGEFORMATINET </w:instrText>
        </w:r>
        <w:r w:rsidR="005859CF">
          <w:rPr>
            <w:rFonts w:ascii="Times New Roman" w:hAnsi="Times New Roman"/>
            <w:color w:val="4A006E"/>
            <w:sz w:val="24"/>
            <w:szCs w:val="24"/>
            <w:shd w:val="clear" w:color="auto" w:fill="FFFFFF"/>
          </w:rPr>
          <w:fldChar w:fldCharType="separate"/>
        </w:r>
        <w:r w:rsidR="00630040">
          <w:rPr>
            <w:rFonts w:ascii="Times New Roman" w:hAnsi="Times New Roman"/>
            <w:color w:val="4A006E"/>
            <w:sz w:val="24"/>
            <w:szCs w:val="24"/>
            <w:shd w:val="clear" w:color="auto" w:fill="FFFFFF"/>
          </w:rPr>
          <w:fldChar w:fldCharType="begin"/>
        </w:r>
        <w:r w:rsidR="00630040">
          <w:rPr>
            <w:rFonts w:ascii="Times New Roman" w:hAnsi="Times New Roman"/>
            <w:color w:val="4A006E"/>
            <w:sz w:val="24"/>
            <w:szCs w:val="24"/>
            <w:shd w:val="clear" w:color="auto" w:fill="FFFFFF"/>
          </w:rPr>
          <w:instrText xml:space="preserve"> INCLUDEPICTURE  "http://www.cdc.gov/TemplatePackage/images/icon_out.png" \* MERGEFORMATINET </w:instrText>
        </w:r>
        <w:r w:rsidR="00630040">
          <w:rPr>
            <w:rFonts w:ascii="Times New Roman" w:hAnsi="Times New Roman"/>
            <w:color w:val="4A006E"/>
            <w:sz w:val="24"/>
            <w:szCs w:val="24"/>
            <w:shd w:val="clear" w:color="auto" w:fill="FFFFFF"/>
          </w:rPr>
          <w:fldChar w:fldCharType="separate"/>
        </w:r>
        <w:r w:rsidR="00B2090E">
          <w:rPr>
            <w:rFonts w:ascii="Times New Roman" w:hAnsi="Times New Roman"/>
            <w:color w:val="4A006E"/>
            <w:sz w:val="24"/>
            <w:szCs w:val="24"/>
            <w:shd w:val="clear" w:color="auto" w:fill="FFFFFF"/>
          </w:rPr>
          <w:fldChar w:fldCharType="begin"/>
        </w:r>
        <w:r w:rsidR="00B2090E">
          <w:rPr>
            <w:rFonts w:ascii="Times New Roman" w:hAnsi="Times New Roman"/>
            <w:color w:val="4A006E"/>
            <w:sz w:val="24"/>
            <w:szCs w:val="24"/>
            <w:shd w:val="clear" w:color="auto" w:fill="FFFFFF"/>
          </w:rPr>
          <w:instrText xml:space="preserve"> INCLUDEPICTURE  "http://www.cdc.gov/TemplatePackage/images/icon_out.png" \* MERGEFORMATINET </w:instrText>
        </w:r>
        <w:r w:rsidR="00B2090E">
          <w:rPr>
            <w:rFonts w:ascii="Times New Roman" w:hAnsi="Times New Roman"/>
            <w:color w:val="4A006E"/>
            <w:sz w:val="24"/>
            <w:szCs w:val="24"/>
            <w:shd w:val="clear" w:color="auto" w:fill="FFFFFF"/>
          </w:rPr>
          <w:fldChar w:fldCharType="separate"/>
        </w:r>
        <w:r w:rsidR="00DE5CF2">
          <w:rPr>
            <w:rFonts w:ascii="Times New Roman" w:hAnsi="Times New Roman"/>
            <w:color w:val="4A006E"/>
            <w:sz w:val="24"/>
            <w:szCs w:val="24"/>
            <w:shd w:val="clear" w:color="auto" w:fill="FFFFFF"/>
          </w:rPr>
          <w:fldChar w:fldCharType="begin"/>
        </w:r>
        <w:r w:rsidR="00DE5CF2">
          <w:rPr>
            <w:rFonts w:ascii="Times New Roman" w:hAnsi="Times New Roman"/>
            <w:color w:val="4A006E"/>
            <w:sz w:val="24"/>
            <w:szCs w:val="24"/>
            <w:shd w:val="clear" w:color="auto" w:fill="FFFFFF"/>
          </w:rPr>
          <w:instrText xml:space="preserve"> INCLUDEPICTURE  "http://www.cdc.gov/TemplatePackage/images/icon_out.png" \* MERGEFORMATINET </w:instrText>
        </w:r>
        <w:r w:rsidR="00DE5CF2">
          <w:rPr>
            <w:rFonts w:ascii="Times New Roman" w:hAnsi="Times New Roman"/>
            <w:color w:val="4A006E"/>
            <w:sz w:val="24"/>
            <w:szCs w:val="24"/>
            <w:shd w:val="clear" w:color="auto" w:fill="FFFFFF"/>
          </w:rPr>
          <w:fldChar w:fldCharType="separate"/>
        </w:r>
        <w:r w:rsidR="00CB0B63">
          <w:rPr>
            <w:rFonts w:ascii="Times New Roman" w:hAnsi="Times New Roman"/>
            <w:color w:val="4A006E"/>
            <w:sz w:val="24"/>
            <w:szCs w:val="24"/>
            <w:shd w:val="clear" w:color="auto" w:fill="FFFFFF"/>
          </w:rPr>
          <w:fldChar w:fldCharType="begin"/>
        </w:r>
        <w:r w:rsidR="00CB0B63">
          <w:rPr>
            <w:rFonts w:ascii="Times New Roman" w:hAnsi="Times New Roman"/>
            <w:color w:val="4A006E"/>
            <w:sz w:val="24"/>
            <w:szCs w:val="24"/>
            <w:shd w:val="clear" w:color="auto" w:fill="FFFFFF"/>
          </w:rPr>
          <w:instrText xml:space="preserve"> INCLUDEPICTURE  "http://www.cdc.gov/TemplatePackage/images/icon_out.png" \* MERGEFORMATINET </w:instrText>
        </w:r>
        <w:r w:rsidR="00CB0B63">
          <w:rPr>
            <w:rFonts w:ascii="Times New Roman" w:hAnsi="Times New Roman"/>
            <w:color w:val="4A006E"/>
            <w:sz w:val="24"/>
            <w:szCs w:val="24"/>
            <w:shd w:val="clear" w:color="auto" w:fill="FFFFFF"/>
          </w:rPr>
          <w:fldChar w:fldCharType="separate"/>
        </w:r>
        <w:r w:rsidR="00D812EA">
          <w:rPr>
            <w:rFonts w:ascii="Times New Roman" w:hAnsi="Times New Roman"/>
            <w:color w:val="4A006E"/>
            <w:sz w:val="24"/>
            <w:szCs w:val="24"/>
            <w:shd w:val="clear" w:color="auto" w:fill="FFFFFF"/>
          </w:rPr>
          <w:fldChar w:fldCharType="begin"/>
        </w:r>
        <w:r w:rsidR="00D812EA">
          <w:rPr>
            <w:rFonts w:ascii="Times New Roman" w:hAnsi="Times New Roman"/>
            <w:color w:val="4A006E"/>
            <w:sz w:val="24"/>
            <w:szCs w:val="24"/>
            <w:shd w:val="clear" w:color="auto" w:fill="FFFFFF"/>
          </w:rPr>
          <w:instrText xml:space="preserve"> INCLUDEPICTURE  "http://www.cdc.gov/TemplatePackage/images/icon_out.png" \* MERGEFORMATINET </w:instrText>
        </w:r>
        <w:r w:rsidR="00D812EA">
          <w:rPr>
            <w:rFonts w:ascii="Times New Roman" w:hAnsi="Times New Roman"/>
            <w:color w:val="4A006E"/>
            <w:sz w:val="24"/>
            <w:szCs w:val="24"/>
            <w:shd w:val="clear" w:color="auto" w:fill="FFFFFF"/>
          </w:rPr>
          <w:fldChar w:fldCharType="separate"/>
        </w:r>
        <w:r w:rsidR="00FC5F17">
          <w:rPr>
            <w:rFonts w:ascii="Times New Roman" w:hAnsi="Times New Roman"/>
            <w:color w:val="4A006E"/>
            <w:sz w:val="24"/>
            <w:szCs w:val="24"/>
            <w:shd w:val="clear" w:color="auto" w:fill="FFFFFF"/>
          </w:rPr>
          <w:fldChar w:fldCharType="begin"/>
        </w:r>
        <w:r w:rsidR="00FC5F17">
          <w:rPr>
            <w:rFonts w:ascii="Times New Roman" w:hAnsi="Times New Roman"/>
            <w:color w:val="4A006E"/>
            <w:sz w:val="24"/>
            <w:szCs w:val="24"/>
            <w:shd w:val="clear" w:color="auto" w:fill="FFFFFF"/>
          </w:rPr>
          <w:instrText xml:space="preserve"> INCLUDEPICTURE  "http://www.cdc.gov/TemplatePackage/images/icon_out.png" \* MERGEFORMATINET </w:instrText>
        </w:r>
        <w:r w:rsidR="00FC5F17">
          <w:rPr>
            <w:rFonts w:ascii="Times New Roman" w:hAnsi="Times New Roman"/>
            <w:color w:val="4A006E"/>
            <w:sz w:val="24"/>
            <w:szCs w:val="24"/>
            <w:shd w:val="clear" w:color="auto" w:fill="FFFFFF"/>
          </w:rPr>
          <w:fldChar w:fldCharType="separate"/>
        </w:r>
        <w:r w:rsidR="005A1526">
          <w:rPr>
            <w:rFonts w:ascii="Times New Roman" w:hAnsi="Times New Roman"/>
            <w:color w:val="4A006E"/>
            <w:sz w:val="24"/>
            <w:szCs w:val="24"/>
            <w:shd w:val="clear" w:color="auto" w:fill="FFFFFF"/>
          </w:rPr>
          <w:fldChar w:fldCharType="begin"/>
        </w:r>
        <w:r w:rsidR="005A1526">
          <w:rPr>
            <w:rFonts w:ascii="Times New Roman" w:hAnsi="Times New Roman"/>
            <w:color w:val="4A006E"/>
            <w:sz w:val="24"/>
            <w:szCs w:val="24"/>
            <w:shd w:val="clear" w:color="auto" w:fill="FFFFFF"/>
          </w:rPr>
          <w:instrText xml:space="preserve"> INCLUDEPICTURE  "http://www.cdc.gov/TemplatePackage/images/icon_out.png" \* MERGEFORMATINET </w:instrText>
        </w:r>
        <w:r w:rsidR="005A1526">
          <w:rPr>
            <w:rFonts w:ascii="Times New Roman" w:hAnsi="Times New Roman"/>
            <w:color w:val="4A006E"/>
            <w:sz w:val="24"/>
            <w:szCs w:val="24"/>
            <w:shd w:val="clear" w:color="auto" w:fill="FFFFFF"/>
          </w:rPr>
          <w:fldChar w:fldCharType="separate"/>
        </w:r>
        <w:r w:rsidR="008A3301">
          <w:rPr>
            <w:rFonts w:ascii="Times New Roman" w:hAnsi="Times New Roman"/>
            <w:color w:val="4A006E"/>
            <w:sz w:val="24"/>
            <w:szCs w:val="24"/>
            <w:shd w:val="clear" w:color="auto" w:fill="FFFFFF"/>
          </w:rPr>
          <w:fldChar w:fldCharType="begin"/>
        </w:r>
        <w:r w:rsidR="008A3301">
          <w:rPr>
            <w:rFonts w:ascii="Times New Roman" w:hAnsi="Times New Roman"/>
            <w:color w:val="4A006E"/>
            <w:sz w:val="24"/>
            <w:szCs w:val="24"/>
            <w:shd w:val="clear" w:color="auto" w:fill="FFFFFF"/>
          </w:rPr>
          <w:instrText xml:space="preserve"> </w:instrText>
        </w:r>
        <w:r w:rsidR="008A3301">
          <w:rPr>
            <w:rFonts w:ascii="Times New Roman" w:hAnsi="Times New Roman"/>
            <w:color w:val="4A006E"/>
            <w:sz w:val="24"/>
            <w:szCs w:val="24"/>
            <w:shd w:val="clear" w:color="auto" w:fill="FFFFFF"/>
          </w:rPr>
          <w:instrText>INCLUDEPICTURE  "http://www.cdc.gov/TemplatePackage/images/icon_out.png" \* MERGEFORMATINET</w:instrText>
        </w:r>
        <w:r w:rsidR="008A3301">
          <w:rPr>
            <w:rFonts w:ascii="Times New Roman" w:hAnsi="Times New Roman"/>
            <w:color w:val="4A006E"/>
            <w:sz w:val="24"/>
            <w:szCs w:val="24"/>
            <w:shd w:val="clear" w:color="auto" w:fill="FFFFFF"/>
          </w:rPr>
          <w:instrText xml:space="preserve"> </w:instrText>
        </w:r>
        <w:r w:rsidR="008A3301">
          <w:rPr>
            <w:rFonts w:ascii="Times New Roman" w:hAnsi="Times New Roman"/>
            <w:color w:val="4A006E"/>
            <w:sz w:val="24"/>
            <w:szCs w:val="24"/>
            <w:shd w:val="clear" w:color="auto" w:fill="FFFFFF"/>
          </w:rPr>
          <w:fldChar w:fldCharType="separate"/>
        </w:r>
        <w:r w:rsidR="008A3301">
          <w:rPr>
            <w:rFonts w:ascii="Times New Roman" w:hAnsi="Times New Roman"/>
            <w:color w:val="4A006E"/>
            <w:sz w:val="24"/>
            <w:szCs w:val="24"/>
            <w:shd w:val="clear" w:color="auto" w:fill="FFFFF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External Web Site Icon" href="http://www.cdc.gov/Other/disclaimer.html" target="&quot;_blank&quot;" style="width:7.5pt;height:7.5pt" o:button="t">
              <v:imagedata r:id="rId12" r:href="rId13"/>
            </v:shape>
          </w:pict>
        </w:r>
        <w:r w:rsidR="008A3301">
          <w:rPr>
            <w:rFonts w:ascii="Times New Roman" w:hAnsi="Times New Roman"/>
            <w:color w:val="4A006E"/>
            <w:sz w:val="24"/>
            <w:szCs w:val="24"/>
            <w:shd w:val="clear" w:color="auto" w:fill="FFFFFF"/>
          </w:rPr>
          <w:fldChar w:fldCharType="end"/>
        </w:r>
        <w:r w:rsidR="005A1526">
          <w:rPr>
            <w:rFonts w:ascii="Times New Roman" w:hAnsi="Times New Roman"/>
            <w:color w:val="4A006E"/>
            <w:sz w:val="24"/>
            <w:szCs w:val="24"/>
            <w:shd w:val="clear" w:color="auto" w:fill="FFFFFF"/>
          </w:rPr>
          <w:fldChar w:fldCharType="end"/>
        </w:r>
        <w:r w:rsidR="00FC5F17">
          <w:rPr>
            <w:rFonts w:ascii="Times New Roman" w:hAnsi="Times New Roman"/>
            <w:color w:val="4A006E"/>
            <w:sz w:val="24"/>
            <w:szCs w:val="24"/>
            <w:shd w:val="clear" w:color="auto" w:fill="FFFFFF"/>
          </w:rPr>
          <w:fldChar w:fldCharType="end"/>
        </w:r>
        <w:r w:rsidR="00D812EA">
          <w:rPr>
            <w:rFonts w:ascii="Times New Roman" w:hAnsi="Times New Roman"/>
            <w:color w:val="4A006E"/>
            <w:sz w:val="24"/>
            <w:szCs w:val="24"/>
            <w:shd w:val="clear" w:color="auto" w:fill="FFFFFF"/>
          </w:rPr>
          <w:fldChar w:fldCharType="end"/>
        </w:r>
        <w:r w:rsidR="00CB0B63">
          <w:rPr>
            <w:rFonts w:ascii="Times New Roman" w:hAnsi="Times New Roman"/>
            <w:color w:val="4A006E"/>
            <w:sz w:val="24"/>
            <w:szCs w:val="24"/>
            <w:shd w:val="clear" w:color="auto" w:fill="FFFFFF"/>
          </w:rPr>
          <w:fldChar w:fldCharType="end"/>
        </w:r>
        <w:r w:rsidR="00DE5CF2">
          <w:rPr>
            <w:rFonts w:ascii="Times New Roman" w:hAnsi="Times New Roman"/>
            <w:color w:val="4A006E"/>
            <w:sz w:val="24"/>
            <w:szCs w:val="24"/>
            <w:shd w:val="clear" w:color="auto" w:fill="FFFFFF"/>
          </w:rPr>
          <w:fldChar w:fldCharType="end"/>
        </w:r>
        <w:r w:rsidR="00B2090E">
          <w:rPr>
            <w:rFonts w:ascii="Times New Roman" w:hAnsi="Times New Roman"/>
            <w:color w:val="4A006E"/>
            <w:sz w:val="24"/>
            <w:szCs w:val="24"/>
            <w:shd w:val="clear" w:color="auto" w:fill="FFFFFF"/>
          </w:rPr>
          <w:fldChar w:fldCharType="end"/>
        </w:r>
        <w:r w:rsidR="00630040">
          <w:rPr>
            <w:rFonts w:ascii="Times New Roman" w:hAnsi="Times New Roman"/>
            <w:color w:val="4A006E"/>
            <w:sz w:val="24"/>
            <w:szCs w:val="24"/>
            <w:shd w:val="clear" w:color="auto" w:fill="FFFFFF"/>
          </w:rPr>
          <w:fldChar w:fldCharType="end"/>
        </w:r>
        <w:r w:rsidR="005859CF">
          <w:rPr>
            <w:rFonts w:ascii="Times New Roman" w:hAnsi="Times New Roman"/>
            <w:color w:val="4A006E"/>
            <w:sz w:val="24"/>
            <w:szCs w:val="24"/>
            <w:shd w:val="clear" w:color="auto" w:fill="FFFFFF"/>
          </w:rPr>
          <w:fldChar w:fldCharType="end"/>
        </w:r>
        <w:r w:rsidR="00CE6578">
          <w:rPr>
            <w:rFonts w:ascii="Times New Roman" w:hAnsi="Times New Roman"/>
            <w:color w:val="4A006E"/>
            <w:sz w:val="24"/>
            <w:szCs w:val="24"/>
            <w:shd w:val="clear" w:color="auto" w:fill="FFFFFF"/>
          </w:rPr>
          <w:fldChar w:fldCharType="end"/>
        </w:r>
        <w:r w:rsidR="003D5CC9">
          <w:rPr>
            <w:rFonts w:ascii="Times New Roman" w:hAnsi="Times New Roman"/>
            <w:color w:val="4A006E"/>
            <w:sz w:val="24"/>
            <w:szCs w:val="24"/>
            <w:shd w:val="clear" w:color="auto" w:fill="FFFFFF"/>
          </w:rPr>
          <w:fldChar w:fldCharType="end"/>
        </w:r>
        <w:r w:rsidR="00972CFC">
          <w:rPr>
            <w:rFonts w:ascii="Times New Roman" w:hAnsi="Times New Roman"/>
            <w:color w:val="4A006E"/>
            <w:sz w:val="24"/>
            <w:szCs w:val="24"/>
            <w:shd w:val="clear" w:color="auto" w:fill="FFFFFF"/>
          </w:rPr>
          <w:fldChar w:fldCharType="end"/>
        </w:r>
        <w:r>
          <w:rPr>
            <w:rFonts w:ascii="Times New Roman" w:hAnsi="Times New Roman"/>
            <w:color w:val="4A006E"/>
            <w:sz w:val="24"/>
            <w:szCs w:val="24"/>
            <w:shd w:val="clear" w:color="auto" w:fill="FFFFFF"/>
          </w:rPr>
          <w:fldChar w:fldCharType="end"/>
        </w:r>
      </w:hyperlink>
    </w:p>
    <w:p w:rsidR="008A52D9" w:rsidRDefault="008A52D9" w:rsidP="008A52D9">
      <w:pPr>
        <w:shd w:val="clear" w:color="auto" w:fill="FFFFFF"/>
        <w:spacing w:before="168" w:after="168" w:line="240" w:lineRule="auto"/>
        <w:rPr>
          <w:rStyle w:val="cdc-decorated"/>
          <w:rFonts w:ascii="Times New Roman" w:hAnsi="Times New Roman"/>
          <w:color w:val="000000"/>
          <w:sz w:val="24"/>
          <w:szCs w:val="24"/>
          <w:shd w:val="clear" w:color="auto" w:fill="FFFFFF"/>
        </w:rPr>
      </w:pPr>
      <w:r>
        <w:rPr>
          <w:rStyle w:val="cdc-decorated"/>
          <w:rFonts w:ascii="Times New Roman" w:hAnsi="Times New Roman"/>
          <w:i/>
          <w:color w:val="000000"/>
          <w:sz w:val="24"/>
          <w:szCs w:val="24"/>
          <w:shd w:val="clear" w:color="auto" w:fill="FFFFFF"/>
        </w:rPr>
        <w:t>Immediately after the above steps</w:t>
      </w:r>
      <w:r>
        <w:rPr>
          <w:rStyle w:val="cdc-decorated"/>
          <w:rFonts w:ascii="Times New Roman" w:hAnsi="Times New Roman"/>
          <w:color w:val="000000"/>
          <w:sz w:val="24"/>
          <w:szCs w:val="24"/>
          <w:shd w:val="clear" w:color="auto" w:fill="FFFFFF"/>
        </w:rPr>
        <w:t>, contact the Clinical Coordinator (304-336-5294) and provide the following information:</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lastRenderedPageBreak/>
        <w:t>-Date/Time of incident and procedure being performed when the incident occurred.</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-Who assigned the duties?</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-Nature of the accident/how it happened</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-Nature of the injury-puncture/scratch/bite etc.</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-Extent of injury-depth, amount of blood, or fluid potentially injected or on exposed surface</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-Personal protective equipment worn at time of the exposure?</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-Decontamination/first aid provided at time of incident?</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-Name(s) of other personnel that witnessed incident</w:t>
      </w:r>
    </w:p>
    <w:p w:rsidR="008A52D9" w:rsidRDefault="008A52D9" w:rsidP="008A52D9">
      <w:pPr>
        <w:shd w:val="clear" w:color="auto" w:fill="FFFFFF"/>
        <w:spacing w:before="168" w:after="168" w:line="240" w:lineRule="auto"/>
        <w:ind w:left="600"/>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-Name(s) of personnel notified of incident</w:t>
      </w:r>
    </w:p>
    <w:p w:rsidR="008A52D9" w:rsidRDefault="008A52D9" w:rsidP="008A52D9">
      <w:pPr>
        <w:shd w:val="clear" w:color="auto" w:fill="FFFFFF"/>
        <w:spacing w:before="168" w:after="168" w:line="240" w:lineRule="auto"/>
        <w:rPr>
          <w:rStyle w:val="cdc-decorated"/>
          <w:rFonts w:ascii="Times New Roman" w:hAnsi="Times New Roman"/>
          <w:color w:val="000000"/>
          <w:sz w:val="24"/>
          <w:szCs w:val="24"/>
          <w:shd w:val="clear" w:color="auto" w:fill="FFFFFF"/>
        </w:rPr>
      </w:pPr>
    </w:p>
    <w:p w:rsidR="008A52D9" w:rsidRDefault="008A52D9" w:rsidP="008A52D9">
      <w:pPr>
        <w:shd w:val="clear" w:color="auto" w:fill="FFFFFF"/>
        <w:spacing w:before="168" w:after="168" w:line="240" w:lineRule="auto"/>
        <w:rPr>
          <w:rStyle w:val="cdc-decorated"/>
          <w:rFonts w:ascii="Times New Roman" w:hAnsi="Times New Roman"/>
          <w:color w:val="000000"/>
          <w:sz w:val="24"/>
          <w:szCs w:val="24"/>
          <w:shd w:val="clear" w:color="auto" w:fill="FFFFFF"/>
        </w:rPr>
      </w:pPr>
      <w:r>
        <w:rPr>
          <w:rStyle w:val="cdc-decorated"/>
          <w:rFonts w:ascii="Times New Roman" w:hAnsi="Times New Roman"/>
          <w:color w:val="000000"/>
          <w:sz w:val="24"/>
          <w:szCs w:val="24"/>
          <w:shd w:val="clear" w:color="auto" w:fill="FFFFFF"/>
        </w:rPr>
        <w:t xml:space="preserve">Cost of testing and treatment following incident, if not covered by the facility or the student’s health insurance, will be the responsibility of the student.  </w:t>
      </w:r>
    </w:p>
    <w:p w:rsidR="008A52D9" w:rsidRDefault="008A52D9" w:rsidP="008A52D9">
      <w:pPr>
        <w:shd w:val="clear" w:color="auto" w:fill="FFFFFF"/>
        <w:spacing w:before="168" w:after="168" w:line="240" w:lineRule="auto"/>
        <w:rPr>
          <w:rFonts w:eastAsia="Times New Roman"/>
        </w:rPr>
      </w:pPr>
      <w:r>
        <w:rPr>
          <w:rStyle w:val="cdc-decorated"/>
          <w:rFonts w:ascii="Times New Roman" w:hAnsi="Times New Roman"/>
          <w:color w:val="000000"/>
          <w:sz w:val="24"/>
          <w:szCs w:val="24"/>
          <w:shd w:val="clear" w:color="auto" w:fill="FFFFFF"/>
        </w:rPr>
        <w:t xml:space="preserve">The effects of exposure to infectious and/or environmental hazards can lead to significant disease and disability. These potential harmful effects may also significantly impact student learning such as causing a student to miss classroom or clinical days which could necessitate delay of progression in the program, delay in beginning rotations, delay in completion of rotations, delay in graduation from the program, and potentially even withdrawal from the program before completion.   All of these potential delays could result in additional costs to the student.  </w:t>
      </w:r>
    </w:p>
    <w:p w:rsidR="00CE3207" w:rsidRPr="005D3D44" w:rsidRDefault="00CE3207" w:rsidP="00C100BF">
      <w:pPr>
        <w:pStyle w:val="ListParagraph"/>
        <w:spacing w:line="240" w:lineRule="auto"/>
        <w:ind w:left="1080" w:hanging="1080"/>
        <w:rPr>
          <w:rFonts w:ascii="Times New Roman" w:hAnsi="Times New Roman"/>
          <w:sz w:val="24"/>
          <w:szCs w:val="24"/>
        </w:rPr>
      </w:pPr>
    </w:p>
    <w:p w:rsidR="0059271E"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E.   </w:t>
      </w:r>
      <w:r w:rsidR="0059271E" w:rsidRPr="00412AA4">
        <w:rPr>
          <w:rFonts w:ascii="Times New Roman" w:hAnsi="Times New Roman"/>
          <w:b/>
          <w:sz w:val="24"/>
          <w:szCs w:val="24"/>
        </w:rPr>
        <w:t>Housing, Meals, and Transportation</w:t>
      </w:r>
    </w:p>
    <w:p w:rsidR="0059271E" w:rsidRPr="005D3D44" w:rsidRDefault="0059271E" w:rsidP="00C100BF">
      <w:pPr>
        <w:pStyle w:val="ListParagraph"/>
        <w:spacing w:line="240" w:lineRule="auto"/>
        <w:ind w:left="0" w:firstLine="0"/>
        <w:rPr>
          <w:rFonts w:ascii="Times New Roman" w:hAnsi="Times New Roman"/>
          <w:sz w:val="24"/>
          <w:szCs w:val="24"/>
        </w:rPr>
      </w:pPr>
    </w:p>
    <w:p w:rsidR="005D3D44"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59271E" w:rsidRPr="005D3D44">
        <w:rPr>
          <w:rFonts w:ascii="Times New Roman" w:hAnsi="Times New Roman"/>
          <w:sz w:val="24"/>
          <w:szCs w:val="24"/>
        </w:rPr>
        <w:t xml:space="preserve">Each student is responsible for his/her lodging </w:t>
      </w:r>
      <w:r w:rsidR="008C4B84">
        <w:rPr>
          <w:rFonts w:ascii="Times New Roman" w:hAnsi="Times New Roman"/>
          <w:sz w:val="24"/>
          <w:szCs w:val="24"/>
        </w:rPr>
        <w:t>during</w:t>
      </w:r>
      <w:r w:rsidR="0059271E" w:rsidRPr="005D3D44">
        <w:rPr>
          <w:rFonts w:ascii="Times New Roman" w:hAnsi="Times New Roman"/>
          <w:sz w:val="24"/>
          <w:szCs w:val="24"/>
        </w:rPr>
        <w:t xml:space="preserve"> clinical </w:t>
      </w:r>
      <w:r w:rsidR="008C4B84">
        <w:rPr>
          <w:rFonts w:ascii="Times New Roman" w:hAnsi="Times New Roman"/>
          <w:sz w:val="24"/>
          <w:szCs w:val="24"/>
        </w:rPr>
        <w:t>clerkships</w:t>
      </w:r>
      <w:r w:rsidR="0059271E" w:rsidRPr="005D3D44">
        <w:rPr>
          <w:rFonts w:ascii="Times New Roman" w:hAnsi="Times New Roman"/>
          <w:sz w:val="24"/>
          <w:szCs w:val="24"/>
        </w:rPr>
        <w:t xml:space="preserve">.  </w:t>
      </w:r>
    </w:p>
    <w:p w:rsidR="008C4B84" w:rsidRPr="005D3D44" w:rsidRDefault="008C4B84" w:rsidP="005D3D44">
      <w:pPr>
        <w:pStyle w:val="ListParagraph"/>
        <w:spacing w:line="240" w:lineRule="auto"/>
        <w:ind w:left="0" w:firstLine="0"/>
        <w:rPr>
          <w:rFonts w:ascii="Times New Roman" w:hAnsi="Times New Roman"/>
          <w:sz w:val="24"/>
          <w:szCs w:val="24"/>
        </w:rPr>
      </w:pPr>
    </w:p>
    <w:p w:rsidR="003277A3" w:rsidRPr="005D3D44" w:rsidRDefault="003277A3" w:rsidP="00C100BF">
      <w:pPr>
        <w:pStyle w:val="ListParagraph"/>
        <w:spacing w:line="240" w:lineRule="auto"/>
        <w:ind w:hanging="1080"/>
        <w:rPr>
          <w:rFonts w:ascii="Times New Roman" w:hAnsi="Times New Roman"/>
          <w:sz w:val="24"/>
          <w:szCs w:val="24"/>
        </w:rPr>
      </w:pPr>
    </w:p>
    <w:p w:rsidR="003277A3" w:rsidRPr="005D3D44" w:rsidRDefault="00886083"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2</w:t>
      </w:r>
      <w:r w:rsidR="005D3D44">
        <w:rPr>
          <w:rFonts w:ascii="Times New Roman" w:hAnsi="Times New Roman"/>
          <w:sz w:val="24"/>
          <w:szCs w:val="24"/>
        </w:rPr>
        <w:t xml:space="preserve">.   </w:t>
      </w:r>
      <w:r w:rsidR="003277A3" w:rsidRPr="005D3D44">
        <w:rPr>
          <w:rFonts w:ascii="Times New Roman" w:hAnsi="Times New Roman"/>
          <w:sz w:val="24"/>
          <w:szCs w:val="24"/>
        </w:rPr>
        <w:t>If the clinical facility provides housing or sleeping accommodations at no cost, the facility personnel may enter these accommodations with little or no advance warning for inventory, security, or maintenance related issues.</w:t>
      </w:r>
    </w:p>
    <w:p w:rsidR="003277A3" w:rsidRPr="005D3D44" w:rsidRDefault="003277A3" w:rsidP="00C100BF">
      <w:pPr>
        <w:pStyle w:val="ListParagraph"/>
        <w:tabs>
          <w:tab w:val="left" w:pos="0"/>
        </w:tabs>
        <w:spacing w:line="240" w:lineRule="auto"/>
        <w:ind w:hanging="1080"/>
        <w:rPr>
          <w:rFonts w:ascii="Times New Roman" w:hAnsi="Times New Roman"/>
          <w:sz w:val="24"/>
          <w:szCs w:val="24"/>
        </w:rPr>
      </w:pPr>
    </w:p>
    <w:p w:rsidR="003277A3" w:rsidRPr="00C100BF" w:rsidRDefault="00886083"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3</w:t>
      </w:r>
      <w:r w:rsidR="005D3D44">
        <w:rPr>
          <w:rFonts w:ascii="Times New Roman" w:hAnsi="Times New Roman"/>
          <w:sz w:val="24"/>
          <w:szCs w:val="24"/>
        </w:rPr>
        <w:t xml:space="preserve">.   </w:t>
      </w:r>
      <w:r w:rsidR="003277A3" w:rsidRPr="00C100BF">
        <w:rPr>
          <w:rFonts w:ascii="Times New Roman" w:hAnsi="Times New Roman"/>
          <w:sz w:val="24"/>
          <w:szCs w:val="24"/>
        </w:rPr>
        <w:t>Each student is responsible for his/her meals at a clinical rotation, on or off-campus. Some clinical sites may provide meals or meal tickets when you are on overnight call.</w:t>
      </w:r>
      <w:r w:rsidR="00412AA4">
        <w:rPr>
          <w:rFonts w:ascii="Times New Roman" w:hAnsi="Times New Roman"/>
          <w:sz w:val="24"/>
          <w:szCs w:val="24"/>
        </w:rPr>
        <w:t xml:space="preserve"> </w:t>
      </w:r>
      <w:r w:rsidR="003277A3" w:rsidRPr="00C100BF">
        <w:rPr>
          <w:rFonts w:ascii="Times New Roman" w:hAnsi="Times New Roman"/>
          <w:sz w:val="24"/>
          <w:szCs w:val="24"/>
        </w:rPr>
        <w:t>However, at most locations you will be expected to provide or purchase your own meals.</w:t>
      </w:r>
    </w:p>
    <w:p w:rsidR="003277A3" w:rsidRPr="00C100BF" w:rsidRDefault="003277A3" w:rsidP="00C100BF">
      <w:pPr>
        <w:pStyle w:val="ListParagraph"/>
        <w:spacing w:line="240" w:lineRule="auto"/>
        <w:ind w:hanging="1080"/>
        <w:rPr>
          <w:rFonts w:ascii="Times New Roman" w:hAnsi="Times New Roman"/>
          <w:sz w:val="24"/>
          <w:szCs w:val="24"/>
        </w:rPr>
      </w:pPr>
    </w:p>
    <w:p w:rsidR="003277A3" w:rsidRPr="00C100BF" w:rsidRDefault="00886083"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4</w:t>
      </w:r>
      <w:r w:rsidR="005D3D44">
        <w:rPr>
          <w:rFonts w:ascii="Times New Roman" w:hAnsi="Times New Roman"/>
          <w:sz w:val="24"/>
          <w:szCs w:val="24"/>
        </w:rPr>
        <w:t xml:space="preserve">.   </w:t>
      </w:r>
      <w:r w:rsidR="003277A3" w:rsidRPr="00C100BF">
        <w:rPr>
          <w:rFonts w:ascii="Times New Roman" w:hAnsi="Times New Roman"/>
          <w:sz w:val="24"/>
          <w:szCs w:val="24"/>
        </w:rPr>
        <w:t xml:space="preserve">Each student is </w:t>
      </w:r>
      <w:r w:rsidR="00262CC8" w:rsidRPr="00C100BF">
        <w:rPr>
          <w:rFonts w:ascii="Times New Roman" w:hAnsi="Times New Roman"/>
          <w:sz w:val="24"/>
          <w:szCs w:val="24"/>
        </w:rPr>
        <w:t>responsible for his/her transportation to and from each clinical site, regardless of location.</w:t>
      </w:r>
    </w:p>
    <w:p w:rsidR="00262CC8" w:rsidRPr="00C100BF" w:rsidRDefault="00262CC8" w:rsidP="00C100BF">
      <w:pPr>
        <w:pStyle w:val="ListParagraph"/>
        <w:spacing w:line="240" w:lineRule="auto"/>
        <w:ind w:hanging="1080"/>
        <w:rPr>
          <w:rFonts w:ascii="Times New Roman" w:hAnsi="Times New Roman"/>
          <w:sz w:val="24"/>
          <w:szCs w:val="24"/>
        </w:rPr>
      </w:pPr>
    </w:p>
    <w:p w:rsidR="00262CC8" w:rsidRPr="00C100BF" w:rsidRDefault="00886083" w:rsidP="008C4B84">
      <w:pPr>
        <w:pStyle w:val="ListParagraph"/>
        <w:spacing w:line="240" w:lineRule="auto"/>
        <w:ind w:left="0" w:firstLine="0"/>
        <w:rPr>
          <w:rFonts w:ascii="Times New Roman" w:hAnsi="Times New Roman"/>
          <w:sz w:val="24"/>
          <w:szCs w:val="24"/>
        </w:rPr>
      </w:pPr>
      <w:r>
        <w:rPr>
          <w:rFonts w:ascii="Times New Roman" w:hAnsi="Times New Roman"/>
          <w:sz w:val="24"/>
          <w:szCs w:val="24"/>
        </w:rPr>
        <w:t>5</w:t>
      </w:r>
      <w:r w:rsidR="005D3D44">
        <w:rPr>
          <w:rFonts w:ascii="Times New Roman" w:hAnsi="Times New Roman"/>
          <w:sz w:val="24"/>
          <w:szCs w:val="24"/>
        </w:rPr>
        <w:t xml:space="preserve">.   </w:t>
      </w:r>
      <w:r w:rsidR="00262CC8" w:rsidRPr="00C100BF">
        <w:rPr>
          <w:rFonts w:ascii="Times New Roman" w:hAnsi="Times New Roman"/>
          <w:sz w:val="24"/>
          <w:szCs w:val="24"/>
        </w:rPr>
        <w:t>We cannot guarantee that you will have clinical rotations at locations that you have requested or that are conveniently located.</w:t>
      </w:r>
    </w:p>
    <w:p w:rsidR="00262CC8" w:rsidRDefault="00262CC8" w:rsidP="00C100BF">
      <w:pPr>
        <w:pStyle w:val="ListParagraph"/>
        <w:spacing w:line="240" w:lineRule="auto"/>
        <w:ind w:hanging="1080"/>
        <w:rPr>
          <w:rFonts w:ascii="Times New Roman" w:hAnsi="Times New Roman"/>
          <w:sz w:val="24"/>
          <w:szCs w:val="24"/>
        </w:rPr>
      </w:pPr>
    </w:p>
    <w:p w:rsidR="00412AA4" w:rsidRDefault="00412AA4" w:rsidP="00C100BF">
      <w:pPr>
        <w:pStyle w:val="ListParagraph"/>
        <w:spacing w:line="240" w:lineRule="auto"/>
        <w:ind w:hanging="1080"/>
        <w:rPr>
          <w:rFonts w:ascii="Times New Roman" w:hAnsi="Times New Roman"/>
          <w:sz w:val="24"/>
          <w:szCs w:val="24"/>
        </w:rPr>
      </w:pPr>
    </w:p>
    <w:p w:rsidR="005859CF" w:rsidRPr="00C100BF" w:rsidRDefault="005859CF" w:rsidP="00C100BF">
      <w:pPr>
        <w:pStyle w:val="ListParagraph"/>
        <w:spacing w:line="240" w:lineRule="auto"/>
        <w:ind w:hanging="1080"/>
        <w:rPr>
          <w:rFonts w:ascii="Times New Roman" w:hAnsi="Times New Roman"/>
          <w:sz w:val="24"/>
          <w:szCs w:val="24"/>
        </w:rPr>
      </w:pPr>
    </w:p>
    <w:p w:rsidR="0070646E" w:rsidRDefault="0070646E" w:rsidP="005D3D44">
      <w:pPr>
        <w:pStyle w:val="ListParagraph"/>
        <w:spacing w:line="240" w:lineRule="auto"/>
        <w:ind w:left="0" w:firstLine="0"/>
        <w:rPr>
          <w:rFonts w:ascii="Times New Roman" w:hAnsi="Times New Roman"/>
          <w:b/>
          <w:sz w:val="24"/>
          <w:szCs w:val="24"/>
        </w:rPr>
      </w:pPr>
    </w:p>
    <w:p w:rsidR="00751112" w:rsidRDefault="00751112" w:rsidP="005D3D44">
      <w:pPr>
        <w:pStyle w:val="ListParagraph"/>
        <w:spacing w:line="240" w:lineRule="auto"/>
        <w:ind w:left="0" w:firstLine="0"/>
        <w:rPr>
          <w:rFonts w:ascii="Times New Roman" w:hAnsi="Times New Roman"/>
          <w:b/>
          <w:sz w:val="24"/>
          <w:szCs w:val="24"/>
        </w:rPr>
      </w:pPr>
    </w:p>
    <w:p w:rsidR="00751112" w:rsidRDefault="00751112" w:rsidP="005D3D44">
      <w:pPr>
        <w:pStyle w:val="ListParagraph"/>
        <w:spacing w:line="240" w:lineRule="auto"/>
        <w:ind w:left="0" w:firstLine="0"/>
        <w:rPr>
          <w:rFonts w:ascii="Times New Roman" w:hAnsi="Times New Roman"/>
          <w:b/>
          <w:sz w:val="24"/>
          <w:szCs w:val="24"/>
        </w:rPr>
      </w:pPr>
    </w:p>
    <w:p w:rsidR="00262CC8" w:rsidRPr="00412AA4" w:rsidRDefault="005D3D44" w:rsidP="005D3D44">
      <w:pPr>
        <w:pStyle w:val="ListParagraph"/>
        <w:spacing w:line="240" w:lineRule="auto"/>
        <w:ind w:left="0" w:firstLine="0"/>
        <w:rPr>
          <w:rFonts w:ascii="Times New Roman" w:hAnsi="Times New Roman"/>
          <w:b/>
          <w:sz w:val="24"/>
          <w:szCs w:val="24"/>
        </w:rPr>
      </w:pPr>
      <w:r w:rsidRPr="00412AA4">
        <w:rPr>
          <w:rFonts w:ascii="Times New Roman" w:hAnsi="Times New Roman"/>
          <w:b/>
          <w:sz w:val="24"/>
          <w:szCs w:val="24"/>
        </w:rPr>
        <w:t xml:space="preserve">F.   </w:t>
      </w:r>
      <w:r w:rsidR="00262CC8" w:rsidRPr="00412AA4">
        <w:rPr>
          <w:rFonts w:ascii="Times New Roman" w:hAnsi="Times New Roman"/>
          <w:b/>
          <w:sz w:val="24"/>
          <w:szCs w:val="24"/>
        </w:rPr>
        <w:t>Computer and Communications Policies</w:t>
      </w:r>
    </w:p>
    <w:p w:rsidR="00262CC8" w:rsidRPr="00C100BF" w:rsidRDefault="00262CC8" w:rsidP="00C100BF">
      <w:pPr>
        <w:pStyle w:val="ListParagraph"/>
        <w:spacing w:line="240" w:lineRule="auto"/>
        <w:ind w:hanging="1080"/>
        <w:rPr>
          <w:rFonts w:ascii="Times New Roman" w:hAnsi="Times New Roman"/>
          <w:sz w:val="24"/>
          <w:szCs w:val="24"/>
        </w:rPr>
      </w:pPr>
    </w:p>
    <w:p w:rsidR="00262CC8"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262CC8" w:rsidRPr="00C100BF">
        <w:rPr>
          <w:rFonts w:ascii="Times New Roman" w:hAnsi="Times New Roman"/>
          <w:sz w:val="24"/>
          <w:szCs w:val="24"/>
        </w:rPr>
        <w:t xml:space="preserve">E-mail policy:  It is a University policy that all e-mail between the PA </w:t>
      </w:r>
      <w:r w:rsidR="00886083">
        <w:rPr>
          <w:rFonts w:ascii="Times New Roman" w:hAnsi="Times New Roman"/>
          <w:sz w:val="24"/>
          <w:szCs w:val="24"/>
        </w:rPr>
        <w:t>program</w:t>
      </w:r>
      <w:r w:rsidR="00886083" w:rsidRPr="00C100BF">
        <w:rPr>
          <w:rFonts w:ascii="Times New Roman" w:hAnsi="Times New Roman"/>
          <w:sz w:val="24"/>
          <w:szCs w:val="24"/>
        </w:rPr>
        <w:t xml:space="preserve"> </w:t>
      </w:r>
      <w:r w:rsidR="00262CC8" w:rsidRPr="00C100BF">
        <w:rPr>
          <w:rFonts w:ascii="Times New Roman" w:hAnsi="Times New Roman"/>
          <w:sz w:val="24"/>
          <w:szCs w:val="24"/>
        </w:rPr>
        <w:t>and WLU students must utilize the e-mail address assigned to each student at registration.</w:t>
      </w:r>
    </w:p>
    <w:p w:rsidR="00262CC8" w:rsidRPr="00C100BF" w:rsidRDefault="00262CC8" w:rsidP="00C100BF">
      <w:pPr>
        <w:pStyle w:val="ListParagraph"/>
        <w:spacing w:line="240" w:lineRule="auto"/>
        <w:ind w:hanging="1080"/>
        <w:rPr>
          <w:rFonts w:ascii="Times New Roman" w:hAnsi="Times New Roman"/>
          <w:sz w:val="24"/>
          <w:szCs w:val="24"/>
        </w:rPr>
      </w:pPr>
    </w:p>
    <w:p w:rsidR="00262CC8"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825147">
        <w:rPr>
          <w:rFonts w:ascii="Times New Roman" w:hAnsi="Times New Roman"/>
          <w:sz w:val="24"/>
          <w:szCs w:val="24"/>
        </w:rPr>
        <w:t>The PA program</w:t>
      </w:r>
      <w:r w:rsidR="00262CC8" w:rsidRPr="00C100BF">
        <w:rPr>
          <w:rFonts w:ascii="Times New Roman" w:hAnsi="Times New Roman"/>
          <w:sz w:val="24"/>
          <w:szCs w:val="24"/>
        </w:rPr>
        <w:t xml:space="preserve"> is committed to utilizing technology to improve communication and enhance your educational experience. We will use computer-based resources on an increasing basis for both didactic and clinical years.</w:t>
      </w:r>
    </w:p>
    <w:p w:rsidR="00262CC8" w:rsidRPr="00C100BF" w:rsidRDefault="00262CC8" w:rsidP="00C100BF">
      <w:pPr>
        <w:pStyle w:val="ListParagraph"/>
        <w:spacing w:line="240" w:lineRule="auto"/>
        <w:ind w:hanging="1080"/>
        <w:rPr>
          <w:rFonts w:ascii="Times New Roman" w:hAnsi="Times New Roman"/>
          <w:sz w:val="24"/>
          <w:szCs w:val="24"/>
        </w:rPr>
      </w:pPr>
    </w:p>
    <w:p w:rsidR="00262CC8" w:rsidRPr="00C100BF" w:rsidRDefault="005D3D44" w:rsidP="005D3D44">
      <w:pPr>
        <w:pStyle w:val="ListParagraph"/>
        <w:spacing w:line="240" w:lineRule="auto"/>
        <w:ind w:left="0" w:firstLine="0"/>
        <w:rPr>
          <w:rFonts w:ascii="Times New Roman" w:hAnsi="Times New Roman"/>
          <w:sz w:val="24"/>
          <w:szCs w:val="24"/>
        </w:rPr>
      </w:pPr>
      <w:r>
        <w:rPr>
          <w:rFonts w:ascii="Times New Roman" w:hAnsi="Times New Roman"/>
          <w:b/>
          <w:sz w:val="24"/>
          <w:szCs w:val="24"/>
        </w:rPr>
        <w:t xml:space="preserve">3.   </w:t>
      </w:r>
      <w:r w:rsidR="00262CC8" w:rsidRPr="00C100BF">
        <w:rPr>
          <w:rFonts w:ascii="Times New Roman" w:hAnsi="Times New Roman"/>
          <w:b/>
          <w:sz w:val="24"/>
          <w:szCs w:val="24"/>
        </w:rPr>
        <w:t xml:space="preserve">NOTE:  Students are responsible for all information communicated to them from the department via e-mail. </w:t>
      </w:r>
      <w:r w:rsidR="00262CC8" w:rsidRPr="00C100BF">
        <w:rPr>
          <w:rFonts w:ascii="Times New Roman" w:hAnsi="Times New Roman"/>
          <w:sz w:val="24"/>
          <w:szCs w:val="24"/>
        </w:rPr>
        <w:t xml:space="preserve">Please check your WLU e-mail frequently </w:t>
      </w:r>
      <w:r w:rsidR="00886083">
        <w:rPr>
          <w:rFonts w:ascii="Times New Roman" w:hAnsi="Times New Roman"/>
          <w:sz w:val="24"/>
          <w:szCs w:val="24"/>
        </w:rPr>
        <w:t xml:space="preserve">(at a minimum, daily) </w:t>
      </w:r>
      <w:r w:rsidR="00262CC8" w:rsidRPr="00C100BF">
        <w:rPr>
          <w:rFonts w:ascii="Times New Roman" w:hAnsi="Times New Roman"/>
          <w:sz w:val="24"/>
          <w:szCs w:val="24"/>
        </w:rPr>
        <w:t>during the clinical year.</w:t>
      </w:r>
    </w:p>
    <w:p w:rsidR="00262CC8" w:rsidRPr="00C100BF" w:rsidRDefault="00262CC8" w:rsidP="00C100BF">
      <w:pPr>
        <w:pStyle w:val="ListParagraph"/>
        <w:spacing w:line="240" w:lineRule="auto"/>
        <w:ind w:hanging="1080"/>
        <w:rPr>
          <w:rFonts w:ascii="Times New Roman" w:hAnsi="Times New Roman"/>
          <w:sz w:val="24"/>
          <w:szCs w:val="24"/>
        </w:rPr>
      </w:pPr>
    </w:p>
    <w:p w:rsidR="00262CC8" w:rsidRPr="00C100BF" w:rsidRDefault="00262CC8" w:rsidP="00C100BF">
      <w:pPr>
        <w:pStyle w:val="ListParagraph"/>
        <w:spacing w:line="240" w:lineRule="auto"/>
        <w:ind w:left="0" w:firstLine="0"/>
        <w:rPr>
          <w:rFonts w:ascii="Times New Roman" w:hAnsi="Times New Roman"/>
          <w:sz w:val="24"/>
          <w:szCs w:val="24"/>
        </w:rPr>
      </w:pPr>
    </w:p>
    <w:p w:rsidR="00262CC8" w:rsidRPr="00C100BF" w:rsidRDefault="00B22853" w:rsidP="005D3D44">
      <w:pPr>
        <w:pStyle w:val="ListParagraph"/>
        <w:spacing w:line="240" w:lineRule="auto"/>
        <w:ind w:left="0" w:firstLine="0"/>
        <w:rPr>
          <w:rFonts w:ascii="Times New Roman" w:hAnsi="Times New Roman"/>
          <w:sz w:val="24"/>
          <w:szCs w:val="24"/>
        </w:rPr>
      </w:pPr>
      <w:r>
        <w:rPr>
          <w:rFonts w:ascii="Times New Roman" w:hAnsi="Times New Roman"/>
          <w:b/>
          <w:sz w:val="24"/>
          <w:szCs w:val="24"/>
        </w:rPr>
        <w:t>4</w:t>
      </w:r>
      <w:r w:rsidR="005D3D44">
        <w:rPr>
          <w:rFonts w:ascii="Times New Roman" w:hAnsi="Times New Roman"/>
          <w:b/>
          <w:sz w:val="24"/>
          <w:szCs w:val="24"/>
        </w:rPr>
        <w:t xml:space="preserve">.   </w:t>
      </w:r>
      <w:r w:rsidR="00A358EF" w:rsidRPr="00C100BF">
        <w:rPr>
          <w:rFonts w:ascii="Times New Roman" w:hAnsi="Times New Roman"/>
          <w:b/>
          <w:sz w:val="24"/>
          <w:szCs w:val="24"/>
        </w:rPr>
        <w:t xml:space="preserve">Computer Use:  </w:t>
      </w:r>
      <w:r w:rsidRPr="00C100BF">
        <w:rPr>
          <w:rFonts w:ascii="Times New Roman" w:hAnsi="Times New Roman"/>
          <w:sz w:val="24"/>
          <w:szCs w:val="24"/>
        </w:rPr>
        <w:t>We require</w:t>
      </w:r>
      <w:r w:rsidR="00A358EF" w:rsidRPr="00C100BF">
        <w:rPr>
          <w:rFonts w:ascii="Times New Roman" w:hAnsi="Times New Roman"/>
          <w:sz w:val="24"/>
          <w:szCs w:val="24"/>
        </w:rPr>
        <w:t xml:space="preserve"> </w:t>
      </w:r>
      <w:r w:rsidR="00E40C6D" w:rsidRPr="00C100BF">
        <w:rPr>
          <w:rFonts w:ascii="Times New Roman" w:hAnsi="Times New Roman"/>
          <w:sz w:val="24"/>
          <w:szCs w:val="24"/>
        </w:rPr>
        <w:t xml:space="preserve">that </w:t>
      </w:r>
      <w:r w:rsidR="00A358EF" w:rsidRPr="00C100BF">
        <w:rPr>
          <w:rFonts w:ascii="Times New Roman" w:hAnsi="Times New Roman"/>
          <w:sz w:val="24"/>
          <w:szCs w:val="24"/>
        </w:rPr>
        <w:t>you to have access to a computer to access your WLU student e-mail account. This includes the clinical year.</w:t>
      </w:r>
    </w:p>
    <w:p w:rsidR="00A358EF" w:rsidRPr="00C100BF" w:rsidRDefault="00A358EF" w:rsidP="00C100BF">
      <w:pPr>
        <w:pStyle w:val="ListParagraph"/>
        <w:spacing w:line="240" w:lineRule="auto"/>
        <w:ind w:left="0" w:firstLine="0"/>
        <w:rPr>
          <w:rFonts w:ascii="Times New Roman" w:hAnsi="Times New Roman"/>
          <w:sz w:val="24"/>
          <w:szCs w:val="24"/>
        </w:rPr>
      </w:pPr>
    </w:p>
    <w:p w:rsidR="005712D9" w:rsidRPr="005712D9" w:rsidRDefault="00A358EF" w:rsidP="005712D9">
      <w:pPr>
        <w:pStyle w:val="ListParagraph"/>
        <w:numPr>
          <w:ilvl w:val="0"/>
          <w:numId w:val="43"/>
        </w:numPr>
        <w:spacing w:line="240" w:lineRule="auto"/>
        <w:rPr>
          <w:rFonts w:ascii="Times New Roman" w:hAnsi="Times New Roman"/>
          <w:sz w:val="24"/>
          <w:szCs w:val="24"/>
        </w:rPr>
      </w:pPr>
      <w:r w:rsidRPr="005712D9">
        <w:rPr>
          <w:rFonts w:ascii="Times New Roman" w:hAnsi="Times New Roman"/>
          <w:sz w:val="24"/>
          <w:szCs w:val="24"/>
        </w:rPr>
        <w:t>Clinical year written assignments such as case histories and presentations are to be typed,</w:t>
      </w:r>
      <w:r w:rsidR="005712D9" w:rsidRPr="005712D9">
        <w:rPr>
          <w:rFonts w:ascii="Times New Roman" w:hAnsi="Times New Roman"/>
          <w:sz w:val="24"/>
          <w:szCs w:val="24"/>
        </w:rPr>
        <w:t xml:space="preserve"> </w:t>
      </w:r>
      <w:r w:rsidR="005D3D44" w:rsidRPr="005712D9">
        <w:rPr>
          <w:rFonts w:ascii="Times New Roman" w:hAnsi="Times New Roman"/>
          <w:b/>
          <w:sz w:val="24"/>
          <w:szCs w:val="24"/>
        </w:rPr>
        <w:t xml:space="preserve">   </w:t>
      </w:r>
      <w:r w:rsidR="005712D9">
        <w:rPr>
          <w:rFonts w:ascii="Times New Roman" w:hAnsi="Times New Roman"/>
          <w:b/>
          <w:sz w:val="24"/>
          <w:szCs w:val="24"/>
        </w:rPr>
        <w:t xml:space="preserve"> </w:t>
      </w:r>
    </w:p>
    <w:p w:rsidR="005712D9" w:rsidRDefault="00A358EF" w:rsidP="005712D9">
      <w:pPr>
        <w:pStyle w:val="ListParagraph"/>
        <w:spacing w:line="240" w:lineRule="auto"/>
        <w:ind w:firstLine="0"/>
        <w:rPr>
          <w:rFonts w:ascii="Times New Roman" w:hAnsi="Times New Roman"/>
          <w:sz w:val="24"/>
          <w:szCs w:val="24"/>
        </w:rPr>
      </w:pPr>
      <w:r w:rsidRPr="005712D9">
        <w:rPr>
          <w:rFonts w:ascii="Times New Roman" w:hAnsi="Times New Roman"/>
          <w:sz w:val="24"/>
          <w:szCs w:val="24"/>
        </w:rPr>
        <w:t xml:space="preserve">using </w:t>
      </w:r>
      <w:r w:rsidR="00886083">
        <w:rPr>
          <w:rFonts w:ascii="Times New Roman" w:hAnsi="Times New Roman"/>
          <w:sz w:val="24"/>
          <w:szCs w:val="24"/>
        </w:rPr>
        <w:t>MS Word</w:t>
      </w:r>
      <w:r w:rsidRPr="005712D9">
        <w:rPr>
          <w:rFonts w:ascii="Times New Roman" w:hAnsi="Times New Roman"/>
          <w:sz w:val="24"/>
          <w:szCs w:val="24"/>
        </w:rPr>
        <w:t xml:space="preserve"> with standard fonts (10-12) and type faces (Times </w:t>
      </w:r>
    </w:p>
    <w:p w:rsidR="00A358EF" w:rsidRPr="00C100BF" w:rsidRDefault="00A358EF" w:rsidP="005712D9">
      <w:pPr>
        <w:pStyle w:val="ListParagraph"/>
        <w:spacing w:line="240" w:lineRule="auto"/>
        <w:ind w:firstLine="0"/>
        <w:rPr>
          <w:rFonts w:ascii="Times New Roman" w:hAnsi="Times New Roman"/>
          <w:sz w:val="24"/>
          <w:szCs w:val="24"/>
        </w:rPr>
      </w:pPr>
      <w:r w:rsidRPr="005712D9">
        <w:rPr>
          <w:rFonts w:ascii="Times New Roman" w:hAnsi="Times New Roman"/>
          <w:sz w:val="24"/>
          <w:szCs w:val="24"/>
        </w:rPr>
        <w:t xml:space="preserve">New </w:t>
      </w:r>
      <w:r w:rsidRPr="00C100BF">
        <w:rPr>
          <w:rFonts w:ascii="Times New Roman" w:hAnsi="Times New Roman"/>
          <w:sz w:val="24"/>
          <w:szCs w:val="24"/>
        </w:rPr>
        <w:t>Roman, Verdana, Etc.).  NO script, cursive, or “personalized” type faces please.</w:t>
      </w:r>
    </w:p>
    <w:p w:rsidR="005712D9" w:rsidRPr="00C100BF" w:rsidRDefault="005712D9" w:rsidP="00C100BF">
      <w:pPr>
        <w:pStyle w:val="ListParagraph"/>
        <w:spacing w:line="240" w:lineRule="auto"/>
        <w:ind w:left="0" w:firstLine="0"/>
        <w:rPr>
          <w:rFonts w:ascii="Times New Roman" w:hAnsi="Times New Roman"/>
          <w:sz w:val="24"/>
          <w:szCs w:val="24"/>
        </w:rPr>
      </w:pPr>
    </w:p>
    <w:p w:rsidR="005712D9" w:rsidRDefault="00A358EF" w:rsidP="00DA104C">
      <w:pPr>
        <w:pStyle w:val="ListParagraph"/>
        <w:numPr>
          <w:ilvl w:val="0"/>
          <w:numId w:val="44"/>
        </w:numPr>
        <w:spacing w:line="240" w:lineRule="auto"/>
        <w:rPr>
          <w:rFonts w:ascii="Times New Roman" w:hAnsi="Times New Roman"/>
          <w:sz w:val="24"/>
          <w:szCs w:val="24"/>
        </w:rPr>
      </w:pPr>
      <w:r w:rsidRPr="005712D9">
        <w:rPr>
          <w:rFonts w:ascii="Times New Roman" w:hAnsi="Times New Roman"/>
          <w:sz w:val="24"/>
          <w:szCs w:val="24"/>
        </w:rPr>
        <w:t xml:space="preserve">Written papers may be transmitted to the Clinical </w:t>
      </w:r>
      <w:r w:rsidR="007D5D3A" w:rsidRPr="005712D9">
        <w:rPr>
          <w:rFonts w:ascii="Times New Roman" w:hAnsi="Times New Roman"/>
          <w:sz w:val="24"/>
          <w:szCs w:val="24"/>
        </w:rPr>
        <w:t>Coordinator</w:t>
      </w:r>
      <w:r w:rsidRPr="005712D9">
        <w:rPr>
          <w:rFonts w:ascii="Times New Roman" w:hAnsi="Times New Roman"/>
          <w:sz w:val="24"/>
          <w:szCs w:val="24"/>
        </w:rPr>
        <w:t xml:space="preserve"> as e-mail attachments </w:t>
      </w:r>
      <w:r w:rsidR="005712D9">
        <w:rPr>
          <w:rFonts w:ascii="Times New Roman" w:hAnsi="Times New Roman"/>
          <w:sz w:val="24"/>
          <w:szCs w:val="24"/>
        </w:rPr>
        <w:t xml:space="preserve"> </w:t>
      </w:r>
    </w:p>
    <w:p w:rsidR="005712D9" w:rsidRDefault="00A358EF" w:rsidP="00DA104C">
      <w:pPr>
        <w:pStyle w:val="ListParagraph"/>
        <w:spacing w:line="240" w:lineRule="auto"/>
        <w:ind w:firstLine="0"/>
        <w:rPr>
          <w:rFonts w:ascii="Times New Roman" w:hAnsi="Times New Roman"/>
          <w:sz w:val="24"/>
          <w:szCs w:val="24"/>
        </w:rPr>
      </w:pPr>
      <w:r w:rsidRPr="005712D9">
        <w:rPr>
          <w:rFonts w:ascii="Times New Roman" w:hAnsi="Times New Roman"/>
          <w:sz w:val="24"/>
          <w:szCs w:val="24"/>
        </w:rPr>
        <w:t xml:space="preserve">using </w:t>
      </w:r>
      <w:r w:rsidR="005D3D44" w:rsidRPr="005712D9">
        <w:rPr>
          <w:rFonts w:ascii="Times New Roman" w:hAnsi="Times New Roman"/>
          <w:sz w:val="24"/>
          <w:szCs w:val="24"/>
        </w:rPr>
        <w:t xml:space="preserve"> </w:t>
      </w:r>
      <w:r w:rsidRPr="005712D9">
        <w:rPr>
          <w:rFonts w:ascii="Times New Roman" w:hAnsi="Times New Roman"/>
          <w:sz w:val="24"/>
          <w:szCs w:val="24"/>
        </w:rPr>
        <w:t xml:space="preserve">MS Word.  Please DO NOT use Word Perfect, html, or plain text for attached </w:t>
      </w:r>
      <w:r w:rsidR="005712D9">
        <w:rPr>
          <w:rFonts w:ascii="Times New Roman" w:hAnsi="Times New Roman"/>
          <w:sz w:val="24"/>
          <w:szCs w:val="24"/>
        </w:rPr>
        <w:t xml:space="preserve"> </w:t>
      </w:r>
    </w:p>
    <w:p w:rsidR="005712D9" w:rsidRDefault="00A358EF" w:rsidP="00DA104C">
      <w:pPr>
        <w:pStyle w:val="ListParagraph"/>
        <w:spacing w:line="240" w:lineRule="auto"/>
        <w:ind w:firstLine="0"/>
        <w:rPr>
          <w:rFonts w:ascii="Times New Roman" w:hAnsi="Times New Roman"/>
          <w:sz w:val="24"/>
          <w:szCs w:val="24"/>
        </w:rPr>
      </w:pPr>
      <w:r w:rsidRPr="005712D9">
        <w:rPr>
          <w:rFonts w:ascii="Times New Roman" w:hAnsi="Times New Roman"/>
          <w:sz w:val="24"/>
          <w:szCs w:val="24"/>
        </w:rPr>
        <w:t xml:space="preserve">documents or written assignments. You will be asked to resubmit the document if it is </w:t>
      </w:r>
    </w:p>
    <w:p w:rsidR="00A358EF" w:rsidRPr="005712D9" w:rsidRDefault="00A358EF" w:rsidP="00DA104C">
      <w:pPr>
        <w:pStyle w:val="ListParagraph"/>
        <w:spacing w:line="240" w:lineRule="auto"/>
        <w:ind w:firstLine="0"/>
        <w:rPr>
          <w:rFonts w:ascii="Times New Roman" w:hAnsi="Times New Roman"/>
          <w:sz w:val="24"/>
          <w:szCs w:val="24"/>
        </w:rPr>
      </w:pPr>
      <w:r w:rsidRPr="005712D9">
        <w:rPr>
          <w:rFonts w:ascii="Times New Roman" w:hAnsi="Times New Roman"/>
          <w:sz w:val="24"/>
          <w:szCs w:val="24"/>
        </w:rPr>
        <w:t>not attached and formatted in MS Word.</w:t>
      </w:r>
    </w:p>
    <w:p w:rsidR="00A358EF" w:rsidRDefault="00A358EF" w:rsidP="00C100BF">
      <w:pPr>
        <w:pStyle w:val="ListParagraph"/>
        <w:spacing w:line="240" w:lineRule="auto"/>
        <w:ind w:left="0" w:firstLine="0"/>
        <w:rPr>
          <w:rFonts w:ascii="Times New Roman" w:hAnsi="Times New Roman"/>
          <w:sz w:val="24"/>
          <w:szCs w:val="24"/>
        </w:rPr>
      </w:pPr>
    </w:p>
    <w:p w:rsidR="00A358EF" w:rsidRPr="00C100BF" w:rsidRDefault="00B22853" w:rsidP="005D3D44">
      <w:pPr>
        <w:pStyle w:val="ListParagraph"/>
        <w:spacing w:line="240" w:lineRule="auto"/>
        <w:ind w:left="0" w:firstLine="0"/>
        <w:rPr>
          <w:rFonts w:ascii="Times New Roman" w:hAnsi="Times New Roman"/>
          <w:sz w:val="24"/>
          <w:szCs w:val="24"/>
        </w:rPr>
      </w:pPr>
      <w:r>
        <w:rPr>
          <w:rFonts w:ascii="Times New Roman" w:hAnsi="Times New Roman"/>
          <w:b/>
          <w:sz w:val="24"/>
          <w:szCs w:val="24"/>
        </w:rPr>
        <w:t>5</w:t>
      </w:r>
      <w:r w:rsidR="005D3D44">
        <w:rPr>
          <w:rFonts w:ascii="Times New Roman" w:hAnsi="Times New Roman"/>
          <w:b/>
          <w:sz w:val="24"/>
          <w:szCs w:val="24"/>
        </w:rPr>
        <w:t xml:space="preserve">.   </w:t>
      </w:r>
      <w:r w:rsidR="00A358EF" w:rsidRPr="00C100BF">
        <w:rPr>
          <w:rFonts w:ascii="Times New Roman" w:hAnsi="Times New Roman"/>
          <w:b/>
          <w:sz w:val="24"/>
          <w:szCs w:val="24"/>
        </w:rPr>
        <w:t xml:space="preserve">Standard Case Presentation Template:  </w:t>
      </w:r>
      <w:r w:rsidR="00A358EF" w:rsidRPr="00C100BF">
        <w:rPr>
          <w:rFonts w:ascii="Times New Roman" w:hAnsi="Times New Roman"/>
          <w:sz w:val="24"/>
          <w:szCs w:val="24"/>
        </w:rPr>
        <w:t>Please refer to Appendix</w:t>
      </w:r>
      <w:r w:rsidR="00E40C6D" w:rsidRPr="00C100BF">
        <w:rPr>
          <w:rFonts w:ascii="Times New Roman" w:hAnsi="Times New Roman"/>
          <w:sz w:val="24"/>
          <w:szCs w:val="24"/>
        </w:rPr>
        <w:t xml:space="preserve"> B</w:t>
      </w:r>
      <w:r w:rsidR="00A358EF" w:rsidRPr="00C100BF">
        <w:rPr>
          <w:rFonts w:ascii="Times New Roman" w:hAnsi="Times New Roman"/>
          <w:sz w:val="24"/>
          <w:szCs w:val="24"/>
        </w:rPr>
        <w:t xml:space="preserve"> for the format to follow for your written case presentations.</w:t>
      </w:r>
    </w:p>
    <w:p w:rsidR="00A358EF" w:rsidRPr="00C100BF" w:rsidRDefault="00A358EF" w:rsidP="00C100BF">
      <w:pPr>
        <w:pStyle w:val="ListParagraph"/>
        <w:spacing w:line="240" w:lineRule="auto"/>
        <w:ind w:left="0" w:firstLine="0"/>
        <w:rPr>
          <w:rFonts w:ascii="Times New Roman" w:hAnsi="Times New Roman"/>
          <w:sz w:val="24"/>
          <w:szCs w:val="24"/>
        </w:rPr>
      </w:pPr>
    </w:p>
    <w:p w:rsidR="00DA1F66" w:rsidRPr="00C100BF" w:rsidRDefault="00DA1F66" w:rsidP="00C100BF">
      <w:pPr>
        <w:pStyle w:val="ListParagraph"/>
        <w:spacing w:line="240" w:lineRule="auto"/>
        <w:ind w:left="0" w:firstLine="0"/>
        <w:rPr>
          <w:rFonts w:ascii="Times New Roman" w:hAnsi="Times New Roman"/>
          <w:sz w:val="24"/>
          <w:szCs w:val="24"/>
        </w:rPr>
      </w:pPr>
    </w:p>
    <w:p w:rsidR="00A358EF" w:rsidRPr="00DA104C" w:rsidRDefault="006D4348" w:rsidP="006D4348">
      <w:pPr>
        <w:pStyle w:val="ListParagraph"/>
        <w:spacing w:line="240" w:lineRule="auto"/>
        <w:ind w:left="0" w:firstLine="0"/>
        <w:rPr>
          <w:rFonts w:ascii="Times New Roman" w:hAnsi="Times New Roman"/>
          <w:b/>
          <w:sz w:val="24"/>
          <w:szCs w:val="24"/>
        </w:rPr>
      </w:pPr>
      <w:r>
        <w:rPr>
          <w:rFonts w:ascii="Times New Roman" w:hAnsi="Times New Roman"/>
          <w:b/>
          <w:sz w:val="24"/>
          <w:szCs w:val="24"/>
        </w:rPr>
        <w:t xml:space="preserve">G.   </w:t>
      </w:r>
      <w:r w:rsidR="00A358EF" w:rsidRPr="00DA104C">
        <w:rPr>
          <w:rFonts w:ascii="Times New Roman" w:hAnsi="Times New Roman"/>
          <w:b/>
          <w:sz w:val="24"/>
          <w:szCs w:val="24"/>
        </w:rPr>
        <w:t>Miscellaneous Policies</w:t>
      </w:r>
    </w:p>
    <w:p w:rsidR="00A358EF" w:rsidRPr="00C100BF" w:rsidRDefault="00A358EF" w:rsidP="00C100BF">
      <w:pPr>
        <w:pStyle w:val="ListParagraph"/>
        <w:spacing w:line="240" w:lineRule="auto"/>
        <w:ind w:left="0" w:firstLine="0"/>
        <w:rPr>
          <w:rFonts w:ascii="Times New Roman" w:hAnsi="Times New Roman"/>
          <w:sz w:val="24"/>
          <w:szCs w:val="24"/>
        </w:rPr>
      </w:pPr>
    </w:p>
    <w:p w:rsidR="00A358EF" w:rsidRPr="00DA104C" w:rsidRDefault="005D3D44" w:rsidP="005D3D44">
      <w:pPr>
        <w:pStyle w:val="ListParagraph"/>
        <w:spacing w:line="240" w:lineRule="auto"/>
        <w:ind w:left="0" w:firstLine="0"/>
        <w:rPr>
          <w:rFonts w:ascii="Times New Roman" w:hAnsi="Times New Roman"/>
          <w:b/>
          <w:sz w:val="24"/>
          <w:szCs w:val="24"/>
        </w:rPr>
      </w:pPr>
      <w:r w:rsidRPr="00DA104C">
        <w:rPr>
          <w:rFonts w:ascii="Times New Roman" w:hAnsi="Times New Roman"/>
          <w:b/>
          <w:sz w:val="24"/>
          <w:szCs w:val="24"/>
        </w:rPr>
        <w:t xml:space="preserve">1.   </w:t>
      </w:r>
      <w:r w:rsidR="00A358EF" w:rsidRPr="00DA104C">
        <w:rPr>
          <w:rFonts w:ascii="Times New Roman" w:hAnsi="Times New Roman"/>
          <w:b/>
          <w:sz w:val="24"/>
          <w:szCs w:val="24"/>
        </w:rPr>
        <w:t>Letters of Recommendation</w:t>
      </w:r>
    </w:p>
    <w:p w:rsidR="00A358EF" w:rsidRPr="00C100BF" w:rsidRDefault="00A358EF" w:rsidP="00C100BF">
      <w:pPr>
        <w:pStyle w:val="ListParagraph"/>
        <w:spacing w:line="240" w:lineRule="auto"/>
        <w:ind w:left="0" w:firstLine="0"/>
        <w:rPr>
          <w:rFonts w:ascii="Times New Roman" w:hAnsi="Times New Roman"/>
          <w:sz w:val="24"/>
          <w:szCs w:val="24"/>
        </w:rPr>
      </w:pPr>
    </w:p>
    <w:p w:rsidR="00A358EF" w:rsidRPr="00C100BF" w:rsidRDefault="00A358EF" w:rsidP="005D3D44">
      <w:pPr>
        <w:pStyle w:val="ListParagraph"/>
        <w:numPr>
          <w:ilvl w:val="0"/>
          <w:numId w:val="28"/>
        </w:numPr>
        <w:spacing w:line="240" w:lineRule="auto"/>
        <w:rPr>
          <w:rFonts w:ascii="Times New Roman" w:hAnsi="Times New Roman"/>
          <w:sz w:val="24"/>
          <w:szCs w:val="24"/>
        </w:rPr>
      </w:pPr>
      <w:r w:rsidRPr="00C100BF">
        <w:rPr>
          <w:rFonts w:ascii="Times New Roman" w:hAnsi="Times New Roman"/>
          <w:sz w:val="24"/>
          <w:szCs w:val="24"/>
        </w:rPr>
        <w:t xml:space="preserve">Please contact </w:t>
      </w:r>
      <w:r w:rsidR="00DA104C">
        <w:rPr>
          <w:rFonts w:ascii="Times New Roman" w:hAnsi="Times New Roman"/>
          <w:sz w:val="24"/>
          <w:szCs w:val="24"/>
        </w:rPr>
        <w:t>the Program Director</w:t>
      </w:r>
      <w:r w:rsidRPr="00C100BF">
        <w:rPr>
          <w:rFonts w:ascii="Times New Roman" w:hAnsi="Times New Roman"/>
          <w:sz w:val="24"/>
          <w:szCs w:val="24"/>
        </w:rPr>
        <w:t xml:space="preserve"> if you need a letter of reference for a prospe</w:t>
      </w:r>
      <w:r w:rsidR="00377C8F" w:rsidRPr="00C100BF">
        <w:rPr>
          <w:rFonts w:ascii="Times New Roman" w:hAnsi="Times New Roman"/>
          <w:sz w:val="24"/>
          <w:szCs w:val="24"/>
        </w:rPr>
        <w:t xml:space="preserve">ctive employer, a post-graduate </w:t>
      </w:r>
      <w:r w:rsidRPr="00C100BF">
        <w:rPr>
          <w:rFonts w:ascii="Times New Roman" w:hAnsi="Times New Roman"/>
          <w:sz w:val="24"/>
          <w:szCs w:val="24"/>
        </w:rPr>
        <w:t>residency, a state licensing board, or for credentialing purposes.</w:t>
      </w:r>
    </w:p>
    <w:p w:rsidR="00A358EF" w:rsidRPr="00C100BF" w:rsidRDefault="00A358EF" w:rsidP="005D3D44">
      <w:pPr>
        <w:pStyle w:val="ListParagraph"/>
        <w:numPr>
          <w:ilvl w:val="0"/>
          <w:numId w:val="28"/>
        </w:numPr>
        <w:spacing w:line="240" w:lineRule="auto"/>
        <w:rPr>
          <w:rFonts w:ascii="Times New Roman" w:hAnsi="Times New Roman"/>
          <w:sz w:val="24"/>
          <w:szCs w:val="24"/>
        </w:rPr>
      </w:pPr>
      <w:r w:rsidRPr="00C100BF">
        <w:rPr>
          <w:rFonts w:ascii="Times New Roman" w:hAnsi="Times New Roman"/>
          <w:sz w:val="24"/>
          <w:szCs w:val="24"/>
        </w:rPr>
        <w:t xml:space="preserve">It is your responsibility to provide any forms that the </w:t>
      </w:r>
      <w:r w:rsidR="00DA104C">
        <w:rPr>
          <w:rFonts w:ascii="Times New Roman" w:hAnsi="Times New Roman"/>
          <w:sz w:val="24"/>
          <w:szCs w:val="24"/>
        </w:rPr>
        <w:t>d</w:t>
      </w:r>
      <w:r w:rsidRPr="00C100BF">
        <w:rPr>
          <w:rFonts w:ascii="Times New Roman" w:hAnsi="Times New Roman"/>
          <w:sz w:val="24"/>
          <w:szCs w:val="24"/>
        </w:rPr>
        <w:t xml:space="preserve">epartment </w:t>
      </w:r>
      <w:r w:rsidR="009B75EC" w:rsidRPr="00C100BF">
        <w:rPr>
          <w:rFonts w:ascii="Times New Roman" w:hAnsi="Times New Roman"/>
          <w:sz w:val="24"/>
          <w:szCs w:val="24"/>
        </w:rPr>
        <w:t>must complete for you, information regarding where any forms are to be sent, and any other information related to your request for a letter of recommendation.</w:t>
      </w:r>
    </w:p>
    <w:p w:rsidR="0070646E" w:rsidRDefault="009B75EC" w:rsidP="00B22853">
      <w:pPr>
        <w:pStyle w:val="ListParagraph"/>
        <w:numPr>
          <w:ilvl w:val="0"/>
          <w:numId w:val="28"/>
        </w:numPr>
        <w:spacing w:line="240" w:lineRule="auto"/>
        <w:rPr>
          <w:rFonts w:ascii="Times New Roman" w:hAnsi="Times New Roman"/>
          <w:sz w:val="24"/>
          <w:szCs w:val="24"/>
        </w:rPr>
      </w:pPr>
      <w:r w:rsidRPr="00C100BF">
        <w:rPr>
          <w:rFonts w:ascii="Times New Roman" w:hAnsi="Times New Roman"/>
          <w:sz w:val="24"/>
          <w:szCs w:val="24"/>
        </w:rPr>
        <w:lastRenderedPageBreak/>
        <w:t xml:space="preserve">The </w:t>
      </w:r>
      <w:r w:rsidR="0070646E">
        <w:rPr>
          <w:rFonts w:ascii="Times New Roman" w:hAnsi="Times New Roman"/>
          <w:sz w:val="24"/>
          <w:szCs w:val="24"/>
        </w:rPr>
        <w:t>d</w:t>
      </w:r>
      <w:r w:rsidRPr="00C100BF">
        <w:rPr>
          <w:rFonts w:ascii="Times New Roman" w:hAnsi="Times New Roman"/>
          <w:sz w:val="24"/>
          <w:szCs w:val="24"/>
        </w:rPr>
        <w:t xml:space="preserve">epartment will issue a single letter of recommendation that encompasses your didactic and clinical </w:t>
      </w:r>
      <w:r w:rsidR="00B22853">
        <w:rPr>
          <w:rFonts w:ascii="Times New Roman" w:hAnsi="Times New Roman"/>
          <w:sz w:val="24"/>
          <w:szCs w:val="24"/>
        </w:rPr>
        <w:t>performance</w:t>
      </w:r>
    </w:p>
    <w:p w:rsidR="009429D2" w:rsidRDefault="009429D2" w:rsidP="00AD12C7">
      <w:pPr>
        <w:pStyle w:val="ListParagraph"/>
        <w:spacing w:line="240" w:lineRule="auto"/>
        <w:ind w:firstLine="0"/>
        <w:rPr>
          <w:rFonts w:ascii="Times New Roman" w:hAnsi="Times New Roman"/>
          <w:sz w:val="24"/>
          <w:szCs w:val="24"/>
        </w:rPr>
      </w:pPr>
    </w:p>
    <w:p w:rsidR="00886083" w:rsidRPr="00B22853" w:rsidRDefault="00886083" w:rsidP="00AD12C7">
      <w:pPr>
        <w:pStyle w:val="ListParagraph"/>
        <w:spacing w:line="240" w:lineRule="auto"/>
        <w:ind w:firstLine="0"/>
        <w:rPr>
          <w:rFonts w:ascii="Times New Roman" w:hAnsi="Times New Roman"/>
          <w:sz w:val="24"/>
          <w:szCs w:val="24"/>
        </w:rPr>
      </w:pPr>
    </w:p>
    <w:p w:rsidR="009B75EC" w:rsidRPr="00DA104C" w:rsidRDefault="005D3D44" w:rsidP="005D3D44">
      <w:pPr>
        <w:pStyle w:val="ListParagraph"/>
        <w:spacing w:line="240" w:lineRule="auto"/>
        <w:ind w:left="0" w:firstLine="0"/>
        <w:rPr>
          <w:rFonts w:ascii="Times New Roman" w:hAnsi="Times New Roman"/>
          <w:b/>
          <w:sz w:val="24"/>
          <w:szCs w:val="24"/>
        </w:rPr>
      </w:pPr>
      <w:r w:rsidRPr="00DA104C">
        <w:rPr>
          <w:rFonts w:ascii="Times New Roman" w:hAnsi="Times New Roman"/>
          <w:b/>
          <w:sz w:val="24"/>
          <w:szCs w:val="24"/>
        </w:rPr>
        <w:t xml:space="preserve">2.   </w:t>
      </w:r>
      <w:r w:rsidR="009B75EC" w:rsidRPr="00DA104C">
        <w:rPr>
          <w:rFonts w:ascii="Times New Roman" w:hAnsi="Times New Roman"/>
          <w:b/>
          <w:sz w:val="24"/>
          <w:szCs w:val="24"/>
        </w:rPr>
        <w:t>State License, Interim Permit, and NCCPA Registration</w:t>
      </w:r>
    </w:p>
    <w:p w:rsidR="009B75EC" w:rsidRPr="00C100BF" w:rsidRDefault="009B75EC" w:rsidP="00C100BF">
      <w:pPr>
        <w:pStyle w:val="ListParagraph"/>
        <w:spacing w:line="240" w:lineRule="auto"/>
        <w:ind w:left="0" w:firstLine="0"/>
        <w:rPr>
          <w:rFonts w:ascii="Times New Roman" w:hAnsi="Times New Roman"/>
          <w:b/>
          <w:sz w:val="24"/>
          <w:szCs w:val="24"/>
        </w:rPr>
      </w:pPr>
    </w:p>
    <w:p w:rsidR="009B75EC" w:rsidRPr="00C100BF" w:rsidRDefault="009B75EC" w:rsidP="005D3D44">
      <w:pPr>
        <w:pStyle w:val="ListParagraph"/>
        <w:numPr>
          <w:ilvl w:val="0"/>
          <w:numId w:val="31"/>
        </w:numPr>
        <w:spacing w:line="240" w:lineRule="auto"/>
        <w:rPr>
          <w:rFonts w:ascii="Times New Roman" w:hAnsi="Times New Roman"/>
          <w:sz w:val="24"/>
          <w:szCs w:val="24"/>
        </w:rPr>
      </w:pPr>
      <w:r w:rsidRPr="00C100BF">
        <w:rPr>
          <w:rFonts w:ascii="Times New Roman" w:hAnsi="Times New Roman"/>
          <w:sz w:val="24"/>
          <w:szCs w:val="24"/>
        </w:rPr>
        <w:t xml:space="preserve">The published program completion date for the class of </w:t>
      </w:r>
      <w:r w:rsidR="00825147">
        <w:rPr>
          <w:rFonts w:ascii="Times New Roman" w:hAnsi="Times New Roman"/>
          <w:sz w:val="24"/>
          <w:szCs w:val="24"/>
        </w:rPr>
        <w:t>201</w:t>
      </w:r>
      <w:r w:rsidR="00886083">
        <w:rPr>
          <w:rFonts w:ascii="Times New Roman" w:hAnsi="Times New Roman"/>
          <w:sz w:val="24"/>
          <w:szCs w:val="24"/>
        </w:rPr>
        <w:t>6</w:t>
      </w:r>
      <w:r w:rsidR="00635B39" w:rsidRPr="00C100BF">
        <w:rPr>
          <w:rFonts w:ascii="Times New Roman" w:hAnsi="Times New Roman"/>
          <w:sz w:val="24"/>
          <w:szCs w:val="24"/>
        </w:rPr>
        <w:t xml:space="preserve"> is June </w:t>
      </w:r>
      <w:r w:rsidR="00886083">
        <w:rPr>
          <w:rFonts w:ascii="Times New Roman" w:hAnsi="Times New Roman"/>
          <w:sz w:val="24"/>
          <w:szCs w:val="24"/>
        </w:rPr>
        <w:t>24</w:t>
      </w:r>
      <w:r w:rsidR="00E40C6D" w:rsidRPr="00C100BF">
        <w:rPr>
          <w:rFonts w:ascii="Times New Roman" w:hAnsi="Times New Roman"/>
          <w:sz w:val="24"/>
          <w:szCs w:val="24"/>
        </w:rPr>
        <w:t>, 201</w:t>
      </w:r>
      <w:r w:rsidR="00886083">
        <w:rPr>
          <w:rFonts w:ascii="Times New Roman" w:hAnsi="Times New Roman"/>
          <w:sz w:val="24"/>
          <w:szCs w:val="24"/>
        </w:rPr>
        <w:t>6</w:t>
      </w:r>
      <w:r w:rsidR="00E40C6D" w:rsidRPr="00C100BF">
        <w:rPr>
          <w:rFonts w:ascii="Times New Roman" w:hAnsi="Times New Roman"/>
          <w:sz w:val="24"/>
          <w:szCs w:val="24"/>
        </w:rPr>
        <w:t>.</w:t>
      </w:r>
      <w:r w:rsidR="00635B39" w:rsidRPr="00C100BF">
        <w:rPr>
          <w:rFonts w:ascii="Times New Roman" w:hAnsi="Times New Roman"/>
          <w:sz w:val="24"/>
          <w:szCs w:val="24"/>
        </w:rPr>
        <w:t xml:space="preserve"> </w:t>
      </w:r>
    </w:p>
    <w:p w:rsidR="009B75EC" w:rsidRPr="00C100BF" w:rsidRDefault="00825147" w:rsidP="005D3D44">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 xml:space="preserve">The PA program </w:t>
      </w:r>
      <w:r w:rsidR="009B75EC" w:rsidRPr="00C100BF">
        <w:rPr>
          <w:rFonts w:ascii="Times New Roman" w:hAnsi="Times New Roman"/>
          <w:sz w:val="24"/>
          <w:szCs w:val="24"/>
        </w:rPr>
        <w:t xml:space="preserve">is unable to provide documentation attesting to the successful completion of the program until all classes and all clinical </w:t>
      </w:r>
      <w:r w:rsidR="00E40C6D" w:rsidRPr="00C100BF">
        <w:rPr>
          <w:rFonts w:ascii="Times New Roman" w:hAnsi="Times New Roman"/>
          <w:sz w:val="24"/>
          <w:szCs w:val="24"/>
        </w:rPr>
        <w:t>clerkships</w:t>
      </w:r>
      <w:r w:rsidR="009B75EC" w:rsidRPr="00C100BF">
        <w:rPr>
          <w:rFonts w:ascii="Times New Roman" w:hAnsi="Times New Roman"/>
          <w:sz w:val="24"/>
          <w:szCs w:val="24"/>
        </w:rPr>
        <w:t xml:space="preserve"> are successfully completed</w:t>
      </w:r>
      <w:r w:rsidR="00635B39" w:rsidRPr="00C100BF">
        <w:rPr>
          <w:rFonts w:ascii="Times New Roman" w:hAnsi="Times New Roman"/>
          <w:sz w:val="24"/>
          <w:szCs w:val="24"/>
        </w:rPr>
        <w:t>,</w:t>
      </w:r>
      <w:r w:rsidR="009B75EC" w:rsidRPr="00C100BF">
        <w:rPr>
          <w:rFonts w:ascii="Times New Roman" w:hAnsi="Times New Roman"/>
          <w:sz w:val="24"/>
          <w:szCs w:val="24"/>
        </w:rPr>
        <w:t xml:space="preserve"> all grades are entered</w:t>
      </w:r>
      <w:r w:rsidR="00635B39" w:rsidRPr="00C100BF">
        <w:rPr>
          <w:rFonts w:ascii="Times New Roman" w:hAnsi="Times New Roman"/>
          <w:sz w:val="24"/>
          <w:szCs w:val="24"/>
        </w:rPr>
        <w:t xml:space="preserve"> and the graduation checklist is completed</w:t>
      </w:r>
      <w:r w:rsidR="009B75EC" w:rsidRPr="00C100BF">
        <w:rPr>
          <w:rFonts w:ascii="Times New Roman" w:hAnsi="Times New Roman"/>
          <w:sz w:val="24"/>
          <w:szCs w:val="24"/>
        </w:rPr>
        <w:t>.</w:t>
      </w:r>
    </w:p>
    <w:p w:rsidR="009B75EC" w:rsidRPr="00C100BF" w:rsidRDefault="009B75EC" w:rsidP="005D3D44">
      <w:pPr>
        <w:pStyle w:val="ListParagraph"/>
        <w:numPr>
          <w:ilvl w:val="0"/>
          <w:numId w:val="31"/>
        </w:numPr>
        <w:spacing w:line="240" w:lineRule="auto"/>
        <w:rPr>
          <w:rFonts w:ascii="Times New Roman" w:hAnsi="Times New Roman"/>
          <w:sz w:val="24"/>
          <w:szCs w:val="24"/>
        </w:rPr>
      </w:pPr>
      <w:r w:rsidRPr="00C100BF">
        <w:rPr>
          <w:rFonts w:ascii="Times New Roman" w:hAnsi="Times New Roman"/>
          <w:sz w:val="24"/>
          <w:szCs w:val="24"/>
        </w:rPr>
        <w:t xml:space="preserve">The normal </w:t>
      </w:r>
      <w:r w:rsidR="00635B39" w:rsidRPr="00C100BF">
        <w:rPr>
          <w:rFonts w:ascii="Times New Roman" w:hAnsi="Times New Roman"/>
          <w:sz w:val="24"/>
          <w:szCs w:val="24"/>
        </w:rPr>
        <w:t>turnaround</w:t>
      </w:r>
      <w:r w:rsidRPr="00C100BF">
        <w:rPr>
          <w:rFonts w:ascii="Times New Roman" w:hAnsi="Times New Roman"/>
          <w:sz w:val="24"/>
          <w:szCs w:val="24"/>
        </w:rPr>
        <w:t xml:space="preserve"> time for release of documents related to state licensing is two weeks </w:t>
      </w:r>
      <w:r w:rsidRPr="00C100BF">
        <w:rPr>
          <w:rFonts w:ascii="Times New Roman" w:hAnsi="Times New Roman"/>
          <w:b/>
          <w:sz w:val="24"/>
          <w:szCs w:val="24"/>
        </w:rPr>
        <w:t>AFTER SUBMISSION OF GRADES.</w:t>
      </w:r>
    </w:p>
    <w:p w:rsidR="009B75EC" w:rsidRPr="00C100BF" w:rsidRDefault="00825147" w:rsidP="00631394">
      <w:pPr>
        <w:pStyle w:val="ListParagraph"/>
        <w:numPr>
          <w:ilvl w:val="0"/>
          <w:numId w:val="31"/>
        </w:numPr>
        <w:spacing w:line="240" w:lineRule="auto"/>
        <w:rPr>
          <w:rFonts w:ascii="Times New Roman" w:hAnsi="Times New Roman"/>
          <w:sz w:val="24"/>
          <w:szCs w:val="24"/>
        </w:rPr>
      </w:pPr>
      <w:r>
        <w:rPr>
          <w:rFonts w:ascii="Times New Roman" w:hAnsi="Times New Roman"/>
          <w:sz w:val="24"/>
          <w:szCs w:val="24"/>
        </w:rPr>
        <w:t>The Program</w:t>
      </w:r>
      <w:r w:rsidR="009B75EC" w:rsidRPr="00C100BF">
        <w:rPr>
          <w:rFonts w:ascii="Times New Roman" w:hAnsi="Times New Roman"/>
          <w:sz w:val="24"/>
          <w:szCs w:val="24"/>
        </w:rPr>
        <w:t xml:space="preserve"> will provide documentation to the NCCPA regarding eligibility for the PANCE for the earliest possible examination date that occurs </w:t>
      </w:r>
      <w:r w:rsidR="009B75EC" w:rsidRPr="00C100BF">
        <w:rPr>
          <w:rFonts w:ascii="Times New Roman" w:hAnsi="Times New Roman"/>
          <w:b/>
          <w:sz w:val="24"/>
          <w:szCs w:val="24"/>
        </w:rPr>
        <w:t>AFTER THE OFFICIAL PUB</w:t>
      </w:r>
      <w:r w:rsidR="00DA104C">
        <w:rPr>
          <w:rFonts w:ascii="Times New Roman" w:hAnsi="Times New Roman"/>
          <w:b/>
          <w:sz w:val="24"/>
          <w:szCs w:val="24"/>
        </w:rPr>
        <w:t>LISHED PROGRAM COMPLETTION DATE, a</w:t>
      </w:r>
      <w:r w:rsidR="009B75EC" w:rsidRPr="00C100BF">
        <w:rPr>
          <w:rFonts w:ascii="Times New Roman" w:hAnsi="Times New Roman"/>
          <w:b/>
          <w:sz w:val="24"/>
          <w:szCs w:val="24"/>
        </w:rPr>
        <w:t>pp</w:t>
      </w:r>
      <w:r w:rsidR="00DA104C">
        <w:rPr>
          <w:rFonts w:ascii="Times New Roman" w:hAnsi="Times New Roman"/>
          <w:b/>
          <w:sz w:val="24"/>
          <w:szCs w:val="24"/>
        </w:rPr>
        <w:t>roximately</w:t>
      </w:r>
      <w:r w:rsidR="009B75EC" w:rsidRPr="00C100BF">
        <w:rPr>
          <w:rFonts w:ascii="Times New Roman" w:hAnsi="Times New Roman"/>
          <w:b/>
          <w:sz w:val="24"/>
          <w:szCs w:val="24"/>
        </w:rPr>
        <w:t xml:space="preserve"> 7 days.</w:t>
      </w:r>
    </w:p>
    <w:p w:rsidR="009B75EC" w:rsidRPr="00C100BF" w:rsidRDefault="009B75EC" w:rsidP="00631394">
      <w:pPr>
        <w:pStyle w:val="ListParagraph"/>
        <w:numPr>
          <w:ilvl w:val="0"/>
          <w:numId w:val="31"/>
        </w:numPr>
        <w:spacing w:line="240" w:lineRule="auto"/>
        <w:rPr>
          <w:rFonts w:ascii="Times New Roman" w:hAnsi="Times New Roman"/>
          <w:sz w:val="24"/>
          <w:szCs w:val="24"/>
        </w:rPr>
      </w:pPr>
      <w:r w:rsidRPr="00C100BF">
        <w:rPr>
          <w:rFonts w:ascii="Times New Roman" w:hAnsi="Times New Roman"/>
          <w:sz w:val="24"/>
          <w:szCs w:val="24"/>
        </w:rPr>
        <w:t>If you do not complete your coursework or clinical rotations as scheduled, this may affect your eligibility for the PANCE, the date for taking the PANCE, and the process of your state license documents.</w:t>
      </w:r>
    </w:p>
    <w:p w:rsidR="009B75EC" w:rsidRPr="00C100BF" w:rsidRDefault="009B75EC" w:rsidP="00631394">
      <w:pPr>
        <w:pStyle w:val="ListParagraph"/>
        <w:numPr>
          <w:ilvl w:val="0"/>
          <w:numId w:val="31"/>
        </w:numPr>
        <w:spacing w:line="240" w:lineRule="auto"/>
        <w:rPr>
          <w:rFonts w:ascii="Times New Roman" w:hAnsi="Times New Roman"/>
          <w:sz w:val="24"/>
          <w:szCs w:val="24"/>
        </w:rPr>
      </w:pPr>
      <w:r w:rsidRPr="00C100BF">
        <w:rPr>
          <w:rFonts w:ascii="Times New Roman" w:hAnsi="Times New Roman"/>
          <w:sz w:val="24"/>
          <w:szCs w:val="24"/>
        </w:rPr>
        <w:t xml:space="preserve">You will not be able to work as a Physician Assistant until you have been granted an Interim Permit or a </w:t>
      </w:r>
      <w:r w:rsidR="0070646E">
        <w:rPr>
          <w:rFonts w:ascii="Times New Roman" w:hAnsi="Times New Roman"/>
          <w:sz w:val="24"/>
          <w:szCs w:val="24"/>
        </w:rPr>
        <w:t>l</w:t>
      </w:r>
      <w:r w:rsidRPr="00C100BF">
        <w:rPr>
          <w:rFonts w:ascii="Times New Roman" w:hAnsi="Times New Roman"/>
          <w:sz w:val="24"/>
          <w:szCs w:val="24"/>
        </w:rPr>
        <w:t>icense</w:t>
      </w:r>
      <w:r w:rsidR="00E40C6D" w:rsidRPr="00C100BF">
        <w:rPr>
          <w:rFonts w:ascii="Times New Roman" w:hAnsi="Times New Roman"/>
          <w:sz w:val="24"/>
          <w:szCs w:val="24"/>
        </w:rPr>
        <w:t xml:space="preserve"> by your state.</w:t>
      </w:r>
    </w:p>
    <w:p w:rsidR="00E40C6D" w:rsidRPr="00C100BF" w:rsidRDefault="00E40C6D" w:rsidP="00C100BF">
      <w:pPr>
        <w:pStyle w:val="ListParagraph"/>
        <w:spacing w:line="240" w:lineRule="auto"/>
        <w:ind w:left="0" w:firstLine="0"/>
        <w:rPr>
          <w:rFonts w:ascii="Times New Roman" w:hAnsi="Times New Roman"/>
          <w:sz w:val="24"/>
          <w:szCs w:val="24"/>
        </w:rPr>
      </w:pPr>
    </w:p>
    <w:p w:rsidR="009B75EC" w:rsidRPr="00DA104C" w:rsidRDefault="00631394" w:rsidP="00631394">
      <w:pPr>
        <w:pStyle w:val="ListParagraph"/>
        <w:spacing w:line="240" w:lineRule="auto"/>
        <w:ind w:left="0" w:firstLine="0"/>
        <w:rPr>
          <w:rFonts w:ascii="Times New Roman" w:hAnsi="Times New Roman"/>
          <w:b/>
          <w:sz w:val="24"/>
          <w:szCs w:val="24"/>
        </w:rPr>
      </w:pPr>
      <w:r w:rsidRPr="00DA104C">
        <w:rPr>
          <w:rFonts w:ascii="Times New Roman" w:hAnsi="Times New Roman"/>
          <w:b/>
          <w:sz w:val="24"/>
          <w:szCs w:val="24"/>
        </w:rPr>
        <w:t xml:space="preserve">3.   </w:t>
      </w:r>
      <w:r w:rsidR="009B75EC" w:rsidRPr="00DA104C">
        <w:rPr>
          <w:rFonts w:ascii="Times New Roman" w:hAnsi="Times New Roman"/>
          <w:b/>
          <w:sz w:val="24"/>
          <w:szCs w:val="24"/>
        </w:rPr>
        <w:t xml:space="preserve">Clinical site information </w:t>
      </w:r>
      <w:r w:rsidR="00635B39" w:rsidRPr="00DA104C">
        <w:rPr>
          <w:rFonts w:ascii="Times New Roman" w:hAnsi="Times New Roman"/>
          <w:b/>
          <w:sz w:val="24"/>
          <w:szCs w:val="24"/>
        </w:rPr>
        <w:t xml:space="preserve">concerning </w:t>
      </w:r>
      <w:r w:rsidR="009B75EC" w:rsidRPr="00DA104C">
        <w:rPr>
          <w:rFonts w:ascii="Times New Roman" w:hAnsi="Times New Roman"/>
          <w:b/>
          <w:sz w:val="24"/>
          <w:szCs w:val="24"/>
        </w:rPr>
        <w:t>fellow students</w:t>
      </w:r>
    </w:p>
    <w:p w:rsidR="009B75EC" w:rsidRPr="00C100BF" w:rsidRDefault="009B75EC" w:rsidP="00C100BF">
      <w:pPr>
        <w:pStyle w:val="ListParagraph"/>
        <w:spacing w:line="240" w:lineRule="auto"/>
        <w:ind w:left="0" w:firstLine="0"/>
        <w:rPr>
          <w:rFonts w:ascii="Times New Roman" w:hAnsi="Times New Roman"/>
          <w:sz w:val="24"/>
          <w:szCs w:val="24"/>
        </w:rPr>
      </w:pPr>
    </w:p>
    <w:p w:rsidR="009B75EC" w:rsidRPr="00C100BF" w:rsidRDefault="009B75EC" w:rsidP="00631394">
      <w:pPr>
        <w:pStyle w:val="ListParagraph"/>
        <w:numPr>
          <w:ilvl w:val="0"/>
          <w:numId w:val="32"/>
        </w:numPr>
        <w:spacing w:line="240" w:lineRule="auto"/>
        <w:rPr>
          <w:rFonts w:ascii="Times New Roman" w:hAnsi="Times New Roman"/>
          <w:sz w:val="24"/>
          <w:szCs w:val="24"/>
        </w:rPr>
      </w:pPr>
      <w:r w:rsidRPr="00C100BF">
        <w:rPr>
          <w:rFonts w:ascii="Times New Roman" w:hAnsi="Times New Roman"/>
          <w:sz w:val="24"/>
          <w:szCs w:val="24"/>
        </w:rPr>
        <w:t>Please pass along pearls of wisdom or information that will help your classmates to succeed during the clinical year.</w:t>
      </w:r>
    </w:p>
    <w:p w:rsidR="009B75EC" w:rsidRPr="00C100BF" w:rsidRDefault="00992EBF" w:rsidP="00631394">
      <w:pPr>
        <w:pStyle w:val="ListParagraph"/>
        <w:numPr>
          <w:ilvl w:val="0"/>
          <w:numId w:val="32"/>
        </w:numPr>
        <w:spacing w:line="240" w:lineRule="auto"/>
        <w:rPr>
          <w:rFonts w:ascii="Times New Roman" w:hAnsi="Times New Roman"/>
          <w:sz w:val="24"/>
          <w:szCs w:val="24"/>
        </w:rPr>
      </w:pPr>
      <w:r w:rsidRPr="00C100BF">
        <w:rPr>
          <w:rFonts w:ascii="Times New Roman" w:hAnsi="Times New Roman"/>
          <w:sz w:val="24"/>
          <w:szCs w:val="24"/>
        </w:rPr>
        <w:t xml:space="preserve">Please contact the Clinical </w:t>
      </w:r>
      <w:r w:rsidR="007D5D3A" w:rsidRPr="00C100BF">
        <w:rPr>
          <w:rFonts w:ascii="Times New Roman" w:hAnsi="Times New Roman"/>
          <w:sz w:val="24"/>
          <w:szCs w:val="24"/>
        </w:rPr>
        <w:t>Coordinator</w:t>
      </w:r>
      <w:r w:rsidRPr="00C100BF">
        <w:rPr>
          <w:rFonts w:ascii="Times New Roman" w:hAnsi="Times New Roman"/>
          <w:sz w:val="24"/>
          <w:szCs w:val="24"/>
        </w:rPr>
        <w:t xml:space="preserve"> if you have material from a clinical site that you think should be distributed to your classmates. We will review the material for possible inclusion in the syllabus or as supplemental reading.</w:t>
      </w:r>
    </w:p>
    <w:p w:rsidR="00992EBF" w:rsidRPr="00C100BF" w:rsidRDefault="00992EBF" w:rsidP="00C100BF">
      <w:pPr>
        <w:pStyle w:val="ListParagraph"/>
        <w:spacing w:line="240" w:lineRule="auto"/>
        <w:ind w:left="0" w:firstLine="0"/>
        <w:rPr>
          <w:rFonts w:ascii="Times New Roman" w:hAnsi="Times New Roman"/>
          <w:sz w:val="24"/>
          <w:szCs w:val="24"/>
        </w:rPr>
      </w:pPr>
    </w:p>
    <w:p w:rsidR="00992EBF" w:rsidRPr="00DA104C" w:rsidRDefault="00631394" w:rsidP="00631394">
      <w:pPr>
        <w:pStyle w:val="ListParagraph"/>
        <w:spacing w:line="240" w:lineRule="auto"/>
        <w:ind w:left="0" w:firstLine="0"/>
        <w:rPr>
          <w:rFonts w:ascii="Times New Roman" w:hAnsi="Times New Roman"/>
          <w:b/>
          <w:sz w:val="24"/>
          <w:szCs w:val="24"/>
        </w:rPr>
      </w:pPr>
      <w:r w:rsidRPr="00DA104C">
        <w:rPr>
          <w:rFonts w:ascii="Times New Roman" w:hAnsi="Times New Roman"/>
          <w:b/>
          <w:sz w:val="24"/>
          <w:szCs w:val="24"/>
        </w:rPr>
        <w:t xml:space="preserve">4.   </w:t>
      </w:r>
      <w:r w:rsidR="00992EBF" w:rsidRPr="00DA104C">
        <w:rPr>
          <w:rFonts w:ascii="Times New Roman" w:hAnsi="Times New Roman"/>
          <w:b/>
          <w:sz w:val="24"/>
          <w:szCs w:val="24"/>
        </w:rPr>
        <w:t>New clinical sites</w:t>
      </w:r>
    </w:p>
    <w:p w:rsidR="00992EBF" w:rsidRPr="00C100BF" w:rsidRDefault="00992EBF" w:rsidP="00C100BF">
      <w:pPr>
        <w:pStyle w:val="ListParagraph"/>
        <w:spacing w:line="240" w:lineRule="auto"/>
        <w:ind w:left="0" w:firstLine="0"/>
        <w:rPr>
          <w:rFonts w:ascii="Times New Roman" w:hAnsi="Times New Roman"/>
          <w:sz w:val="24"/>
          <w:szCs w:val="24"/>
        </w:rPr>
      </w:pPr>
    </w:p>
    <w:p w:rsidR="00992EBF" w:rsidRPr="00C100BF" w:rsidRDefault="00992EBF" w:rsidP="00631394">
      <w:pPr>
        <w:pStyle w:val="ListParagraph"/>
        <w:numPr>
          <w:ilvl w:val="0"/>
          <w:numId w:val="33"/>
        </w:numPr>
        <w:spacing w:line="240" w:lineRule="auto"/>
        <w:rPr>
          <w:rFonts w:ascii="Times New Roman" w:hAnsi="Times New Roman"/>
          <w:sz w:val="24"/>
          <w:szCs w:val="24"/>
        </w:rPr>
      </w:pPr>
      <w:r w:rsidRPr="00C100BF">
        <w:rPr>
          <w:rFonts w:ascii="Times New Roman" w:hAnsi="Times New Roman"/>
          <w:sz w:val="24"/>
          <w:szCs w:val="24"/>
        </w:rPr>
        <w:t>We are interested in adding clinical sites or new preceptors who would like to work with us on a regular basis, even for a few times per year.</w:t>
      </w:r>
    </w:p>
    <w:p w:rsidR="00992EBF" w:rsidRPr="00C100BF" w:rsidRDefault="00992EBF" w:rsidP="00631394">
      <w:pPr>
        <w:pStyle w:val="ListParagraph"/>
        <w:numPr>
          <w:ilvl w:val="0"/>
          <w:numId w:val="33"/>
        </w:numPr>
        <w:spacing w:line="240" w:lineRule="auto"/>
        <w:rPr>
          <w:rFonts w:ascii="Times New Roman" w:hAnsi="Times New Roman"/>
          <w:sz w:val="24"/>
          <w:szCs w:val="24"/>
        </w:rPr>
      </w:pPr>
      <w:r w:rsidRPr="00C100BF">
        <w:rPr>
          <w:rFonts w:ascii="Times New Roman" w:hAnsi="Times New Roman"/>
          <w:sz w:val="24"/>
          <w:szCs w:val="24"/>
        </w:rPr>
        <w:t xml:space="preserve">If you have a Physician or Physician Assistant contact, please inform the Clinical </w:t>
      </w:r>
      <w:r w:rsidR="007D5D3A" w:rsidRPr="00C100BF">
        <w:rPr>
          <w:rFonts w:ascii="Times New Roman" w:hAnsi="Times New Roman"/>
          <w:sz w:val="24"/>
          <w:szCs w:val="24"/>
        </w:rPr>
        <w:t>Coordinator</w:t>
      </w:r>
    </w:p>
    <w:p w:rsidR="00992EBF" w:rsidRPr="00C100BF" w:rsidRDefault="00992EBF" w:rsidP="00C100BF">
      <w:pPr>
        <w:pStyle w:val="ListParagraph"/>
        <w:spacing w:line="240" w:lineRule="auto"/>
        <w:ind w:left="0" w:firstLine="0"/>
        <w:rPr>
          <w:rFonts w:ascii="Times New Roman" w:hAnsi="Times New Roman"/>
          <w:sz w:val="24"/>
          <w:szCs w:val="24"/>
        </w:rPr>
      </w:pPr>
    </w:p>
    <w:p w:rsidR="00992EBF" w:rsidRPr="002E0FEB" w:rsidRDefault="002E0FEB" w:rsidP="00631394">
      <w:pPr>
        <w:pStyle w:val="ListParagraph"/>
        <w:spacing w:line="240" w:lineRule="auto"/>
        <w:ind w:left="0" w:firstLine="0"/>
        <w:rPr>
          <w:rFonts w:ascii="Times New Roman" w:hAnsi="Times New Roman"/>
          <w:b/>
          <w:sz w:val="24"/>
          <w:szCs w:val="24"/>
        </w:rPr>
      </w:pPr>
      <w:r w:rsidRPr="002E0FEB">
        <w:rPr>
          <w:rFonts w:ascii="Times New Roman" w:hAnsi="Times New Roman"/>
          <w:b/>
          <w:sz w:val="24"/>
          <w:szCs w:val="24"/>
        </w:rPr>
        <w:t xml:space="preserve">H.   </w:t>
      </w:r>
      <w:r w:rsidR="00992EBF" w:rsidRPr="002E0FEB">
        <w:rPr>
          <w:rFonts w:ascii="Times New Roman" w:hAnsi="Times New Roman"/>
          <w:b/>
          <w:sz w:val="24"/>
          <w:szCs w:val="24"/>
        </w:rPr>
        <w:t>Final thoughts</w:t>
      </w:r>
    </w:p>
    <w:p w:rsidR="00992EBF" w:rsidRPr="00C100BF" w:rsidRDefault="00992EBF" w:rsidP="00C100BF">
      <w:pPr>
        <w:pStyle w:val="ListParagraph"/>
        <w:spacing w:line="240" w:lineRule="auto"/>
        <w:ind w:left="0" w:firstLine="0"/>
        <w:rPr>
          <w:rFonts w:ascii="Times New Roman" w:hAnsi="Times New Roman"/>
          <w:sz w:val="24"/>
          <w:szCs w:val="24"/>
        </w:rPr>
      </w:pPr>
    </w:p>
    <w:p w:rsidR="00992EBF" w:rsidRPr="00C100BF" w:rsidRDefault="00992EBF" w:rsidP="00631394">
      <w:pPr>
        <w:pStyle w:val="ListParagraph"/>
        <w:spacing w:line="240" w:lineRule="auto"/>
        <w:ind w:left="0" w:firstLine="0"/>
        <w:rPr>
          <w:rFonts w:ascii="Times New Roman" w:hAnsi="Times New Roman"/>
          <w:sz w:val="24"/>
          <w:szCs w:val="24"/>
        </w:rPr>
      </w:pPr>
      <w:r w:rsidRPr="00C100BF">
        <w:rPr>
          <w:rFonts w:ascii="Times New Roman" w:hAnsi="Times New Roman"/>
          <w:sz w:val="24"/>
          <w:szCs w:val="24"/>
        </w:rPr>
        <w:t>The clinical year is challenging, enjoyable, hard work, and will appear to pass rapidly. Take advantage of this time to develop good learning and work habits. You will develop your own style eventually, but learn as much as you can from others.</w:t>
      </w:r>
    </w:p>
    <w:p w:rsidR="00992EBF" w:rsidRPr="00C100BF" w:rsidRDefault="00992EBF" w:rsidP="00C100BF">
      <w:pPr>
        <w:pStyle w:val="ListParagraph"/>
        <w:spacing w:line="240" w:lineRule="auto"/>
        <w:ind w:left="0" w:firstLine="0"/>
        <w:rPr>
          <w:rFonts w:ascii="Times New Roman" w:hAnsi="Times New Roman"/>
          <w:sz w:val="24"/>
          <w:szCs w:val="24"/>
        </w:rPr>
      </w:pPr>
    </w:p>
    <w:p w:rsidR="00992EBF" w:rsidRPr="00C100BF" w:rsidRDefault="00992EBF" w:rsidP="00631394">
      <w:pPr>
        <w:pStyle w:val="ListParagraph"/>
        <w:spacing w:line="240" w:lineRule="auto"/>
        <w:ind w:left="0" w:firstLine="0"/>
        <w:rPr>
          <w:rFonts w:ascii="Times New Roman" w:hAnsi="Times New Roman"/>
          <w:sz w:val="24"/>
          <w:szCs w:val="24"/>
        </w:rPr>
      </w:pPr>
      <w:r w:rsidRPr="00C100BF">
        <w:rPr>
          <w:rFonts w:ascii="Times New Roman" w:hAnsi="Times New Roman"/>
          <w:sz w:val="24"/>
          <w:szCs w:val="24"/>
        </w:rPr>
        <w:t>This handbook is intended to clarify issues that may arise during the clinical phase of the program and to provide guidelines for grading and behavior. However, it is beyond the scope of this handbook to cover all possible issues that may arise in the clinical year.</w:t>
      </w:r>
    </w:p>
    <w:p w:rsidR="00992EBF" w:rsidRPr="00C100BF" w:rsidRDefault="00992EBF" w:rsidP="00C100BF">
      <w:pPr>
        <w:pStyle w:val="ListParagraph"/>
        <w:spacing w:line="240" w:lineRule="auto"/>
        <w:ind w:left="0" w:firstLine="0"/>
        <w:rPr>
          <w:rFonts w:ascii="Times New Roman" w:hAnsi="Times New Roman"/>
          <w:sz w:val="24"/>
          <w:szCs w:val="24"/>
        </w:rPr>
      </w:pPr>
    </w:p>
    <w:p w:rsidR="00944F62" w:rsidRPr="00C100BF" w:rsidRDefault="00944F62" w:rsidP="00631394">
      <w:pPr>
        <w:pStyle w:val="ListParagraph"/>
        <w:spacing w:line="240" w:lineRule="auto"/>
        <w:ind w:left="0" w:firstLine="0"/>
        <w:rPr>
          <w:rFonts w:ascii="Times New Roman" w:hAnsi="Times New Roman"/>
          <w:b/>
          <w:sz w:val="24"/>
          <w:szCs w:val="24"/>
        </w:rPr>
      </w:pPr>
      <w:r w:rsidRPr="00C100BF">
        <w:rPr>
          <w:rFonts w:ascii="Times New Roman" w:hAnsi="Times New Roman"/>
          <w:sz w:val="24"/>
          <w:szCs w:val="24"/>
        </w:rPr>
        <w:lastRenderedPageBreak/>
        <w:t xml:space="preserve">Our goal is to help you </w:t>
      </w:r>
      <w:r w:rsidR="00037327">
        <w:rPr>
          <w:rFonts w:ascii="Times New Roman" w:hAnsi="Times New Roman"/>
          <w:sz w:val="24"/>
          <w:szCs w:val="24"/>
        </w:rPr>
        <w:t>be</w:t>
      </w:r>
      <w:r w:rsidRPr="00C100BF">
        <w:rPr>
          <w:rFonts w:ascii="Times New Roman" w:hAnsi="Times New Roman"/>
          <w:sz w:val="24"/>
          <w:szCs w:val="24"/>
        </w:rPr>
        <w:t xml:space="preserve"> a successful Physician Assistant Student and to become a graduate of our program. </w:t>
      </w:r>
      <w:r w:rsidRPr="00C100BF">
        <w:rPr>
          <w:rFonts w:ascii="Times New Roman" w:hAnsi="Times New Roman"/>
          <w:b/>
          <w:sz w:val="24"/>
          <w:szCs w:val="24"/>
        </w:rPr>
        <w:t xml:space="preserve">Please contact your assigned program advisor or the Clinical </w:t>
      </w:r>
      <w:r w:rsidR="007D5D3A" w:rsidRPr="00C100BF">
        <w:rPr>
          <w:rFonts w:ascii="Times New Roman" w:hAnsi="Times New Roman"/>
          <w:b/>
          <w:sz w:val="24"/>
          <w:szCs w:val="24"/>
        </w:rPr>
        <w:t>Coordinator</w:t>
      </w:r>
      <w:r w:rsidRPr="00C100BF">
        <w:rPr>
          <w:rFonts w:ascii="Times New Roman" w:hAnsi="Times New Roman"/>
          <w:b/>
          <w:sz w:val="24"/>
          <w:szCs w:val="24"/>
        </w:rPr>
        <w:t xml:space="preserve"> if you have any concerns regarding your progress in the program, or if you feel </w:t>
      </w:r>
      <w:r w:rsidR="00037327">
        <w:rPr>
          <w:rFonts w:ascii="Times New Roman" w:hAnsi="Times New Roman"/>
          <w:b/>
          <w:sz w:val="24"/>
          <w:szCs w:val="24"/>
        </w:rPr>
        <w:t>o</w:t>
      </w:r>
      <w:r w:rsidRPr="00C100BF">
        <w:rPr>
          <w:rFonts w:ascii="Times New Roman" w:hAnsi="Times New Roman"/>
          <w:b/>
          <w:sz w:val="24"/>
          <w:szCs w:val="24"/>
        </w:rPr>
        <w:t>verwhelmed.</w:t>
      </w:r>
    </w:p>
    <w:p w:rsidR="00F520C9" w:rsidRPr="00C100BF" w:rsidRDefault="00F520C9" w:rsidP="00E46525">
      <w:pPr>
        <w:pStyle w:val="ListParagraph"/>
        <w:spacing w:line="240" w:lineRule="auto"/>
        <w:ind w:left="1440" w:firstLine="0"/>
        <w:rPr>
          <w:rFonts w:ascii="Times New Roman" w:hAnsi="Times New Roman"/>
          <w:b/>
          <w:sz w:val="24"/>
          <w:szCs w:val="24"/>
        </w:rPr>
      </w:pPr>
    </w:p>
    <w:p w:rsidR="0059607A" w:rsidRPr="00C100BF" w:rsidRDefault="0059607A" w:rsidP="00E46525">
      <w:pPr>
        <w:pStyle w:val="ListParagraph"/>
        <w:spacing w:line="240" w:lineRule="auto"/>
        <w:ind w:left="1440" w:firstLine="0"/>
        <w:rPr>
          <w:rFonts w:ascii="Times New Roman" w:hAnsi="Times New Roman"/>
          <w:b/>
          <w:sz w:val="24"/>
          <w:szCs w:val="24"/>
        </w:rPr>
      </w:pPr>
    </w:p>
    <w:p w:rsidR="00B46C47" w:rsidRPr="00C100BF" w:rsidRDefault="00770839" w:rsidP="00E46525">
      <w:pPr>
        <w:pStyle w:val="ListParagraph"/>
        <w:spacing w:line="240" w:lineRule="auto"/>
        <w:ind w:left="1440" w:firstLine="0"/>
        <w:rPr>
          <w:sz w:val="24"/>
          <w:szCs w:val="24"/>
          <w:u w:val="single"/>
        </w:rPr>
      </w:pPr>
      <w:r w:rsidRPr="00C100BF">
        <w:rPr>
          <w:b/>
          <w:sz w:val="24"/>
          <w:szCs w:val="24"/>
          <w:u w:val="single"/>
        </w:rPr>
        <w:t xml:space="preserve">                                </w:t>
      </w:r>
    </w:p>
    <w:p w:rsidR="0059607A" w:rsidRPr="00C100BF" w:rsidRDefault="0059607A"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E423E" w:rsidRPr="00C100BF" w:rsidRDefault="002E423E" w:rsidP="00E46525">
      <w:pPr>
        <w:pStyle w:val="ListParagraph"/>
        <w:spacing w:line="240" w:lineRule="auto"/>
        <w:ind w:left="1440" w:firstLine="0"/>
        <w:rPr>
          <w:sz w:val="24"/>
          <w:szCs w:val="24"/>
        </w:rPr>
      </w:pPr>
    </w:p>
    <w:p w:rsidR="002570D4" w:rsidRDefault="002570D4" w:rsidP="002F66FD">
      <w:pPr>
        <w:pStyle w:val="ListParagraph"/>
        <w:ind w:hanging="720"/>
        <w:jc w:val="center"/>
        <w:rPr>
          <w:b/>
          <w:sz w:val="28"/>
          <w:szCs w:val="28"/>
        </w:rPr>
      </w:pPr>
    </w:p>
    <w:p w:rsidR="002570D4" w:rsidRDefault="002570D4" w:rsidP="002F66FD">
      <w:pPr>
        <w:pStyle w:val="ListParagraph"/>
        <w:ind w:hanging="720"/>
        <w:jc w:val="center"/>
        <w:rPr>
          <w:b/>
          <w:sz w:val="28"/>
          <w:szCs w:val="28"/>
        </w:rPr>
      </w:pPr>
    </w:p>
    <w:p w:rsidR="00DA1F66" w:rsidRDefault="00DA1F66" w:rsidP="002570D4">
      <w:pPr>
        <w:pStyle w:val="ListParagraph"/>
        <w:ind w:left="0" w:hanging="720"/>
        <w:jc w:val="center"/>
        <w:rPr>
          <w:rFonts w:ascii="Times New Roman" w:hAnsi="Times New Roman"/>
          <w:b/>
          <w:sz w:val="40"/>
          <w:szCs w:val="40"/>
        </w:rPr>
      </w:pPr>
    </w:p>
    <w:p w:rsidR="00DA1F66" w:rsidRDefault="00DA1F66" w:rsidP="002570D4">
      <w:pPr>
        <w:pStyle w:val="ListParagraph"/>
        <w:ind w:left="0" w:hanging="720"/>
        <w:jc w:val="center"/>
        <w:rPr>
          <w:rFonts w:ascii="Times New Roman" w:hAnsi="Times New Roman"/>
          <w:b/>
          <w:sz w:val="40"/>
          <w:szCs w:val="40"/>
        </w:rPr>
      </w:pPr>
    </w:p>
    <w:p w:rsidR="00DA1F66" w:rsidRDefault="00DA1F66" w:rsidP="002570D4">
      <w:pPr>
        <w:pStyle w:val="ListParagraph"/>
        <w:ind w:left="0" w:hanging="720"/>
        <w:jc w:val="center"/>
        <w:rPr>
          <w:rFonts w:ascii="Times New Roman" w:hAnsi="Times New Roman"/>
          <w:b/>
          <w:sz w:val="40"/>
          <w:szCs w:val="40"/>
        </w:rPr>
      </w:pPr>
    </w:p>
    <w:p w:rsidR="00DF720F" w:rsidRPr="002570D4" w:rsidRDefault="00C702D8" w:rsidP="002570D4">
      <w:pPr>
        <w:pStyle w:val="ListParagraph"/>
        <w:ind w:left="0" w:hanging="720"/>
        <w:jc w:val="center"/>
        <w:rPr>
          <w:rFonts w:ascii="Times New Roman" w:hAnsi="Times New Roman"/>
          <w:b/>
          <w:sz w:val="40"/>
          <w:szCs w:val="40"/>
        </w:rPr>
      </w:pPr>
      <w:r w:rsidRPr="002570D4">
        <w:rPr>
          <w:rFonts w:ascii="Times New Roman" w:hAnsi="Times New Roman"/>
          <w:b/>
          <w:sz w:val="40"/>
          <w:szCs w:val="40"/>
        </w:rPr>
        <w:t>Appendices</w:t>
      </w:r>
    </w:p>
    <w:p w:rsidR="002570D4" w:rsidRPr="002570D4" w:rsidRDefault="002570D4" w:rsidP="002570D4">
      <w:pPr>
        <w:pStyle w:val="ListParagraph"/>
        <w:ind w:left="0" w:hanging="720"/>
        <w:jc w:val="center"/>
        <w:rPr>
          <w:rFonts w:ascii="Times New Roman" w:hAnsi="Times New Roman"/>
          <w:b/>
          <w:sz w:val="28"/>
          <w:szCs w:val="28"/>
        </w:rPr>
      </w:pPr>
    </w:p>
    <w:p w:rsidR="00C702D8" w:rsidRPr="002570D4" w:rsidRDefault="00C702D8" w:rsidP="002F66FD">
      <w:pPr>
        <w:pStyle w:val="ListParagraph"/>
        <w:ind w:hanging="720"/>
        <w:jc w:val="center"/>
        <w:rPr>
          <w:rFonts w:ascii="Times New Roman" w:hAnsi="Times New Roman"/>
          <w:b/>
          <w:sz w:val="28"/>
          <w:szCs w:val="28"/>
        </w:rPr>
      </w:pPr>
    </w:p>
    <w:p w:rsidR="00C702D8" w:rsidRDefault="00C702D8" w:rsidP="002F66FD">
      <w:pPr>
        <w:pStyle w:val="ListParagraph"/>
        <w:ind w:left="0" w:firstLine="0"/>
        <w:rPr>
          <w:b/>
          <w:sz w:val="28"/>
          <w:szCs w:val="28"/>
        </w:rPr>
      </w:pPr>
    </w:p>
    <w:p w:rsidR="00C702D8" w:rsidRDefault="00C702D8" w:rsidP="00C702D8">
      <w:pPr>
        <w:pStyle w:val="ListParagraph"/>
        <w:jc w:val="center"/>
        <w:rPr>
          <w:b/>
          <w:sz w:val="28"/>
          <w:szCs w:val="28"/>
        </w:rPr>
      </w:pPr>
    </w:p>
    <w:p w:rsidR="009A49EA" w:rsidRDefault="009A49EA" w:rsidP="00AD7DF9">
      <w:pPr>
        <w:pStyle w:val="ListParagraph"/>
        <w:tabs>
          <w:tab w:val="left" w:pos="1440"/>
          <w:tab w:val="left" w:pos="9360"/>
        </w:tabs>
        <w:rPr>
          <w:sz w:val="24"/>
          <w:szCs w:val="24"/>
        </w:rPr>
        <w:sectPr w:rsidR="009A49EA" w:rsidSect="00026942">
          <w:footerReference w:type="default" r:id="rId14"/>
          <w:footerReference w:type="first" r:id="rId15"/>
          <w:pgSz w:w="12240" w:h="15840"/>
          <w:pgMar w:top="1440" w:right="1440" w:bottom="1440" w:left="1440" w:header="720" w:footer="720" w:gutter="0"/>
          <w:pgNumType w:start="0"/>
          <w:cols w:space="720"/>
          <w:titlePg/>
          <w:docGrid w:linePitch="360"/>
        </w:sectPr>
      </w:pPr>
    </w:p>
    <w:p w:rsidR="00945F34" w:rsidRPr="00406664" w:rsidRDefault="00304507" w:rsidP="00C100BF">
      <w:pPr>
        <w:pStyle w:val="ListParagraph"/>
        <w:tabs>
          <w:tab w:val="left" w:pos="576"/>
        </w:tabs>
        <w:ind w:left="0" w:firstLine="0"/>
        <w:jc w:val="center"/>
        <w:rPr>
          <w:rFonts w:ascii="Times New Roman" w:hAnsi="Times New Roman"/>
          <w:sz w:val="24"/>
          <w:szCs w:val="24"/>
        </w:rPr>
      </w:pPr>
      <w:r w:rsidRPr="00406664">
        <w:rPr>
          <w:rFonts w:ascii="Times New Roman" w:hAnsi="Times New Roman"/>
          <w:b/>
          <w:sz w:val="24"/>
          <w:szCs w:val="24"/>
        </w:rPr>
        <w:lastRenderedPageBreak/>
        <w:t>A</w:t>
      </w:r>
      <w:r w:rsidR="00400630" w:rsidRPr="00406664">
        <w:rPr>
          <w:rFonts w:ascii="Times New Roman" w:hAnsi="Times New Roman"/>
          <w:b/>
          <w:sz w:val="24"/>
          <w:szCs w:val="24"/>
        </w:rPr>
        <w:t>ppendix A</w:t>
      </w:r>
    </w:p>
    <w:p w:rsidR="00243B12" w:rsidRPr="00406664" w:rsidRDefault="003B39A9" w:rsidP="00C100BF">
      <w:pPr>
        <w:pStyle w:val="ListParagraph"/>
        <w:tabs>
          <w:tab w:val="left" w:pos="1872"/>
          <w:tab w:val="left" w:pos="2880"/>
        </w:tabs>
        <w:spacing w:line="240" w:lineRule="auto"/>
        <w:ind w:left="0" w:firstLine="0"/>
        <w:rPr>
          <w:rFonts w:ascii="Times New Roman" w:hAnsi="Times New Roman"/>
          <w:sz w:val="24"/>
          <w:szCs w:val="24"/>
        </w:rPr>
      </w:pPr>
      <w:r w:rsidRPr="00406664">
        <w:rPr>
          <w:rFonts w:ascii="Times New Roman" w:hAnsi="Times New Roman"/>
          <w:i/>
          <w:sz w:val="24"/>
          <w:szCs w:val="24"/>
        </w:rPr>
        <w:t xml:space="preserve">                                                                                                                                                                                                                                                                         </w:t>
      </w:r>
      <w:r w:rsidR="00243B12" w:rsidRPr="00406664">
        <w:rPr>
          <w:rFonts w:ascii="Times New Roman" w:hAnsi="Times New Roman"/>
          <w:sz w:val="24"/>
          <w:szCs w:val="24"/>
        </w:rPr>
        <w:t xml:space="preserve">           </w:t>
      </w:r>
    </w:p>
    <w:p w:rsidR="00BA1B98" w:rsidRPr="00406664" w:rsidRDefault="00BA1B98" w:rsidP="00C100BF">
      <w:pPr>
        <w:pStyle w:val="ListParagraph"/>
        <w:tabs>
          <w:tab w:val="left" w:pos="1872"/>
          <w:tab w:val="left" w:pos="2880"/>
        </w:tabs>
        <w:ind w:left="0" w:firstLine="0"/>
        <w:jc w:val="center"/>
        <w:rPr>
          <w:rFonts w:ascii="Times New Roman" w:hAnsi="Times New Roman"/>
          <w:b/>
          <w:sz w:val="24"/>
          <w:szCs w:val="24"/>
          <w:u w:val="single"/>
        </w:rPr>
      </w:pPr>
      <w:r w:rsidRPr="00406664">
        <w:rPr>
          <w:rFonts w:ascii="Times New Roman" w:hAnsi="Times New Roman"/>
          <w:b/>
          <w:sz w:val="24"/>
          <w:szCs w:val="24"/>
          <w:u w:val="single"/>
        </w:rPr>
        <w:t>PATIENT RIGHTS</w:t>
      </w:r>
    </w:p>
    <w:p w:rsidR="00BA1B98" w:rsidRPr="00406664" w:rsidRDefault="00BA1B98" w:rsidP="00C100BF">
      <w:pPr>
        <w:pStyle w:val="ListParagraph"/>
        <w:tabs>
          <w:tab w:val="left" w:pos="1872"/>
          <w:tab w:val="left" w:pos="2880"/>
        </w:tabs>
        <w:ind w:left="0" w:firstLine="0"/>
        <w:jc w:val="center"/>
        <w:rPr>
          <w:rFonts w:ascii="Times New Roman" w:hAnsi="Times New Roman"/>
          <w:sz w:val="24"/>
          <w:szCs w:val="24"/>
        </w:rPr>
      </w:pPr>
    </w:p>
    <w:p w:rsidR="0064196C" w:rsidRPr="00406664" w:rsidRDefault="00BA1B98"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t xml:space="preserve">In accordance with </w:t>
      </w:r>
      <w:r w:rsidR="00037327">
        <w:rPr>
          <w:rFonts w:ascii="Times New Roman" w:hAnsi="Times New Roman"/>
          <w:sz w:val="24"/>
          <w:szCs w:val="24"/>
        </w:rPr>
        <w:t>Federal and State laws</w:t>
      </w:r>
      <w:r w:rsidRPr="00406664">
        <w:rPr>
          <w:rFonts w:ascii="Times New Roman" w:hAnsi="Times New Roman"/>
          <w:sz w:val="24"/>
          <w:szCs w:val="24"/>
        </w:rPr>
        <w:t>, all patients have certain rights that safeguard their personal dignity and respect their</w:t>
      </w:r>
      <w:r w:rsidR="00DD1368" w:rsidRPr="00406664">
        <w:rPr>
          <w:rFonts w:ascii="Times New Roman" w:hAnsi="Times New Roman"/>
          <w:sz w:val="24"/>
          <w:szCs w:val="24"/>
        </w:rPr>
        <w:t xml:space="preserve"> </w:t>
      </w:r>
      <w:r w:rsidRPr="00406664">
        <w:rPr>
          <w:rFonts w:ascii="Times New Roman" w:hAnsi="Times New Roman"/>
          <w:sz w:val="24"/>
          <w:szCs w:val="24"/>
        </w:rPr>
        <w:t xml:space="preserve">cultural, </w:t>
      </w:r>
      <w:r w:rsidR="0064196C" w:rsidRPr="00406664">
        <w:rPr>
          <w:rFonts w:ascii="Times New Roman" w:hAnsi="Times New Roman"/>
          <w:sz w:val="24"/>
          <w:szCs w:val="24"/>
        </w:rPr>
        <w:t>psychosocial, and spiritual values. Their rights include, but are not limited to:</w:t>
      </w:r>
    </w:p>
    <w:p w:rsidR="0064196C" w:rsidRPr="00406664" w:rsidRDefault="0064196C" w:rsidP="00C100BF">
      <w:pPr>
        <w:pStyle w:val="ListParagraph"/>
        <w:tabs>
          <w:tab w:val="left" w:pos="1872"/>
          <w:tab w:val="left" w:pos="2880"/>
        </w:tabs>
        <w:ind w:left="0" w:firstLine="0"/>
        <w:rPr>
          <w:rFonts w:ascii="Times New Roman" w:hAnsi="Times New Roman"/>
          <w:sz w:val="24"/>
          <w:szCs w:val="24"/>
        </w:rPr>
      </w:pPr>
    </w:p>
    <w:p w:rsidR="00BA1B98" w:rsidRPr="00406664" w:rsidRDefault="00CB11B8" w:rsidP="00A21634">
      <w:pPr>
        <w:pStyle w:val="ListParagraph"/>
        <w:numPr>
          <w:ilvl w:val="0"/>
          <w:numId w:val="34"/>
        </w:numPr>
        <w:tabs>
          <w:tab w:val="left" w:pos="810"/>
          <w:tab w:val="left" w:pos="2880"/>
        </w:tabs>
        <w:rPr>
          <w:rFonts w:ascii="Times New Roman" w:hAnsi="Times New Roman"/>
          <w:sz w:val="24"/>
          <w:szCs w:val="24"/>
        </w:rPr>
      </w:pPr>
      <w:r w:rsidRPr="00406664">
        <w:rPr>
          <w:rFonts w:ascii="Times New Roman" w:hAnsi="Times New Roman"/>
          <w:sz w:val="24"/>
          <w:szCs w:val="24"/>
        </w:rPr>
        <w:t>Considerate and respectful care</w:t>
      </w:r>
    </w:p>
    <w:p w:rsidR="00CB11B8" w:rsidRPr="00406664" w:rsidRDefault="00CB11B8" w:rsidP="00A21634">
      <w:pPr>
        <w:pStyle w:val="ListParagraph"/>
        <w:numPr>
          <w:ilvl w:val="0"/>
          <w:numId w:val="34"/>
        </w:numPr>
        <w:tabs>
          <w:tab w:val="left" w:pos="810"/>
          <w:tab w:val="left" w:pos="2880"/>
        </w:tabs>
        <w:rPr>
          <w:rFonts w:ascii="Times New Roman" w:hAnsi="Times New Roman"/>
          <w:sz w:val="24"/>
          <w:szCs w:val="24"/>
        </w:rPr>
      </w:pPr>
      <w:r w:rsidRPr="00406664">
        <w:rPr>
          <w:rFonts w:ascii="Times New Roman" w:hAnsi="Times New Roman"/>
          <w:sz w:val="24"/>
          <w:szCs w:val="24"/>
        </w:rPr>
        <w:t xml:space="preserve">The name of the </w:t>
      </w:r>
      <w:r w:rsidR="00DD1368" w:rsidRPr="00406664">
        <w:rPr>
          <w:rFonts w:ascii="Times New Roman" w:hAnsi="Times New Roman"/>
          <w:sz w:val="24"/>
          <w:szCs w:val="24"/>
        </w:rPr>
        <w:t>medical provider</w:t>
      </w:r>
      <w:r w:rsidRPr="00406664">
        <w:rPr>
          <w:rFonts w:ascii="Times New Roman" w:hAnsi="Times New Roman"/>
          <w:sz w:val="24"/>
          <w:szCs w:val="24"/>
        </w:rPr>
        <w:t xml:space="preserve"> who will care for them</w:t>
      </w:r>
    </w:p>
    <w:p w:rsidR="00CB11B8" w:rsidRPr="00406664" w:rsidRDefault="00CB11B8" w:rsidP="00A21634">
      <w:pPr>
        <w:pStyle w:val="ListParagraph"/>
        <w:numPr>
          <w:ilvl w:val="0"/>
          <w:numId w:val="34"/>
        </w:numPr>
        <w:tabs>
          <w:tab w:val="left" w:pos="810"/>
          <w:tab w:val="left" w:pos="2880"/>
        </w:tabs>
        <w:rPr>
          <w:rFonts w:ascii="Times New Roman" w:hAnsi="Times New Roman"/>
          <w:sz w:val="24"/>
          <w:szCs w:val="24"/>
        </w:rPr>
      </w:pPr>
      <w:r w:rsidRPr="00406664">
        <w:rPr>
          <w:rFonts w:ascii="Times New Roman" w:hAnsi="Times New Roman"/>
          <w:sz w:val="24"/>
          <w:szCs w:val="24"/>
        </w:rPr>
        <w:t>Information about their illness, course of treatment, and recovery</w:t>
      </w:r>
    </w:p>
    <w:p w:rsidR="00CB11B8" w:rsidRPr="00406664" w:rsidRDefault="00CB11B8" w:rsidP="00A21634">
      <w:pPr>
        <w:pStyle w:val="ListParagraph"/>
        <w:numPr>
          <w:ilvl w:val="0"/>
          <w:numId w:val="34"/>
        </w:numPr>
        <w:tabs>
          <w:tab w:val="left" w:pos="810"/>
          <w:tab w:val="left" w:pos="2880"/>
        </w:tabs>
        <w:rPr>
          <w:rFonts w:ascii="Times New Roman" w:hAnsi="Times New Roman"/>
          <w:sz w:val="24"/>
          <w:szCs w:val="24"/>
        </w:rPr>
      </w:pPr>
      <w:r w:rsidRPr="00406664">
        <w:rPr>
          <w:rFonts w:ascii="Times New Roman" w:hAnsi="Times New Roman"/>
          <w:sz w:val="24"/>
          <w:szCs w:val="24"/>
        </w:rPr>
        <w:t>Informed consent or refusal of treatment or procedure</w:t>
      </w:r>
    </w:p>
    <w:p w:rsidR="00A21634" w:rsidRDefault="00CB11B8" w:rsidP="00C100BF">
      <w:pPr>
        <w:pStyle w:val="ListParagraph"/>
        <w:numPr>
          <w:ilvl w:val="0"/>
          <w:numId w:val="34"/>
        </w:numPr>
        <w:tabs>
          <w:tab w:val="left" w:pos="810"/>
          <w:tab w:val="left" w:pos="2880"/>
        </w:tabs>
        <w:rPr>
          <w:rFonts w:ascii="Times New Roman" w:hAnsi="Times New Roman"/>
          <w:sz w:val="24"/>
          <w:szCs w:val="24"/>
        </w:rPr>
      </w:pPr>
      <w:r w:rsidRPr="00406664">
        <w:rPr>
          <w:rFonts w:ascii="Times New Roman" w:hAnsi="Times New Roman"/>
          <w:sz w:val="24"/>
          <w:szCs w:val="24"/>
        </w:rPr>
        <w:t xml:space="preserve">Participation in healthcare decisions, including information and assistance about their rights to formulate advance directives. The advance directive can allow patients to name a surrogate decision-maker and to  provide written instructions about their own healthcare </w:t>
      </w:r>
      <w:r w:rsidR="00A21634">
        <w:rPr>
          <w:rFonts w:ascii="Times New Roman" w:hAnsi="Times New Roman"/>
          <w:sz w:val="24"/>
          <w:szCs w:val="24"/>
        </w:rPr>
        <w:t xml:space="preserve">   </w:t>
      </w:r>
    </w:p>
    <w:p w:rsidR="00CB11B8" w:rsidRPr="00406664" w:rsidRDefault="00A21634" w:rsidP="00A21634">
      <w:pPr>
        <w:pStyle w:val="ListParagraph"/>
        <w:tabs>
          <w:tab w:val="left" w:pos="810"/>
          <w:tab w:val="left" w:pos="2880"/>
        </w:tabs>
        <w:ind w:left="360" w:firstLine="0"/>
        <w:rPr>
          <w:rFonts w:ascii="Times New Roman" w:hAnsi="Times New Roman"/>
          <w:sz w:val="24"/>
          <w:szCs w:val="24"/>
        </w:rPr>
      </w:pPr>
      <w:r>
        <w:rPr>
          <w:rFonts w:ascii="Times New Roman" w:hAnsi="Times New Roman"/>
          <w:sz w:val="24"/>
          <w:szCs w:val="24"/>
        </w:rPr>
        <w:t xml:space="preserve">      w</w:t>
      </w:r>
      <w:r w:rsidR="00CB11B8" w:rsidRPr="00406664">
        <w:rPr>
          <w:rFonts w:ascii="Times New Roman" w:hAnsi="Times New Roman"/>
          <w:sz w:val="24"/>
          <w:szCs w:val="24"/>
        </w:rPr>
        <w:t>ishes</w:t>
      </w:r>
      <w:r>
        <w:rPr>
          <w:rFonts w:ascii="Times New Roman" w:hAnsi="Times New Roman"/>
          <w:sz w:val="24"/>
          <w:szCs w:val="24"/>
        </w:rPr>
        <w:t>.</w:t>
      </w:r>
    </w:p>
    <w:p w:rsidR="00CB11B8" w:rsidRPr="00406664" w:rsidRDefault="00CB11B8" w:rsidP="00A21634">
      <w:pPr>
        <w:pStyle w:val="ListParagraph"/>
        <w:numPr>
          <w:ilvl w:val="0"/>
          <w:numId w:val="35"/>
        </w:numPr>
        <w:tabs>
          <w:tab w:val="left" w:pos="810"/>
          <w:tab w:val="left" w:pos="2880"/>
        </w:tabs>
        <w:rPr>
          <w:rFonts w:ascii="Times New Roman" w:hAnsi="Times New Roman"/>
          <w:sz w:val="24"/>
          <w:szCs w:val="24"/>
        </w:rPr>
      </w:pPr>
      <w:r w:rsidRPr="00406664">
        <w:rPr>
          <w:rFonts w:ascii="Times New Roman" w:hAnsi="Times New Roman"/>
          <w:sz w:val="24"/>
          <w:szCs w:val="24"/>
        </w:rPr>
        <w:t>An explanation of their bill regardless of type of payment</w:t>
      </w:r>
    </w:p>
    <w:p w:rsidR="00CB11B8" w:rsidRPr="00406664" w:rsidRDefault="00CB11B8" w:rsidP="00A21634">
      <w:pPr>
        <w:pStyle w:val="ListParagraph"/>
        <w:numPr>
          <w:ilvl w:val="0"/>
          <w:numId w:val="35"/>
        </w:numPr>
        <w:tabs>
          <w:tab w:val="left" w:pos="810"/>
          <w:tab w:val="left" w:pos="2880"/>
        </w:tabs>
        <w:rPr>
          <w:rFonts w:ascii="Times New Roman" w:hAnsi="Times New Roman"/>
          <w:sz w:val="24"/>
          <w:szCs w:val="24"/>
        </w:rPr>
      </w:pPr>
      <w:r w:rsidRPr="00406664">
        <w:rPr>
          <w:rFonts w:ascii="Times New Roman" w:hAnsi="Times New Roman"/>
          <w:sz w:val="24"/>
          <w:szCs w:val="24"/>
        </w:rPr>
        <w:t>Discharge instructions and continuing healthcare requirements</w:t>
      </w:r>
    </w:p>
    <w:p w:rsidR="00CB11B8" w:rsidRPr="00406664" w:rsidRDefault="00CB11B8" w:rsidP="00A21634">
      <w:pPr>
        <w:pStyle w:val="ListParagraph"/>
        <w:numPr>
          <w:ilvl w:val="0"/>
          <w:numId w:val="35"/>
        </w:numPr>
        <w:tabs>
          <w:tab w:val="left" w:pos="810"/>
          <w:tab w:val="left" w:pos="2880"/>
        </w:tabs>
        <w:rPr>
          <w:rFonts w:ascii="Times New Roman" w:hAnsi="Times New Roman"/>
          <w:sz w:val="24"/>
          <w:szCs w:val="24"/>
        </w:rPr>
      </w:pPr>
      <w:r w:rsidRPr="00406664">
        <w:rPr>
          <w:rFonts w:ascii="Times New Roman" w:hAnsi="Times New Roman"/>
          <w:sz w:val="24"/>
          <w:szCs w:val="24"/>
        </w:rPr>
        <w:t>Privacy and confidentiality of their health information – written, verbal, and computerized</w:t>
      </w:r>
    </w:p>
    <w:p w:rsidR="00CB11B8" w:rsidRPr="00406664" w:rsidRDefault="00CB11B8" w:rsidP="00C100BF">
      <w:pPr>
        <w:pStyle w:val="ListParagraph"/>
        <w:tabs>
          <w:tab w:val="left" w:pos="1872"/>
          <w:tab w:val="left" w:pos="2880"/>
        </w:tabs>
        <w:ind w:left="0" w:firstLine="0"/>
        <w:rPr>
          <w:rFonts w:ascii="Times New Roman" w:hAnsi="Times New Roman"/>
          <w:sz w:val="24"/>
          <w:szCs w:val="24"/>
        </w:rPr>
      </w:pPr>
    </w:p>
    <w:p w:rsidR="0064196C" w:rsidRPr="00406664" w:rsidRDefault="00CB11B8"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t>In addition to the rights listed above, the Association for the Care of Children’s Health (ACCH) developed a Bill of Rights for</w:t>
      </w:r>
      <w:r w:rsidR="00DD1368" w:rsidRPr="00406664">
        <w:rPr>
          <w:rFonts w:ascii="Times New Roman" w:hAnsi="Times New Roman"/>
          <w:sz w:val="24"/>
          <w:szCs w:val="24"/>
        </w:rPr>
        <w:t xml:space="preserve"> </w:t>
      </w:r>
      <w:r w:rsidR="00D812EA" w:rsidRPr="00406664">
        <w:rPr>
          <w:rFonts w:ascii="Times New Roman" w:hAnsi="Times New Roman"/>
          <w:sz w:val="24"/>
          <w:szCs w:val="24"/>
        </w:rPr>
        <w:t>children that</w:t>
      </w:r>
      <w:r w:rsidR="0064196C" w:rsidRPr="00406664">
        <w:rPr>
          <w:rFonts w:ascii="Times New Roman" w:hAnsi="Times New Roman"/>
          <w:sz w:val="24"/>
          <w:szCs w:val="24"/>
        </w:rPr>
        <w:t xml:space="preserve"> is not limited to:</w:t>
      </w:r>
    </w:p>
    <w:p w:rsidR="0064196C" w:rsidRPr="00406664" w:rsidRDefault="0064196C"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tab/>
        <w:t xml:space="preserve">    </w:t>
      </w:r>
    </w:p>
    <w:p w:rsidR="00CB11B8" w:rsidRPr="00406664" w:rsidRDefault="00CB11B8" w:rsidP="00A21634">
      <w:pPr>
        <w:pStyle w:val="ListParagraph"/>
        <w:numPr>
          <w:ilvl w:val="0"/>
          <w:numId w:val="36"/>
        </w:numPr>
        <w:tabs>
          <w:tab w:val="left" w:pos="810"/>
          <w:tab w:val="left" w:pos="2880"/>
        </w:tabs>
        <w:rPr>
          <w:rFonts w:ascii="Times New Roman" w:hAnsi="Times New Roman"/>
          <w:sz w:val="24"/>
          <w:szCs w:val="24"/>
        </w:rPr>
      </w:pPr>
      <w:r w:rsidRPr="00406664">
        <w:rPr>
          <w:rFonts w:ascii="Times New Roman" w:hAnsi="Times New Roman"/>
          <w:sz w:val="24"/>
          <w:szCs w:val="24"/>
        </w:rPr>
        <w:t xml:space="preserve">Care that supports the </w:t>
      </w:r>
      <w:r w:rsidR="00037327">
        <w:rPr>
          <w:rFonts w:ascii="Times New Roman" w:hAnsi="Times New Roman"/>
          <w:sz w:val="24"/>
          <w:szCs w:val="24"/>
        </w:rPr>
        <w:t>c</w:t>
      </w:r>
      <w:r w:rsidRPr="00406664">
        <w:rPr>
          <w:rFonts w:ascii="Times New Roman" w:hAnsi="Times New Roman"/>
          <w:sz w:val="24"/>
          <w:szCs w:val="24"/>
        </w:rPr>
        <w:t>hild and his or her family</w:t>
      </w:r>
    </w:p>
    <w:p w:rsidR="00CB11B8" w:rsidRPr="00406664" w:rsidRDefault="00CB11B8" w:rsidP="00A21634">
      <w:pPr>
        <w:pStyle w:val="ListParagraph"/>
        <w:numPr>
          <w:ilvl w:val="0"/>
          <w:numId w:val="36"/>
        </w:numPr>
        <w:tabs>
          <w:tab w:val="left" w:pos="810"/>
          <w:tab w:val="left" w:pos="2880"/>
        </w:tabs>
        <w:rPr>
          <w:rFonts w:ascii="Times New Roman" w:hAnsi="Times New Roman"/>
          <w:sz w:val="24"/>
          <w:szCs w:val="24"/>
        </w:rPr>
      </w:pPr>
      <w:r w:rsidRPr="00406664">
        <w:rPr>
          <w:rFonts w:ascii="Times New Roman" w:hAnsi="Times New Roman"/>
          <w:sz w:val="24"/>
          <w:szCs w:val="24"/>
        </w:rPr>
        <w:t>Care that respects their need to grow, play, and learn</w:t>
      </w:r>
    </w:p>
    <w:p w:rsidR="00CB11B8" w:rsidRPr="00406664" w:rsidRDefault="00CB11B8" w:rsidP="00A21634">
      <w:pPr>
        <w:pStyle w:val="ListParagraph"/>
        <w:numPr>
          <w:ilvl w:val="0"/>
          <w:numId w:val="36"/>
        </w:numPr>
        <w:tabs>
          <w:tab w:val="left" w:pos="810"/>
          <w:tab w:val="left" w:pos="2880"/>
        </w:tabs>
        <w:rPr>
          <w:rFonts w:ascii="Times New Roman" w:hAnsi="Times New Roman"/>
          <w:sz w:val="24"/>
          <w:szCs w:val="24"/>
        </w:rPr>
      </w:pPr>
      <w:r w:rsidRPr="00406664">
        <w:rPr>
          <w:rFonts w:ascii="Times New Roman" w:hAnsi="Times New Roman"/>
          <w:sz w:val="24"/>
          <w:szCs w:val="24"/>
        </w:rPr>
        <w:t>Information that they can understand</w:t>
      </w:r>
    </w:p>
    <w:p w:rsidR="00CB11B8" w:rsidRPr="00406664" w:rsidRDefault="00CB11B8" w:rsidP="00A21634">
      <w:pPr>
        <w:pStyle w:val="ListParagraph"/>
        <w:numPr>
          <w:ilvl w:val="0"/>
          <w:numId w:val="36"/>
        </w:numPr>
        <w:tabs>
          <w:tab w:val="left" w:pos="810"/>
          <w:tab w:val="left" w:pos="2880"/>
        </w:tabs>
        <w:rPr>
          <w:rFonts w:ascii="Times New Roman" w:hAnsi="Times New Roman"/>
          <w:sz w:val="24"/>
          <w:szCs w:val="24"/>
        </w:rPr>
      </w:pPr>
      <w:r w:rsidRPr="00406664">
        <w:rPr>
          <w:rFonts w:ascii="Times New Roman" w:hAnsi="Times New Roman"/>
          <w:sz w:val="24"/>
          <w:szCs w:val="24"/>
        </w:rPr>
        <w:t>Opportunity to make choices</w:t>
      </w:r>
    </w:p>
    <w:p w:rsidR="00A21634" w:rsidRDefault="00A21634" w:rsidP="00C100BF">
      <w:pPr>
        <w:pStyle w:val="ListParagraph"/>
        <w:tabs>
          <w:tab w:val="left" w:pos="1872"/>
          <w:tab w:val="left" w:pos="2880"/>
        </w:tabs>
        <w:ind w:left="0" w:firstLine="0"/>
        <w:rPr>
          <w:rFonts w:ascii="Times New Roman" w:hAnsi="Times New Roman"/>
          <w:sz w:val="24"/>
          <w:szCs w:val="24"/>
        </w:rPr>
      </w:pPr>
    </w:p>
    <w:p w:rsidR="00CB11B8" w:rsidRPr="00406664" w:rsidRDefault="00CB11B8" w:rsidP="00C100BF">
      <w:pPr>
        <w:pStyle w:val="ListParagraph"/>
        <w:tabs>
          <w:tab w:val="left" w:pos="1872"/>
          <w:tab w:val="left" w:pos="2880"/>
        </w:tabs>
        <w:ind w:left="0" w:firstLine="0"/>
        <w:rPr>
          <w:rFonts w:ascii="Times New Roman" w:hAnsi="Times New Roman"/>
          <w:i/>
          <w:sz w:val="24"/>
          <w:szCs w:val="24"/>
        </w:rPr>
      </w:pPr>
      <w:r w:rsidRPr="00406664">
        <w:rPr>
          <w:rFonts w:ascii="Times New Roman" w:hAnsi="Times New Roman"/>
          <w:i/>
          <w:sz w:val="24"/>
          <w:szCs w:val="24"/>
        </w:rPr>
        <w:t>What is my role with Patient Advocacy?</w:t>
      </w:r>
    </w:p>
    <w:p w:rsidR="00CB11B8" w:rsidRPr="00406664" w:rsidRDefault="00CB11B8" w:rsidP="00C100BF">
      <w:pPr>
        <w:pStyle w:val="ListParagraph"/>
        <w:tabs>
          <w:tab w:val="left" w:pos="1872"/>
          <w:tab w:val="left" w:pos="2880"/>
        </w:tabs>
        <w:ind w:left="0" w:firstLine="0"/>
        <w:rPr>
          <w:rFonts w:ascii="Times New Roman" w:hAnsi="Times New Roman"/>
          <w:i/>
          <w:sz w:val="24"/>
          <w:szCs w:val="24"/>
        </w:rPr>
      </w:pPr>
    </w:p>
    <w:p w:rsidR="0064196C" w:rsidRPr="00406664" w:rsidRDefault="00CB11B8"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t>Each of us has a responsibility to ensure that the rights of our patients and their families</w:t>
      </w:r>
      <w:r w:rsidR="00825147">
        <w:rPr>
          <w:rFonts w:ascii="Times New Roman" w:hAnsi="Times New Roman"/>
          <w:sz w:val="24"/>
          <w:szCs w:val="24"/>
        </w:rPr>
        <w:t xml:space="preserve"> are respected. This makes each</w:t>
      </w:r>
      <w:r w:rsidR="0064196C" w:rsidRPr="00406664">
        <w:rPr>
          <w:rFonts w:ascii="Times New Roman" w:hAnsi="Times New Roman"/>
          <w:sz w:val="24"/>
          <w:szCs w:val="24"/>
        </w:rPr>
        <w:t xml:space="preserve"> one of us a patient advocate. If a patient or family member has a conflict about the patient’s care, you should be knowledgeable about the process for making a complaint for your area. This process may include allowing the patient to:</w:t>
      </w:r>
    </w:p>
    <w:p w:rsidR="0064196C" w:rsidRPr="00406664" w:rsidRDefault="0064196C" w:rsidP="00C100BF">
      <w:pPr>
        <w:pStyle w:val="ListParagraph"/>
        <w:tabs>
          <w:tab w:val="left" w:pos="1872"/>
          <w:tab w:val="left" w:pos="2880"/>
        </w:tabs>
        <w:ind w:left="0" w:firstLine="0"/>
        <w:rPr>
          <w:rFonts w:ascii="Times New Roman" w:hAnsi="Times New Roman"/>
          <w:sz w:val="24"/>
          <w:szCs w:val="24"/>
        </w:rPr>
      </w:pPr>
    </w:p>
    <w:p w:rsidR="00CB11B8" w:rsidRPr="00406664" w:rsidRDefault="00CB11B8" w:rsidP="00A21634">
      <w:pPr>
        <w:pStyle w:val="ListParagraph"/>
        <w:numPr>
          <w:ilvl w:val="0"/>
          <w:numId w:val="37"/>
        </w:numPr>
        <w:tabs>
          <w:tab w:val="left" w:pos="810"/>
          <w:tab w:val="left" w:pos="1872"/>
          <w:tab w:val="left" w:pos="2880"/>
        </w:tabs>
        <w:rPr>
          <w:rFonts w:ascii="Times New Roman" w:hAnsi="Times New Roman"/>
          <w:sz w:val="24"/>
          <w:szCs w:val="24"/>
        </w:rPr>
      </w:pPr>
      <w:r w:rsidRPr="00406664">
        <w:rPr>
          <w:rFonts w:ascii="Times New Roman" w:hAnsi="Times New Roman"/>
          <w:sz w:val="24"/>
          <w:szCs w:val="24"/>
        </w:rPr>
        <w:t>Discuss the complaint with his or her attending doctor</w:t>
      </w:r>
    </w:p>
    <w:p w:rsidR="00CB11B8" w:rsidRPr="00406664" w:rsidRDefault="00CB11B8" w:rsidP="00A21634">
      <w:pPr>
        <w:pStyle w:val="ListParagraph"/>
        <w:numPr>
          <w:ilvl w:val="0"/>
          <w:numId w:val="37"/>
        </w:numPr>
        <w:tabs>
          <w:tab w:val="left" w:pos="810"/>
          <w:tab w:val="left" w:pos="1872"/>
          <w:tab w:val="left" w:pos="2880"/>
        </w:tabs>
        <w:rPr>
          <w:rFonts w:ascii="Times New Roman" w:hAnsi="Times New Roman"/>
          <w:sz w:val="24"/>
          <w:szCs w:val="24"/>
        </w:rPr>
      </w:pPr>
      <w:r w:rsidRPr="00406664">
        <w:rPr>
          <w:rFonts w:ascii="Times New Roman" w:hAnsi="Times New Roman"/>
          <w:sz w:val="24"/>
          <w:szCs w:val="24"/>
        </w:rPr>
        <w:t>Speak to the person in charge of the particular patient care area</w:t>
      </w:r>
    </w:p>
    <w:p w:rsidR="00CB11B8" w:rsidRPr="00406664" w:rsidRDefault="00CB11B8" w:rsidP="00A21634">
      <w:pPr>
        <w:pStyle w:val="ListParagraph"/>
        <w:numPr>
          <w:ilvl w:val="0"/>
          <w:numId w:val="37"/>
        </w:numPr>
        <w:tabs>
          <w:tab w:val="left" w:pos="810"/>
          <w:tab w:val="left" w:pos="1872"/>
          <w:tab w:val="left" w:pos="2880"/>
        </w:tabs>
        <w:rPr>
          <w:rFonts w:ascii="Times New Roman" w:hAnsi="Times New Roman"/>
          <w:sz w:val="24"/>
          <w:szCs w:val="24"/>
        </w:rPr>
      </w:pPr>
      <w:r w:rsidRPr="00406664">
        <w:rPr>
          <w:rFonts w:ascii="Times New Roman" w:hAnsi="Times New Roman"/>
          <w:sz w:val="24"/>
          <w:szCs w:val="24"/>
        </w:rPr>
        <w:t>Speak to the department head/manager of the particular patient care area</w:t>
      </w:r>
    </w:p>
    <w:p w:rsidR="00CB11B8" w:rsidRPr="00406664" w:rsidRDefault="00CB11B8" w:rsidP="00A21634">
      <w:pPr>
        <w:pStyle w:val="ListParagraph"/>
        <w:numPr>
          <w:ilvl w:val="0"/>
          <w:numId w:val="37"/>
        </w:numPr>
        <w:tabs>
          <w:tab w:val="left" w:pos="810"/>
          <w:tab w:val="left" w:pos="1872"/>
          <w:tab w:val="left" w:pos="2880"/>
        </w:tabs>
        <w:rPr>
          <w:rFonts w:ascii="Times New Roman" w:hAnsi="Times New Roman"/>
          <w:sz w:val="24"/>
          <w:szCs w:val="24"/>
        </w:rPr>
      </w:pPr>
      <w:r w:rsidRPr="00406664">
        <w:rPr>
          <w:rFonts w:ascii="Times New Roman" w:hAnsi="Times New Roman"/>
          <w:sz w:val="24"/>
          <w:szCs w:val="24"/>
        </w:rPr>
        <w:t>Contact a patient representative if available for the particular patient care area</w:t>
      </w:r>
    </w:p>
    <w:p w:rsidR="0064196C" w:rsidRPr="00406664" w:rsidRDefault="00CB11B8"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lastRenderedPageBreak/>
        <w:t>If you should have any questions about your complaint process, please take time to speak with your department head,</w:t>
      </w:r>
      <w:r w:rsidR="00DD1368" w:rsidRPr="00406664">
        <w:rPr>
          <w:rFonts w:ascii="Times New Roman" w:hAnsi="Times New Roman"/>
          <w:sz w:val="24"/>
          <w:szCs w:val="24"/>
        </w:rPr>
        <w:t xml:space="preserve"> </w:t>
      </w:r>
      <w:r w:rsidR="0064196C" w:rsidRPr="00406664">
        <w:rPr>
          <w:rFonts w:ascii="Times New Roman" w:hAnsi="Times New Roman"/>
          <w:sz w:val="24"/>
          <w:szCs w:val="24"/>
        </w:rPr>
        <w:t>manager, or supervisor so you may be an effective patient advocate.</w:t>
      </w:r>
    </w:p>
    <w:p w:rsidR="0064196C" w:rsidRPr="00406664" w:rsidRDefault="0064196C" w:rsidP="00C100BF">
      <w:pPr>
        <w:pStyle w:val="ListParagraph"/>
        <w:tabs>
          <w:tab w:val="left" w:pos="1872"/>
          <w:tab w:val="left" w:pos="2880"/>
        </w:tabs>
        <w:ind w:left="0" w:firstLine="0"/>
        <w:rPr>
          <w:rFonts w:ascii="Times New Roman" w:hAnsi="Times New Roman"/>
          <w:sz w:val="24"/>
          <w:szCs w:val="24"/>
        </w:rPr>
      </w:pPr>
    </w:p>
    <w:p w:rsidR="0064196C" w:rsidRDefault="00420746" w:rsidP="00C100BF">
      <w:pPr>
        <w:pStyle w:val="ListParagraph"/>
        <w:tabs>
          <w:tab w:val="left" w:pos="1872"/>
          <w:tab w:val="left" w:pos="2880"/>
        </w:tabs>
        <w:ind w:left="0" w:firstLine="0"/>
        <w:rPr>
          <w:rFonts w:ascii="Times New Roman" w:hAnsi="Times New Roman"/>
          <w:sz w:val="24"/>
          <w:szCs w:val="24"/>
        </w:rPr>
      </w:pPr>
      <w:r w:rsidRPr="00406664">
        <w:rPr>
          <w:rFonts w:ascii="Times New Roman" w:hAnsi="Times New Roman"/>
          <w:sz w:val="24"/>
          <w:szCs w:val="24"/>
        </w:rPr>
        <w:t xml:space="preserve">Physician Assistant Students shall inform the preceptor, mentor, or their assigned team leader of any complaints or specific requests </w:t>
      </w:r>
      <w:r w:rsidR="00A714D7" w:rsidRPr="00406664">
        <w:rPr>
          <w:rFonts w:ascii="Times New Roman" w:hAnsi="Times New Roman"/>
          <w:sz w:val="24"/>
          <w:szCs w:val="24"/>
        </w:rPr>
        <w:t xml:space="preserve">made by the patient (or their family) regarding their care.  </w:t>
      </w:r>
      <w:r w:rsidRPr="00406664">
        <w:rPr>
          <w:rFonts w:ascii="Times New Roman" w:hAnsi="Times New Roman"/>
          <w:sz w:val="24"/>
          <w:szCs w:val="24"/>
        </w:rPr>
        <w:t xml:space="preserve">Each facility will have a process and guidelines to follow regarding these issues. </w:t>
      </w:r>
      <w:r w:rsidR="002C227F" w:rsidRPr="00406664">
        <w:rPr>
          <w:rFonts w:ascii="Times New Roman" w:hAnsi="Times New Roman"/>
          <w:sz w:val="24"/>
          <w:szCs w:val="24"/>
        </w:rPr>
        <w:t>Since</w:t>
      </w:r>
      <w:r w:rsidRPr="00406664">
        <w:rPr>
          <w:rFonts w:ascii="Times New Roman" w:hAnsi="Times New Roman"/>
          <w:sz w:val="24"/>
          <w:szCs w:val="24"/>
        </w:rPr>
        <w:t xml:space="preserve"> the Physician Assistant Program is not provid</w:t>
      </w:r>
      <w:r w:rsidR="0064196C" w:rsidRPr="00406664">
        <w:rPr>
          <w:rFonts w:ascii="Times New Roman" w:hAnsi="Times New Roman"/>
          <w:sz w:val="24"/>
          <w:szCs w:val="24"/>
        </w:rPr>
        <w:t xml:space="preserve">ing healthcare, the facility or </w:t>
      </w:r>
      <w:r w:rsidR="008E35AC" w:rsidRPr="00406664">
        <w:rPr>
          <w:rFonts w:ascii="Times New Roman" w:hAnsi="Times New Roman"/>
          <w:sz w:val="24"/>
          <w:szCs w:val="24"/>
        </w:rPr>
        <w:t xml:space="preserve">the people that provide healthcare </w:t>
      </w:r>
      <w:r w:rsidR="0064196C" w:rsidRPr="00406664">
        <w:rPr>
          <w:rFonts w:ascii="Times New Roman" w:hAnsi="Times New Roman"/>
          <w:sz w:val="24"/>
          <w:szCs w:val="24"/>
        </w:rPr>
        <w:t>services to the patient must deal with these issues.</w:t>
      </w: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037327" w:rsidRDefault="00037327" w:rsidP="00C100BF">
      <w:pPr>
        <w:pStyle w:val="ListParagraph"/>
        <w:tabs>
          <w:tab w:val="left" w:pos="1872"/>
          <w:tab w:val="left" w:pos="2880"/>
        </w:tabs>
        <w:ind w:left="0" w:firstLine="0"/>
        <w:rPr>
          <w:rFonts w:ascii="Times New Roman" w:hAnsi="Times New Roman"/>
          <w:sz w:val="24"/>
          <w:szCs w:val="24"/>
        </w:rPr>
      </w:pPr>
    </w:p>
    <w:p w:rsidR="00037327" w:rsidRDefault="00037327" w:rsidP="00C100BF">
      <w:pPr>
        <w:pStyle w:val="ListParagraph"/>
        <w:tabs>
          <w:tab w:val="left" w:pos="1872"/>
          <w:tab w:val="left" w:pos="2880"/>
        </w:tabs>
        <w:ind w:left="0" w:firstLine="0"/>
        <w:rPr>
          <w:rFonts w:ascii="Times New Roman" w:hAnsi="Times New Roman"/>
          <w:sz w:val="24"/>
          <w:szCs w:val="24"/>
        </w:rPr>
      </w:pPr>
    </w:p>
    <w:p w:rsidR="00A21634" w:rsidRDefault="00A21634" w:rsidP="00C100BF">
      <w:pPr>
        <w:pStyle w:val="ListParagraph"/>
        <w:tabs>
          <w:tab w:val="left" w:pos="1872"/>
          <w:tab w:val="left" w:pos="2880"/>
        </w:tabs>
        <w:ind w:left="0" w:firstLine="0"/>
        <w:rPr>
          <w:rFonts w:ascii="Times New Roman" w:hAnsi="Times New Roman"/>
          <w:sz w:val="24"/>
          <w:szCs w:val="24"/>
        </w:rPr>
      </w:pPr>
    </w:p>
    <w:p w:rsidR="00A21634" w:rsidRDefault="00A21634" w:rsidP="00C100BF">
      <w:pPr>
        <w:pStyle w:val="ListParagraph"/>
        <w:tabs>
          <w:tab w:val="left" w:pos="1872"/>
          <w:tab w:val="left" w:pos="2880"/>
        </w:tabs>
        <w:ind w:left="0" w:firstLine="0"/>
        <w:rPr>
          <w:rFonts w:ascii="Times New Roman" w:hAnsi="Times New Roman"/>
          <w:sz w:val="24"/>
          <w:szCs w:val="24"/>
        </w:rPr>
      </w:pPr>
    </w:p>
    <w:p w:rsidR="00A21634" w:rsidRDefault="00A21634" w:rsidP="00C100BF">
      <w:pPr>
        <w:pStyle w:val="ListParagraph"/>
        <w:tabs>
          <w:tab w:val="left" w:pos="1872"/>
          <w:tab w:val="left" w:pos="2880"/>
        </w:tabs>
        <w:ind w:left="0" w:firstLine="0"/>
        <w:rPr>
          <w:rFonts w:ascii="Times New Roman" w:hAnsi="Times New Roman"/>
          <w:sz w:val="24"/>
          <w:szCs w:val="24"/>
        </w:rPr>
      </w:pPr>
    </w:p>
    <w:p w:rsidR="00406664" w:rsidRDefault="00406664" w:rsidP="00C100BF">
      <w:pPr>
        <w:pStyle w:val="ListParagraph"/>
        <w:tabs>
          <w:tab w:val="left" w:pos="1872"/>
          <w:tab w:val="left" w:pos="2880"/>
        </w:tabs>
        <w:ind w:left="0" w:firstLine="0"/>
        <w:rPr>
          <w:rFonts w:ascii="Times New Roman" w:hAnsi="Times New Roman"/>
          <w:sz w:val="24"/>
          <w:szCs w:val="24"/>
        </w:rPr>
      </w:pPr>
    </w:p>
    <w:p w:rsidR="007E22FA" w:rsidRPr="00406664" w:rsidRDefault="007E22FA" w:rsidP="00A21634">
      <w:pPr>
        <w:pStyle w:val="ListParagraph"/>
        <w:spacing w:line="240" w:lineRule="auto"/>
        <w:ind w:left="0" w:firstLine="0"/>
        <w:jc w:val="center"/>
        <w:rPr>
          <w:rFonts w:ascii="Times New Roman" w:hAnsi="Times New Roman"/>
          <w:b/>
          <w:sz w:val="24"/>
          <w:szCs w:val="24"/>
        </w:rPr>
      </w:pPr>
      <w:r w:rsidRPr="00406664">
        <w:rPr>
          <w:rFonts w:ascii="Times New Roman" w:hAnsi="Times New Roman"/>
          <w:b/>
          <w:sz w:val="24"/>
          <w:szCs w:val="24"/>
        </w:rPr>
        <w:lastRenderedPageBreak/>
        <w:t>Appendix</w:t>
      </w:r>
      <w:r w:rsidR="00BB5644" w:rsidRPr="00406664">
        <w:rPr>
          <w:rFonts w:ascii="Times New Roman" w:hAnsi="Times New Roman"/>
          <w:b/>
          <w:sz w:val="24"/>
          <w:szCs w:val="24"/>
        </w:rPr>
        <w:t xml:space="preserve"> B</w:t>
      </w:r>
    </w:p>
    <w:p w:rsidR="007E22FA" w:rsidRPr="00406664" w:rsidRDefault="007E22FA" w:rsidP="00A21634">
      <w:pPr>
        <w:pStyle w:val="ListParagraph"/>
        <w:spacing w:line="240" w:lineRule="auto"/>
        <w:ind w:firstLine="0"/>
        <w:jc w:val="center"/>
        <w:rPr>
          <w:rFonts w:ascii="Times New Roman" w:hAnsi="Times New Roman"/>
          <w:b/>
          <w:sz w:val="24"/>
          <w:szCs w:val="24"/>
        </w:rPr>
      </w:pPr>
    </w:p>
    <w:p w:rsidR="007E22FA" w:rsidRPr="00406664" w:rsidRDefault="007E22FA" w:rsidP="00A21634">
      <w:pPr>
        <w:pStyle w:val="ListParagraph"/>
        <w:spacing w:line="240" w:lineRule="auto"/>
        <w:ind w:firstLine="0"/>
        <w:jc w:val="center"/>
        <w:rPr>
          <w:rFonts w:ascii="Times New Roman" w:hAnsi="Times New Roman"/>
          <w:b/>
          <w:sz w:val="24"/>
          <w:szCs w:val="24"/>
        </w:rPr>
      </w:pPr>
    </w:p>
    <w:p w:rsidR="007E22FA" w:rsidRPr="00406664" w:rsidRDefault="007E22FA" w:rsidP="00A21634">
      <w:pPr>
        <w:pStyle w:val="ListParagraph"/>
        <w:spacing w:line="240" w:lineRule="auto"/>
        <w:ind w:left="0" w:firstLine="0"/>
        <w:jc w:val="center"/>
        <w:rPr>
          <w:rFonts w:ascii="Times New Roman" w:hAnsi="Times New Roman"/>
          <w:sz w:val="24"/>
          <w:szCs w:val="24"/>
        </w:rPr>
      </w:pPr>
      <w:r w:rsidRPr="00406664">
        <w:rPr>
          <w:rFonts w:ascii="Times New Roman" w:hAnsi="Times New Roman"/>
          <w:sz w:val="24"/>
          <w:szCs w:val="24"/>
        </w:rPr>
        <w:t>WEST LIBERTY UNIVERSITY</w:t>
      </w:r>
    </w:p>
    <w:p w:rsidR="007E22FA" w:rsidRPr="00406664" w:rsidRDefault="00825147" w:rsidP="00A21634">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Physician Assistant Studies Program</w:t>
      </w:r>
    </w:p>
    <w:p w:rsidR="007E22FA" w:rsidRPr="00406664" w:rsidRDefault="007E22FA" w:rsidP="00A21634">
      <w:pPr>
        <w:pStyle w:val="ListParagraph"/>
        <w:spacing w:line="240" w:lineRule="auto"/>
        <w:ind w:left="0" w:firstLine="0"/>
        <w:jc w:val="center"/>
        <w:rPr>
          <w:rFonts w:ascii="Times New Roman" w:hAnsi="Times New Roman"/>
          <w:sz w:val="24"/>
          <w:szCs w:val="24"/>
        </w:rPr>
      </w:pPr>
    </w:p>
    <w:p w:rsidR="007E22FA" w:rsidRPr="00406664" w:rsidRDefault="00BD2E8F" w:rsidP="00A21634">
      <w:pPr>
        <w:pStyle w:val="ListParagraph"/>
        <w:spacing w:line="240" w:lineRule="auto"/>
        <w:ind w:left="0" w:firstLine="0"/>
        <w:jc w:val="center"/>
        <w:rPr>
          <w:rFonts w:ascii="Times New Roman" w:hAnsi="Times New Roman"/>
          <w:sz w:val="24"/>
          <w:szCs w:val="24"/>
        </w:rPr>
      </w:pPr>
      <w:r>
        <w:rPr>
          <w:rFonts w:ascii="Times New Roman" w:hAnsi="Times New Roman"/>
          <w:sz w:val="24"/>
          <w:szCs w:val="24"/>
        </w:rPr>
        <w:t>Guidelines</w:t>
      </w:r>
      <w:r w:rsidR="007E22FA" w:rsidRPr="00406664">
        <w:rPr>
          <w:rFonts w:ascii="Times New Roman" w:hAnsi="Times New Roman"/>
          <w:sz w:val="24"/>
          <w:szCs w:val="24"/>
        </w:rPr>
        <w:t xml:space="preserve"> for Written Case Presentations for Clinical </w:t>
      </w:r>
      <w:r w:rsidR="00D17337" w:rsidRPr="00406664">
        <w:rPr>
          <w:rFonts w:ascii="Times New Roman" w:hAnsi="Times New Roman"/>
          <w:sz w:val="24"/>
          <w:szCs w:val="24"/>
        </w:rPr>
        <w:t>Clerkships</w:t>
      </w:r>
    </w:p>
    <w:p w:rsidR="007E22FA" w:rsidRPr="00406664" w:rsidRDefault="007E22FA" w:rsidP="00A21634">
      <w:pPr>
        <w:pStyle w:val="ListParagraph"/>
        <w:spacing w:line="240" w:lineRule="auto"/>
        <w:ind w:left="0" w:firstLine="0"/>
        <w:jc w:val="center"/>
        <w:rPr>
          <w:rFonts w:ascii="Times New Roman" w:hAnsi="Times New Roman"/>
          <w:sz w:val="24"/>
          <w:szCs w:val="24"/>
        </w:rPr>
      </w:pPr>
    </w:p>
    <w:p w:rsidR="007E22FA" w:rsidRPr="00406664" w:rsidRDefault="007E22FA" w:rsidP="00A21634">
      <w:pPr>
        <w:pStyle w:val="ListParagraph"/>
        <w:spacing w:line="240" w:lineRule="auto"/>
        <w:ind w:left="0" w:firstLine="0"/>
        <w:jc w:val="center"/>
        <w:rPr>
          <w:rFonts w:ascii="Times New Roman" w:hAnsi="Times New Roman"/>
          <w:b/>
          <w:sz w:val="24"/>
          <w:szCs w:val="24"/>
        </w:rPr>
      </w:pPr>
      <w:r w:rsidRPr="00406664">
        <w:rPr>
          <w:rFonts w:ascii="Times New Roman" w:hAnsi="Times New Roman"/>
          <w:b/>
          <w:sz w:val="24"/>
          <w:szCs w:val="24"/>
        </w:rPr>
        <w:t>PURPOSE:</w:t>
      </w:r>
    </w:p>
    <w:p w:rsidR="007E22FA" w:rsidRPr="00406664" w:rsidRDefault="007E22FA" w:rsidP="00BB5644">
      <w:pPr>
        <w:pStyle w:val="ListParagraph"/>
        <w:spacing w:line="240" w:lineRule="auto"/>
        <w:ind w:left="0" w:firstLine="0"/>
        <w:rPr>
          <w:rFonts w:ascii="Times New Roman" w:hAnsi="Times New Roman"/>
          <w:b/>
          <w:sz w:val="24"/>
          <w:szCs w:val="24"/>
        </w:rPr>
      </w:pPr>
    </w:p>
    <w:p w:rsidR="007E22FA" w:rsidRPr="00406664" w:rsidRDefault="007E22FA"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The Written Case Presentations are intended to help you develop three important Physician Assistant Skills:</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A21634" w:rsidP="00A2163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1.   </w:t>
      </w:r>
      <w:r w:rsidR="007E22FA" w:rsidRPr="00406664">
        <w:rPr>
          <w:rFonts w:ascii="Times New Roman" w:hAnsi="Times New Roman"/>
          <w:sz w:val="24"/>
          <w:szCs w:val="24"/>
        </w:rPr>
        <w:t>Identification of pertinent information</w:t>
      </w:r>
    </w:p>
    <w:p w:rsidR="007E22FA" w:rsidRPr="00406664" w:rsidRDefault="007E22FA" w:rsidP="00BB5644">
      <w:pPr>
        <w:pStyle w:val="ListParagraph"/>
        <w:numPr>
          <w:ilvl w:val="0"/>
          <w:numId w:val="19"/>
        </w:numPr>
        <w:spacing w:line="240" w:lineRule="auto"/>
        <w:rPr>
          <w:rFonts w:ascii="Times New Roman" w:hAnsi="Times New Roman"/>
          <w:sz w:val="24"/>
          <w:szCs w:val="24"/>
        </w:rPr>
      </w:pPr>
      <w:r w:rsidRPr="00406664">
        <w:rPr>
          <w:rFonts w:ascii="Times New Roman" w:hAnsi="Times New Roman"/>
          <w:sz w:val="24"/>
          <w:szCs w:val="24"/>
        </w:rPr>
        <w:t>Patients may have an extensive medical history and many abnormal findings.</w:t>
      </w:r>
    </w:p>
    <w:p w:rsidR="00A24294" w:rsidRPr="00406664" w:rsidRDefault="007E22FA" w:rsidP="00BB5644">
      <w:pPr>
        <w:pStyle w:val="ListParagraph"/>
        <w:numPr>
          <w:ilvl w:val="0"/>
          <w:numId w:val="19"/>
        </w:numPr>
        <w:spacing w:line="240" w:lineRule="auto"/>
        <w:rPr>
          <w:rFonts w:ascii="Times New Roman" w:hAnsi="Times New Roman"/>
          <w:sz w:val="24"/>
          <w:szCs w:val="24"/>
        </w:rPr>
      </w:pPr>
      <w:r w:rsidRPr="00406664">
        <w:rPr>
          <w:rFonts w:ascii="Times New Roman" w:hAnsi="Times New Roman"/>
          <w:sz w:val="24"/>
          <w:szCs w:val="24"/>
        </w:rPr>
        <w:t xml:space="preserve">Patients may have little previous medical history, have few or vague symptoms, and few or vague physical </w:t>
      </w:r>
      <w:r w:rsidR="00A24294" w:rsidRPr="00406664">
        <w:rPr>
          <w:rFonts w:ascii="Times New Roman" w:hAnsi="Times New Roman"/>
          <w:sz w:val="24"/>
          <w:szCs w:val="24"/>
        </w:rPr>
        <w:t>findings.</w:t>
      </w:r>
    </w:p>
    <w:p w:rsidR="007E22FA" w:rsidRPr="00406664" w:rsidRDefault="007E22FA" w:rsidP="00BB5644">
      <w:pPr>
        <w:pStyle w:val="ListParagraph"/>
        <w:numPr>
          <w:ilvl w:val="0"/>
          <w:numId w:val="19"/>
        </w:numPr>
        <w:spacing w:line="240" w:lineRule="auto"/>
        <w:rPr>
          <w:rFonts w:ascii="Times New Roman" w:hAnsi="Times New Roman"/>
          <w:sz w:val="24"/>
          <w:szCs w:val="24"/>
        </w:rPr>
      </w:pPr>
      <w:r w:rsidRPr="00406664">
        <w:rPr>
          <w:rFonts w:ascii="Times New Roman" w:hAnsi="Times New Roman"/>
          <w:sz w:val="24"/>
          <w:szCs w:val="24"/>
        </w:rPr>
        <w:t>Which information should you focus on?</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A21634" w:rsidP="00A2163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2.   </w:t>
      </w:r>
      <w:r w:rsidR="007E22FA" w:rsidRPr="00406664">
        <w:rPr>
          <w:rFonts w:ascii="Times New Roman" w:hAnsi="Times New Roman"/>
          <w:sz w:val="24"/>
          <w:szCs w:val="24"/>
        </w:rPr>
        <w:t>Writing concise History and Physical Examinations and similar notes (Admit Note, Discharge Summary)</w:t>
      </w:r>
    </w:p>
    <w:p w:rsidR="007E22FA" w:rsidRPr="00406664" w:rsidRDefault="007E22FA" w:rsidP="0082541A">
      <w:pPr>
        <w:pStyle w:val="ListParagraph"/>
        <w:numPr>
          <w:ilvl w:val="0"/>
          <w:numId w:val="20"/>
        </w:numPr>
        <w:tabs>
          <w:tab w:val="left" w:pos="720"/>
        </w:tabs>
        <w:spacing w:line="240" w:lineRule="auto"/>
        <w:ind w:hanging="1080"/>
        <w:rPr>
          <w:rFonts w:ascii="Times New Roman" w:hAnsi="Times New Roman"/>
          <w:sz w:val="24"/>
          <w:szCs w:val="24"/>
        </w:rPr>
      </w:pPr>
      <w:r w:rsidRPr="00406664">
        <w:rPr>
          <w:rFonts w:ascii="Times New Roman" w:hAnsi="Times New Roman"/>
          <w:sz w:val="24"/>
          <w:szCs w:val="24"/>
        </w:rPr>
        <w:t>What information should you record, and in what form?</w:t>
      </w:r>
    </w:p>
    <w:p w:rsidR="007E22FA" w:rsidRPr="00406664" w:rsidRDefault="007E22FA" w:rsidP="0082541A">
      <w:pPr>
        <w:pStyle w:val="ListParagraph"/>
        <w:numPr>
          <w:ilvl w:val="0"/>
          <w:numId w:val="20"/>
        </w:numPr>
        <w:tabs>
          <w:tab w:val="left" w:pos="720"/>
        </w:tabs>
        <w:spacing w:line="240" w:lineRule="auto"/>
        <w:ind w:hanging="1080"/>
        <w:rPr>
          <w:rFonts w:ascii="Times New Roman" w:hAnsi="Times New Roman"/>
          <w:sz w:val="24"/>
          <w:szCs w:val="24"/>
        </w:rPr>
      </w:pPr>
      <w:r w:rsidRPr="00406664">
        <w:rPr>
          <w:rFonts w:ascii="Times New Roman" w:hAnsi="Times New Roman"/>
          <w:sz w:val="24"/>
          <w:szCs w:val="24"/>
        </w:rPr>
        <w:t>How should the information be organized, where does it go?</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A21634" w:rsidP="00A2163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3.   </w:t>
      </w:r>
      <w:r w:rsidR="007E22FA" w:rsidRPr="00406664">
        <w:rPr>
          <w:rFonts w:ascii="Times New Roman" w:hAnsi="Times New Roman"/>
          <w:sz w:val="24"/>
          <w:szCs w:val="24"/>
        </w:rPr>
        <w:t xml:space="preserve">Pattern </w:t>
      </w:r>
      <w:r>
        <w:rPr>
          <w:rFonts w:ascii="Times New Roman" w:hAnsi="Times New Roman"/>
          <w:sz w:val="24"/>
          <w:szCs w:val="24"/>
        </w:rPr>
        <w:t>r</w:t>
      </w:r>
      <w:r w:rsidR="007E22FA" w:rsidRPr="00406664">
        <w:rPr>
          <w:rFonts w:ascii="Times New Roman" w:hAnsi="Times New Roman"/>
          <w:sz w:val="24"/>
          <w:szCs w:val="24"/>
        </w:rPr>
        <w:t>ecognition of diseases and conditions</w:t>
      </w:r>
    </w:p>
    <w:p w:rsidR="007E22FA" w:rsidRPr="00406664" w:rsidRDefault="007E22FA" w:rsidP="0082541A">
      <w:pPr>
        <w:pStyle w:val="ListParagraph"/>
        <w:numPr>
          <w:ilvl w:val="0"/>
          <w:numId w:val="2"/>
        </w:numPr>
        <w:spacing w:line="240" w:lineRule="auto"/>
        <w:ind w:left="0" w:firstLine="360"/>
        <w:rPr>
          <w:rFonts w:ascii="Times New Roman" w:hAnsi="Times New Roman"/>
          <w:sz w:val="24"/>
          <w:szCs w:val="24"/>
        </w:rPr>
      </w:pPr>
      <w:r w:rsidRPr="00406664">
        <w:rPr>
          <w:rFonts w:ascii="Times New Roman" w:hAnsi="Times New Roman"/>
          <w:sz w:val="24"/>
          <w:szCs w:val="24"/>
        </w:rPr>
        <w:t>What conclusion can be drawn from this information?</w:t>
      </w:r>
    </w:p>
    <w:p w:rsidR="007E22FA" w:rsidRPr="00406664" w:rsidRDefault="007E22FA" w:rsidP="0082541A">
      <w:pPr>
        <w:pStyle w:val="ListParagraph"/>
        <w:numPr>
          <w:ilvl w:val="0"/>
          <w:numId w:val="2"/>
        </w:numPr>
        <w:spacing w:line="240" w:lineRule="auto"/>
        <w:ind w:left="0" w:firstLine="360"/>
        <w:rPr>
          <w:rFonts w:ascii="Times New Roman" w:hAnsi="Times New Roman"/>
          <w:sz w:val="24"/>
          <w:szCs w:val="24"/>
        </w:rPr>
      </w:pPr>
      <w:r w:rsidRPr="00406664">
        <w:rPr>
          <w:rFonts w:ascii="Times New Roman" w:hAnsi="Times New Roman"/>
          <w:sz w:val="24"/>
          <w:szCs w:val="24"/>
        </w:rPr>
        <w:t>What conditions could present this way?</w:t>
      </w:r>
    </w:p>
    <w:p w:rsidR="007E22FA" w:rsidRPr="00406664" w:rsidRDefault="007E22FA" w:rsidP="0082541A">
      <w:pPr>
        <w:pStyle w:val="ListParagraph"/>
        <w:numPr>
          <w:ilvl w:val="0"/>
          <w:numId w:val="2"/>
        </w:numPr>
        <w:spacing w:line="240" w:lineRule="auto"/>
        <w:ind w:left="0" w:firstLine="360"/>
        <w:rPr>
          <w:rFonts w:ascii="Times New Roman" w:hAnsi="Times New Roman"/>
          <w:sz w:val="24"/>
          <w:szCs w:val="24"/>
        </w:rPr>
      </w:pPr>
      <w:r w:rsidRPr="00406664">
        <w:rPr>
          <w:rFonts w:ascii="Times New Roman" w:hAnsi="Times New Roman"/>
          <w:sz w:val="24"/>
          <w:szCs w:val="24"/>
        </w:rPr>
        <w:t>Are there other patient problems that should be addressed?</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7E22FA"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These written case presentations should be chosen carefully. If possible, choose a patient with a problem that you are interested in, need to learn about, or a situation that posed a diagnostic or treatment dilemma.</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7E22FA"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The ultimate goal is to help you gain clinical skills that will help you in the future as well as the present.</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Pr="00406664" w:rsidRDefault="007E22FA" w:rsidP="00BB5644">
      <w:pPr>
        <w:pStyle w:val="ListParagraph"/>
        <w:spacing w:line="240" w:lineRule="auto"/>
        <w:ind w:left="0" w:firstLine="0"/>
        <w:rPr>
          <w:rFonts w:ascii="Times New Roman" w:hAnsi="Times New Roman"/>
          <w:b/>
          <w:sz w:val="24"/>
          <w:szCs w:val="24"/>
        </w:rPr>
      </w:pPr>
      <w:r w:rsidRPr="00406664">
        <w:rPr>
          <w:rFonts w:ascii="Times New Roman" w:hAnsi="Times New Roman"/>
          <w:b/>
          <w:sz w:val="24"/>
          <w:szCs w:val="24"/>
        </w:rPr>
        <w:t>Structure:</w:t>
      </w:r>
    </w:p>
    <w:p w:rsidR="007E22FA" w:rsidRPr="00406664" w:rsidRDefault="007E22FA"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This is </w:t>
      </w:r>
      <w:r w:rsidR="00D96C0E" w:rsidRPr="00406664">
        <w:rPr>
          <w:rFonts w:ascii="Times New Roman" w:hAnsi="Times New Roman"/>
          <w:sz w:val="24"/>
          <w:szCs w:val="24"/>
        </w:rPr>
        <w:t xml:space="preserve">a </w:t>
      </w:r>
      <w:r w:rsidRPr="00406664">
        <w:rPr>
          <w:rFonts w:ascii="Times New Roman" w:hAnsi="Times New Roman"/>
          <w:sz w:val="24"/>
          <w:szCs w:val="24"/>
        </w:rPr>
        <w:t xml:space="preserve">concise and mainly prose presentation. It should be written in a manner similar to the case presentations found in the peer reviewed medical journals. Some information may be presented in outline or table </w:t>
      </w:r>
      <w:r w:rsidR="004D0357" w:rsidRPr="00406664">
        <w:rPr>
          <w:rFonts w:ascii="Times New Roman" w:hAnsi="Times New Roman"/>
          <w:sz w:val="24"/>
          <w:szCs w:val="24"/>
        </w:rPr>
        <w:t>formats</w:t>
      </w:r>
      <w:r w:rsidRPr="00406664">
        <w:rPr>
          <w:rFonts w:ascii="Times New Roman" w:hAnsi="Times New Roman"/>
          <w:sz w:val="24"/>
          <w:szCs w:val="24"/>
        </w:rPr>
        <w:t>.</w:t>
      </w:r>
    </w:p>
    <w:p w:rsidR="007E22FA" w:rsidRPr="00406664" w:rsidRDefault="007E22FA" w:rsidP="00BB5644">
      <w:pPr>
        <w:pStyle w:val="ListParagraph"/>
        <w:spacing w:line="240" w:lineRule="auto"/>
        <w:ind w:left="0" w:firstLine="0"/>
        <w:rPr>
          <w:rFonts w:ascii="Times New Roman" w:hAnsi="Times New Roman"/>
          <w:sz w:val="24"/>
          <w:szCs w:val="24"/>
        </w:rPr>
      </w:pPr>
    </w:p>
    <w:p w:rsidR="007E22FA" w:rsidRDefault="007E22FA"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Information to include:</w:t>
      </w:r>
    </w:p>
    <w:p w:rsidR="00A21634" w:rsidRPr="00406664" w:rsidRDefault="00A21634" w:rsidP="00BB5644">
      <w:pPr>
        <w:pStyle w:val="ListParagraph"/>
        <w:spacing w:line="240" w:lineRule="auto"/>
        <w:ind w:left="0" w:firstLine="0"/>
        <w:rPr>
          <w:rFonts w:ascii="Times New Roman" w:hAnsi="Times New Roman"/>
          <w:sz w:val="24"/>
          <w:szCs w:val="24"/>
        </w:rPr>
      </w:pPr>
    </w:p>
    <w:p w:rsidR="00620B8D" w:rsidRPr="00406664" w:rsidRDefault="00BB5644"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D</w:t>
      </w:r>
      <w:r w:rsidR="007E22FA" w:rsidRPr="00406664">
        <w:rPr>
          <w:rFonts w:ascii="Times New Roman" w:hAnsi="Times New Roman"/>
          <w:b/>
          <w:sz w:val="24"/>
          <w:szCs w:val="24"/>
        </w:rPr>
        <w:t xml:space="preserve">emographic information:  </w:t>
      </w:r>
      <w:r w:rsidR="00620B8D" w:rsidRPr="00406664">
        <w:rPr>
          <w:rFonts w:ascii="Times New Roman" w:hAnsi="Times New Roman"/>
          <w:sz w:val="24"/>
          <w:szCs w:val="24"/>
        </w:rPr>
        <w:t>Pseudonym, age, race, gender</w:t>
      </w:r>
    </w:p>
    <w:p w:rsidR="00620B8D" w:rsidRPr="00406664" w:rsidRDefault="00BB5644" w:rsidP="008C4B84">
      <w:pPr>
        <w:pStyle w:val="ListParagraph"/>
        <w:numPr>
          <w:ilvl w:val="0"/>
          <w:numId w:val="18"/>
        </w:numPr>
        <w:tabs>
          <w:tab w:val="left" w:pos="720"/>
        </w:tabs>
        <w:spacing w:line="240" w:lineRule="auto"/>
        <w:ind w:left="360" w:firstLine="0"/>
        <w:rPr>
          <w:rFonts w:ascii="Times New Roman" w:hAnsi="Times New Roman"/>
          <w:b/>
          <w:sz w:val="24"/>
          <w:szCs w:val="24"/>
        </w:rPr>
      </w:pPr>
      <w:r w:rsidRPr="00406664">
        <w:rPr>
          <w:rFonts w:ascii="Times New Roman" w:hAnsi="Times New Roman"/>
          <w:sz w:val="24"/>
          <w:szCs w:val="24"/>
        </w:rPr>
        <w:t xml:space="preserve"> </w:t>
      </w:r>
      <w:r w:rsidR="00620B8D" w:rsidRPr="00406664">
        <w:rPr>
          <w:rFonts w:ascii="Times New Roman" w:hAnsi="Times New Roman"/>
          <w:sz w:val="24"/>
          <w:szCs w:val="24"/>
        </w:rPr>
        <w:t>No protected health information (PHI) as per HIPAA</w:t>
      </w:r>
    </w:p>
    <w:p w:rsidR="00620B8D" w:rsidRPr="00406664" w:rsidRDefault="00620B8D" w:rsidP="00BB5644">
      <w:pPr>
        <w:pStyle w:val="ListParagraph"/>
        <w:spacing w:line="240" w:lineRule="auto"/>
        <w:ind w:left="1440" w:hanging="1440"/>
        <w:rPr>
          <w:rFonts w:ascii="Times New Roman" w:hAnsi="Times New Roman"/>
          <w:sz w:val="24"/>
          <w:szCs w:val="24"/>
        </w:rPr>
      </w:pPr>
      <w:r w:rsidRPr="00406664">
        <w:rPr>
          <w:rFonts w:ascii="Times New Roman" w:hAnsi="Times New Roman"/>
          <w:sz w:val="24"/>
          <w:szCs w:val="24"/>
        </w:rPr>
        <w:tab/>
      </w: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lastRenderedPageBreak/>
        <w:t>Presentation:</w:t>
      </w:r>
      <w:r w:rsidRPr="00406664">
        <w:rPr>
          <w:rFonts w:ascii="Times New Roman" w:hAnsi="Times New Roman"/>
          <w:sz w:val="24"/>
          <w:szCs w:val="24"/>
        </w:rPr>
        <w:t xml:space="preserve">  CC, HPI</w:t>
      </w:r>
    </w:p>
    <w:p w:rsidR="00620B8D" w:rsidRPr="00406664" w:rsidRDefault="00620B8D" w:rsidP="00BB5644">
      <w:pPr>
        <w:pStyle w:val="ListParagraph"/>
        <w:spacing w:line="240" w:lineRule="auto"/>
        <w:ind w:left="0" w:firstLine="0"/>
        <w:rPr>
          <w:rFonts w:ascii="Times New Roman" w:hAnsi="Times New Roman"/>
          <w:b/>
          <w:sz w:val="24"/>
          <w:szCs w:val="24"/>
        </w:rPr>
      </w:pP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History:  </w:t>
      </w:r>
      <w:r w:rsidRPr="00406664">
        <w:rPr>
          <w:rFonts w:ascii="Times New Roman" w:hAnsi="Times New Roman"/>
          <w:sz w:val="24"/>
          <w:szCs w:val="24"/>
        </w:rPr>
        <w:t>Pertinent PMH, surgeries, Meds, Allergies, relevant social and family history</w:t>
      </w:r>
    </w:p>
    <w:p w:rsidR="00620B8D" w:rsidRPr="00406664" w:rsidRDefault="00620B8D" w:rsidP="00037327">
      <w:pPr>
        <w:pStyle w:val="ListParagraph"/>
        <w:numPr>
          <w:ilvl w:val="0"/>
          <w:numId w:val="18"/>
        </w:numPr>
        <w:tabs>
          <w:tab w:val="clear" w:pos="1080"/>
          <w:tab w:val="num" w:pos="720"/>
        </w:tabs>
        <w:spacing w:line="240" w:lineRule="auto"/>
        <w:ind w:hanging="720"/>
        <w:rPr>
          <w:rFonts w:ascii="Times New Roman" w:hAnsi="Times New Roman"/>
          <w:sz w:val="24"/>
          <w:szCs w:val="24"/>
        </w:rPr>
      </w:pPr>
      <w:r w:rsidRPr="00406664">
        <w:rPr>
          <w:rFonts w:ascii="Times New Roman" w:hAnsi="Times New Roman"/>
          <w:sz w:val="24"/>
          <w:szCs w:val="24"/>
        </w:rPr>
        <w:t>Always include the gynecologic history for women if available</w:t>
      </w:r>
    </w:p>
    <w:p w:rsidR="00620B8D" w:rsidRPr="00406664" w:rsidRDefault="00620B8D" w:rsidP="00037327">
      <w:pPr>
        <w:pStyle w:val="ListParagraph"/>
        <w:numPr>
          <w:ilvl w:val="0"/>
          <w:numId w:val="18"/>
        </w:numPr>
        <w:tabs>
          <w:tab w:val="clear" w:pos="1080"/>
          <w:tab w:val="num" w:pos="720"/>
        </w:tabs>
        <w:spacing w:line="240" w:lineRule="auto"/>
        <w:ind w:left="720"/>
        <w:rPr>
          <w:rFonts w:ascii="Times New Roman" w:hAnsi="Times New Roman"/>
          <w:sz w:val="24"/>
          <w:szCs w:val="24"/>
        </w:rPr>
      </w:pPr>
      <w:r w:rsidRPr="00406664">
        <w:rPr>
          <w:rFonts w:ascii="Times New Roman" w:hAnsi="Times New Roman"/>
          <w:sz w:val="24"/>
          <w:szCs w:val="24"/>
        </w:rPr>
        <w:t>Always include a brief birth and developmental history in persons less than 18 years if available</w:t>
      </w:r>
    </w:p>
    <w:p w:rsidR="00620B8D" w:rsidRPr="00406664" w:rsidRDefault="00620B8D" w:rsidP="00037327">
      <w:pPr>
        <w:pStyle w:val="ListParagraph"/>
        <w:numPr>
          <w:ilvl w:val="0"/>
          <w:numId w:val="18"/>
        </w:numPr>
        <w:tabs>
          <w:tab w:val="clear" w:pos="1080"/>
          <w:tab w:val="num" w:pos="720"/>
        </w:tabs>
        <w:spacing w:line="240" w:lineRule="auto"/>
        <w:ind w:hanging="720"/>
        <w:rPr>
          <w:rFonts w:ascii="Times New Roman" w:hAnsi="Times New Roman"/>
          <w:sz w:val="24"/>
          <w:szCs w:val="24"/>
        </w:rPr>
      </w:pPr>
      <w:r w:rsidRPr="00406664">
        <w:rPr>
          <w:rFonts w:ascii="Times New Roman" w:hAnsi="Times New Roman"/>
          <w:sz w:val="24"/>
          <w:szCs w:val="24"/>
        </w:rPr>
        <w:t>The younger the child, the birth and developmental history will be more important.</w:t>
      </w:r>
    </w:p>
    <w:p w:rsidR="00620B8D" w:rsidRPr="00406664" w:rsidRDefault="00620B8D" w:rsidP="00BB5644">
      <w:pPr>
        <w:pStyle w:val="ListParagraph"/>
        <w:spacing w:line="240" w:lineRule="auto"/>
        <w:ind w:left="0" w:firstLine="0"/>
        <w:rPr>
          <w:rFonts w:ascii="Times New Roman" w:hAnsi="Times New Roman"/>
          <w:b/>
          <w:sz w:val="24"/>
          <w:szCs w:val="24"/>
        </w:rPr>
      </w:pP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Review of systems:  </w:t>
      </w:r>
      <w:r w:rsidRPr="00406664">
        <w:rPr>
          <w:rFonts w:ascii="Times New Roman" w:hAnsi="Times New Roman"/>
          <w:sz w:val="24"/>
          <w:szCs w:val="24"/>
        </w:rPr>
        <w:t>Cover as many systems as possible, but keep focused on symptoms and history that</w:t>
      </w:r>
      <w:r w:rsidR="00A21634">
        <w:rPr>
          <w:rFonts w:ascii="Times New Roman" w:hAnsi="Times New Roman"/>
          <w:sz w:val="24"/>
          <w:szCs w:val="24"/>
        </w:rPr>
        <w:t xml:space="preserve"> </w:t>
      </w:r>
      <w:r w:rsidRPr="00406664">
        <w:rPr>
          <w:rFonts w:ascii="Times New Roman" w:hAnsi="Times New Roman"/>
          <w:sz w:val="24"/>
          <w:szCs w:val="24"/>
        </w:rPr>
        <w:t xml:space="preserve">may have a </w:t>
      </w:r>
      <w:r w:rsidR="006F772D" w:rsidRPr="00406664">
        <w:rPr>
          <w:rFonts w:ascii="Times New Roman" w:hAnsi="Times New Roman"/>
          <w:sz w:val="24"/>
          <w:szCs w:val="24"/>
        </w:rPr>
        <w:t>bearing on the chief complaint and HPI. List pertinent negatives and positives:</w:t>
      </w:r>
    </w:p>
    <w:p w:rsidR="006F772D" w:rsidRPr="00406664" w:rsidRDefault="006F772D" w:rsidP="00BB5644">
      <w:pPr>
        <w:pStyle w:val="ListParagraph"/>
        <w:spacing w:line="240" w:lineRule="auto"/>
        <w:ind w:left="0" w:firstLine="0"/>
        <w:rPr>
          <w:rFonts w:ascii="Times New Roman" w:hAnsi="Times New Roman"/>
          <w:b/>
          <w:sz w:val="24"/>
          <w:szCs w:val="24"/>
        </w:rPr>
      </w:pP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Example:</w:t>
      </w:r>
    </w:p>
    <w:p w:rsidR="00620B8D" w:rsidRPr="00406664" w:rsidRDefault="00620B8D" w:rsidP="00BB5644">
      <w:pPr>
        <w:pStyle w:val="ListParagraph"/>
        <w:spacing w:line="240" w:lineRule="auto"/>
        <w:ind w:left="0" w:firstLine="0"/>
        <w:rPr>
          <w:rFonts w:ascii="Times New Roman" w:hAnsi="Times New Roman"/>
          <w:b/>
          <w:sz w:val="24"/>
          <w:szCs w:val="24"/>
        </w:rPr>
      </w:pPr>
      <w:r w:rsidRPr="00406664">
        <w:rPr>
          <w:rFonts w:ascii="Times New Roman" w:hAnsi="Times New Roman"/>
          <w:b/>
          <w:sz w:val="24"/>
          <w:szCs w:val="24"/>
        </w:rPr>
        <w:t>Review of systems:</w:t>
      </w: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ab/>
      </w:r>
      <w:r w:rsidRPr="00406664">
        <w:rPr>
          <w:rFonts w:ascii="Times New Roman" w:hAnsi="Times New Roman"/>
          <w:sz w:val="24"/>
          <w:szCs w:val="24"/>
        </w:rPr>
        <w:t>General:  Denies sweats, chills, fevers, weight loss or weight gain</w:t>
      </w:r>
    </w:p>
    <w:p w:rsidR="00206251"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ab/>
        <w:t>Cardiovascular:  Denies chest pain, does have intermittent claudicatio</w:t>
      </w:r>
      <w:r w:rsidR="006F772D" w:rsidRPr="00406664">
        <w:rPr>
          <w:rFonts w:ascii="Times New Roman" w:hAnsi="Times New Roman"/>
          <w:sz w:val="24"/>
          <w:szCs w:val="24"/>
        </w:rPr>
        <w:t xml:space="preserve">n of the left leg </w:t>
      </w:r>
      <w:r w:rsidR="00206251">
        <w:rPr>
          <w:rFonts w:ascii="Times New Roman" w:hAnsi="Times New Roman"/>
          <w:sz w:val="24"/>
          <w:szCs w:val="24"/>
        </w:rPr>
        <w:t xml:space="preserve"> </w:t>
      </w:r>
    </w:p>
    <w:p w:rsidR="00206251"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6F772D" w:rsidRPr="00406664">
        <w:rPr>
          <w:rFonts w:ascii="Times New Roman" w:hAnsi="Times New Roman"/>
          <w:sz w:val="24"/>
          <w:szCs w:val="24"/>
        </w:rPr>
        <w:t>with walking 1</w:t>
      </w:r>
      <w:r w:rsidR="00620B8D" w:rsidRPr="00406664">
        <w:rPr>
          <w:rFonts w:ascii="Times New Roman" w:hAnsi="Times New Roman"/>
          <w:sz w:val="24"/>
          <w:szCs w:val="24"/>
        </w:rPr>
        <w:t xml:space="preserve"> block, relieved by rest.  Denies rest pain, numbness, or weakness of the </w:t>
      </w:r>
    </w:p>
    <w:p w:rsidR="00620B8D"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620B8D" w:rsidRPr="00406664">
        <w:rPr>
          <w:rFonts w:ascii="Times New Roman" w:hAnsi="Times New Roman"/>
          <w:sz w:val="24"/>
          <w:szCs w:val="24"/>
        </w:rPr>
        <w:t>extremity</w:t>
      </w:r>
    </w:p>
    <w:p w:rsidR="00620B8D" w:rsidRPr="00406664" w:rsidRDefault="00620B8D"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ab/>
        <w:t>Respiratory:  See HPI</w:t>
      </w:r>
    </w:p>
    <w:p w:rsidR="00647EA4" w:rsidRPr="00406664" w:rsidRDefault="00647EA4" w:rsidP="00BB5644">
      <w:pPr>
        <w:pStyle w:val="ListParagraph"/>
        <w:spacing w:line="240" w:lineRule="auto"/>
        <w:ind w:left="0" w:firstLine="0"/>
        <w:rPr>
          <w:rFonts w:ascii="Times New Roman" w:hAnsi="Times New Roman"/>
          <w:b/>
          <w:sz w:val="24"/>
          <w:szCs w:val="24"/>
        </w:rPr>
      </w:pPr>
      <w:r w:rsidRPr="00406664">
        <w:rPr>
          <w:rFonts w:ascii="Times New Roman" w:hAnsi="Times New Roman"/>
          <w:b/>
          <w:sz w:val="24"/>
          <w:szCs w:val="24"/>
        </w:rPr>
        <w:t>Physical Examination:</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 xml:space="preserve">Vital Signs, </w:t>
      </w:r>
      <w:r w:rsidR="00037327">
        <w:rPr>
          <w:rFonts w:ascii="Times New Roman" w:hAnsi="Times New Roman"/>
          <w:sz w:val="24"/>
          <w:szCs w:val="24"/>
        </w:rPr>
        <w:t>h</w:t>
      </w:r>
      <w:r w:rsidRPr="00406664">
        <w:rPr>
          <w:rFonts w:ascii="Times New Roman" w:hAnsi="Times New Roman"/>
          <w:sz w:val="24"/>
          <w:szCs w:val="24"/>
        </w:rPr>
        <w:t xml:space="preserve">eight, </w:t>
      </w:r>
      <w:r w:rsidR="00037327">
        <w:rPr>
          <w:rFonts w:ascii="Times New Roman" w:hAnsi="Times New Roman"/>
          <w:sz w:val="24"/>
          <w:szCs w:val="24"/>
        </w:rPr>
        <w:t>w</w:t>
      </w:r>
      <w:r w:rsidRPr="00406664">
        <w:rPr>
          <w:rFonts w:ascii="Times New Roman" w:hAnsi="Times New Roman"/>
          <w:sz w:val="24"/>
          <w:szCs w:val="24"/>
        </w:rPr>
        <w:t>eight</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Include the Head Circumference in children from birth to 36 months if available</w:t>
      </w:r>
      <w:r w:rsidR="00DA104C">
        <w:rPr>
          <w:rFonts w:ascii="Times New Roman" w:hAnsi="Times New Roman"/>
          <w:sz w:val="24"/>
          <w:szCs w:val="24"/>
        </w:rPr>
        <w:t>.</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Find the age specific percentile for height (length), weight, and head circumference for children from birth to 36 months</w:t>
      </w:r>
      <w:r w:rsidR="00DA104C">
        <w:rPr>
          <w:rFonts w:ascii="Times New Roman" w:hAnsi="Times New Roman"/>
          <w:sz w:val="24"/>
          <w:szCs w:val="24"/>
        </w:rPr>
        <w:t>.</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Include the age specific percentile for height and weight for children 3 -18 years only if it is abnormal</w:t>
      </w:r>
      <w:r w:rsidR="00DA104C">
        <w:rPr>
          <w:rFonts w:ascii="Times New Roman" w:hAnsi="Times New Roman"/>
          <w:sz w:val="24"/>
          <w:szCs w:val="24"/>
        </w:rPr>
        <w:t>.</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Physician findings of systems related to the presentation</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If something was not examined state so and why (“not indicated”)</w:t>
      </w:r>
      <w:r w:rsidR="00973440">
        <w:rPr>
          <w:rFonts w:ascii="Times New Roman" w:hAnsi="Times New Roman"/>
          <w:sz w:val="24"/>
          <w:szCs w:val="24"/>
        </w:rPr>
        <w:t>.</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Do not write, “deferred,” unless you will go and do that examination later.</w:t>
      </w:r>
    </w:p>
    <w:p w:rsidR="00647EA4" w:rsidRPr="00406664" w:rsidRDefault="00647EA4"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Frequently the breast, rectal, and GU examinations are not done.  If such an examination was not done for a reason, state why (not indicated, patient refused or declined, etc.)</w:t>
      </w:r>
      <w:r w:rsidR="00973440">
        <w:rPr>
          <w:rFonts w:ascii="Times New Roman" w:hAnsi="Times New Roman"/>
          <w:sz w:val="24"/>
          <w:szCs w:val="24"/>
        </w:rPr>
        <w:t>.</w:t>
      </w:r>
    </w:p>
    <w:p w:rsidR="005D2538" w:rsidRPr="00406664" w:rsidRDefault="005D2538" w:rsidP="00037327">
      <w:pPr>
        <w:pStyle w:val="ListParagraph"/>
        <w:numPr>
          <w:ilvl w:val="0"/>
          <w:numId w:val="21"/>
        </w:numPr>
        <w:spacing w:line="240" w:lineRule="auto"/>
        <w:ind w:left="720"/>
        <w:rPr>
          <w:rFonts w:ascii="Times New Roman" w:hAnsi="Times New Roman"/>
          <w:b/>
          <w:sz w:val="24"/>
          <w:szCs w:val="24"/>
        </w:rPr>
      </w:pPr>
      <w:r w:rsidRPr="00406664">
        <w:rPr>
          <w:rFonts w:ascii="Times New Roman" w:hAnsi="Times New Roman"/>
          <w:sz w:val="24"/>
          <w:szCs w:val="24"/>
        </w:rPr>
        <w:t>If</w:t>
      </w:r>
      <w:r w:rsidR="00F2104B" w:rsidRPr="00406664">
        <w:rPr>
          <w:rFonts w:ascii="Times New Roman" w:hAnsi="Times New Roman"/>
          <w:sz w:val="24"/>
          <w:szCs w:val="24"/>
        </w:rPr>
        <w:t xml:space="preserve"> someone else did part of the H&amp;</w:t>
      </w:r>
      <w:r w:rsidRPr="00406664">
        <w:rPr>
          <w:rFonts w:ascii="Times New Roman" w:hAnsi="Times New Roman"/>
          <w:sz w:val="24"/>
          <w:szCs w:val="24"/>
        </w:rPr>
        <w:t>P and you are using those notes, transcribe what they examined, but do not make any comments about what was not examined.  Include an expla</w:t>
      </w:r>
      <w:r w:rsidR="00D57E87" w:rsidRPr="00406664">
        <w:rPr>
          <w:rFonts w:ascii="Times New Roman" w:hAnsi="Times New Roman"/>
          <w:sz w:val="24"/>
          <w:szCs w:val="24"/>
        </w:rPr>
        <w:t>natory note at the end of the H&amp;</w:t>
      </w:r>
      <w:r w:rsidRPr="00406664">
        <w:rPr>
          <w:rFonts w:ascii="Times New Roman" w:hAnsi="Times New Roman"/>
          <w:sz w:val="24"/>
          <w:szCs w:val="24"/>
        </w:rPr>
        <w:t>P stating the source of the transcribed information.</w:t>
      </w:r>
    </w:p>
    <w:p w:rsidR="005D2538" w:rsidRPr="00406664" w:rsidRDefault="005D2538" w:rsidP="001D3852">
      <w:pPr>
        <w:pStyle w:val="ListParagraph"/>
        <w:numPr>
          <w:ilvl w:val="1"/>
          <w:numId w:val="21"/>
        </w:numPr>
        <w:spacing w:line="240" w:lineRule="auto"/>
        <w:ind w:left="1080"/>
        <w:rPr>
          <w:rFonts w:ascii="Times New Roman" w:hAnsi="Times New Roman"/>
          <w:b/>
          <w:sz w:val="24"/>
          <w:szCs w:val="24"/>
        </w:rPr>
      </w:pPr>
      <w:r w:rsidRPr="00406664">
        <w:rPr>
          <w:rFonts w:ascii="Times New Roman" w:hAnsi="Times New Roman"/>
          <w:sz w:val="24"/>
          <w:szCs w:val="24"/>
        </w:rPr>
        <w:t xml:space="preserve">Exception:  If the breast, rectal, </w:t>
      </w:r>
      <w:r w:rsidR="00973440">
        <w:rPr>
          <w:rFonts w:ascii="Times New Roman" w:hAnsi="Times New Roman"/>
          <w:sz w:val="24"/>
          <w:szCs w:val="24"/>
        </w:rPr>
        <w:t>G</w:t>
      </w:r>
      <w:r w:rsidRPr="00406664">
        <w:rPr>
          <w:rFonts w:ascii="Times New Roman" w:hAnsi="Times New Roman"/>
          <w:sz w:val="24"/>
          <w:szCs w:val="24"/>
        </w:rPr>
        <w:t>-</w:t>
      </w:r>
      <w:r w:rsidR="00973440">
        <w:rPr>
          <w:rFonts w:ascii="Times New Roman" w:hAnsi="Times New Roman"/>
          <w:sz w:val="24"/>
          <w:szCs w:val="24"/>
        </w:rPr>
        <w:t>U</w:t>
      </w:r>
      <w:r w:rsidRPr="00406664">
        <w:rPr>
          <w:rFonts w:ascii="Times New Roman" w:hAnsi="Times New Roman"/>
          <w:sz w:val="24"/>
          <w:szCs w:val="24"/>
        </w:rPr>
        <w:t>, or pelvic was done by another provider (in ER, Ob-Gyn), state the findings of that exam and the source</w:t>
      </w:r>
      <w:r w:rsidR="00973440">
        <w:rPr>
          <w:rFonts w:ascii="Times New Roman" w:hAnsi="Times New Roman"/>
          <w:sz w:val="24"/>
          <w:szCs w:val="24"/>
        </w:rPr>
        <w:t>.</w:t>
      </w:r>
    </w:p>
    <w:p w:rsidR="005D2538" w:rsidRPr="00406664" w:rsidRDefault="005D2538" w:rsidP="001D3852">
      <w:pPr>
        <w:pStyle w:val="ListParagraph"/>
        <w:numPr>
          <w:ilvl w:val="1"/>
          <w:numId w:val="21"/>
        </w:numPr>
        <w:spacing w:line="240" w:lineRule="auto"/>
        <w:ind w:left="1080"/>
        <w:rPr>
          <w:rFonts w:ascii="Times New Roman" w:hAnsi="Times New Roman"/>
          <w:b/>
          <w:sz w:val="24"/>
          <w:szCs w:val="24"/>
        </w:rPr>
      </w:pPr>
      <w:r w:rsidRPr="00406664">
        <w:rPr>
          <w:rFonts w:ascii="Times New Roman" w:hAnsi="Times New Roman"/>
          <w:sz w:val="24"/>
          <w:szCs w:val="24"/>
        </w:rPr>
        <w:t>E.g., Pelvic:  Performed in Ob-gyn by Dr. Y, no abnormalities found (or whatever the findings were)</w:t>
      </w:r>
      <w:r w:rsidR="00973440">
        <w:rPr>
          <w:rFonts w:ascii="Times New Roman" w:hAnsi="Times New Roman"/>
          <w:sz w:val="24"/>
          <w:szCs w:val="24"/>
        </w:rPr>
        <w:t>.</w:t>
      </w:r>
    </w:p>
    <w:p w:rsidR="005D2538" w:rsidRPr="00406664" w:rsidRDefault="005D2538" w:rsidP="00BB5644">
      <w:pPr>
        <w:pStyle w:val="ListParagraph"/>
        <w:spacing w:line="240" w:lineRule="auto"/>
        <w:ind w:left="0" w:firstLine="0"/>
        <w:rPr>
          <w:rFonts w:ascii="Times New Roman" w:hAnsi="Times New Roman"/>
          <w:b/>
          <w:sz w:val="24"/>
          <w:szCs w:val="24"/>
        </w:rPr>
      </w:pPr>
    </w:p>
    <w:p w:rsidR="005D2538" w:rsidRPr="00406664" w:rsidRDefault="005D2538"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Writing the data:  </w:t>
      </w:r>
      <w:r w:rsidRPr="00406664">
        <w:rPr>
          <w:rFonts w:ascii="Times New Roman" w:hAnsi="Times New Roman"/>
          <w:sz w:val="24"/>
          <w:szCs w:val="24"/>
        </w:rPr>
        <w:t>This should be listed by system</w:t>
      </w:r>
    </w:p>
    <w:p w:rsidR="005D2538" w:rsidRPr="00406664" w:rsidRDefault="005D2538"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ab/>
      </w:r>
      <w:r w:rsidR="001D3852">
        <w:rPr>
          <w:rFonts w:ascii="Times New Roman" w:hAnsi="Times New Roman"/>
          <w:b/>
          <w:sz w:val="24"/>
          <w:szCs w:val="24"/>
        </w:rPr>
        <w:t xml:space="preserve"> </w:t>
      </w:r>
      <w:r w:rsidRPr="00406664">
        <w:rPr>
          <w:rFonts w:ascii="Times New Roman" w:hAnsi="Times New Roman"/>
          <w:b/>
          <w:sz w:val="24"/>
          <w:szCs w:val="24"/>
        </w:rPr>
        <w:t xml:space="preserve"> Vital Sign:  </w:t>
      </w:r>
      <w:r w:rsidRPr="00406664">
        <w:rPr>
          <w:rFonts w:ascii="Times New Roman" w:hAnsi="Times New Roman"/>
          <w:sz w:val="24"/>
          <w:szCs w:val="24"/>
        </w:rPr>
        <w:t>P 102, R 20, T 100.6 F (Tympanic), B/P 100/70, Ht. 68”, Wt. 164 lbs.</w:t>
      </w:r>
    </w:p>
    <w:p w:rsidR="00206251" w:rsidRDefault="005D2538"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ab/>
      </w:r>
      <w:r w:rsidR="001D3852">
        <w:rPr>
          <w:rFonts w:ascii="Times New Roman" w:hAnsi="Times New Roman"/>
          <w:b/>
          <w:sz w:val="24"/>
          <w:szCs w:val="24"/>
        </w:rPr>
        <w:t xml:space="preserve"> </w:t>
      </w:r>
      <w:r w:rsidRPr="00406664">
        <w:rPr>
          <w:rFonts w:ascii="Times New Roman" w:hAnsi="Times New Roman"/>
          <w:b/>
          <w:sz w:val="24"/>
          <w:szCs w:val="24"/>
        </w:rPr>
        <w:t xml:space="preserve"> </w:t>
      </w:r>
      <w:r w:rsidRPr="00406664">
        <w:rPr>
          <w:rFonts w:ascii="Times New Roman" w:hAnsi="Times New Roman"/>
          <w:sz w:val="24"/>
          <w:szCs w:val="24"/>
        </w:rPr>
        <w:t xml:space="preserve">General:  Well nourished, well-developed white male, no apparent distress (Chart will </w:t>
      </w:r>
    </w:p>
    <w:p w:rsidR="00BB5644"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1D3852">
        <w:rPr>
          <w:rFonts w:ascii="Times New Roman" w:hAnsi="Times New Roman"/>
          <w:sz w:val="24"/>
          <w:szCs w:val="24"/>
        </w:rPr>
        <w:t xml:space="preserve"> </w:t>
      </w:r>
      <w:r>
        <w:rPr>
          <w:rFonts w:ascii="Times New Roman" w:hAnsi="Times New Roman"/>
          <w:sz w:val="24"/>
          <w:szCs w:val="24"/>
        </w:rPr>
        <w:t xml:space="preserve">  </w:t>
      </w:r>
      <w:r w:rsidR="005D2538" w:rsidRPr="00406664">
        <w:rPr>
          <w:rFonts w:ascii="Times New Roman" w:hAnsi="Times New Roman"/>
          <w:sz w:val="24"/>
          <w:szCs w:val="24"/>
        </w:rPr>
        <w:t xml:space="preserve">show this:  </w:t>
      </w:r>
      <w:r w:rsidR="00BB5644" w:rsidRPr="00406664">
        <w:rPr>
          <w:rFonts w:ascii="Times New Roman" w:hAnsi="Times New Roman"/>
          <w:sz w:val="24"/>
          <w:szCs w:val="24"/>
        </w:rPr>
        <w:t xml:space="preserve">    </w:t>
      </w:r>
    </w:p>
    <w:p w:rsidR="005D2538"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5D2538" w:rsidRPr="00406664">
        <w:rPr>
          <w:rFonts w:ascii="Times New Roman" w:hAnsi="Times New Roman"/>
          <w:sz w:val="24"/>
          <w:szCs w:val="24"/>
        </w:rPr>
        <w:t>WNWDWM, NAD-do not use in write up!)</w:t>
      </w:r>
    </w:p>
    <w:p w:rsidR="00206251" w:rsidRDefault="005D2538"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ab/>
        <w:t xml:space="preserve">  </w:t>
      </w:r>
      <w:r w:rsidRPr="00406664">
        <w:rPr>
          <w:rFonts w:ascii="Times New Roman" w:hAnsi="Times New Roman"/>
          <w:b/>
          <w:sz w:val="24"/>
          <w:szCs w:val="24"/>
        </w:rPr>
        <w:t>HEENT:</w:t>
      </w:r>
      <w:r w:rsidR="00BC44A9" w:rsidRPr="00406664">
        <w:rPr>
          <w:rFonts w:ascii="Times New Roman" w:hAnsi="Times New Roman"/>
          <w:sz w:val="24"/>
          <w:szCs w:val="24"/>
        </w:rPr>
        <w:t xml:space="preserve">  Head-Normocephalic,</w:t>
      </w:r>
      <w:r w:rsidRPr="00406664">
        <w:rPr>
          <w:rFonts w:ascii="Times New Roman" w:hAnsi="Times New Roman"/>
          <w:sz w:val="24"/>
          <w:szCs w:val="24"/>
        </w:rPr>
        <w:t xml:space="preserve"> atr</w:t>
      </w:r>
      <w:r w:rsidR="00C713EB" w:rsidRPr="00406664">
        <w:rPr>
          <w:rFonts w:ascii="Times New Roman" w:hAnsi="Times New Roman"/>
          <w:sz w:val="24"/>
          <w:szCs w:val="24"/>
        </w:rPr>
        <w:t>aumatic, male pattern alopecia;</w:t>
      </w:r>
      <w:r w:rsidRPr="00406664">
        <w:rPr>
          <w:rFonts w:ascii="Times New Roman" w:hAnsi="Times New Roman"/>
          <w:sz w:val="24"/>
          <w:szCs w:val="24"/>
        </w:rPr>
        <w:t xml:space="preserve"> Eyes-PERRLA, </w:t>
      </w:r>
    </w:p>
    <w:p w:rsidR="00206251"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5D2538" w:rsidRPr="00406664">
        <w:rPr>
          <w:rFonts w:ascii="Times New Roman" w:hAnsi="Times New Roman"/>
          <w:sz w:val="24"/>
          <w:szCs w:val="24"/>
        </w:rPr>
        <w:t>EOMI (everyone does this,</w:t>
      </w:r>
      <w:r w:rsidR="002F66FD" w:rsidRPr="00406664">
        <w:rPr>
          <w:rFonts w:ascii="Times New Roman" w:hAnsi="Times New Roman"/>
          <w:b/>
          <w:sz w:val="24"/>
          <w:szCs w:val="24"/>
        </w:rPr>
        <w:t xml:space="preserve"> </w:t>
      </w:r>
      <w:r w:rsidR="005D2538" w:rsidRPr="00406664">
        <w:rPr>
          <w:rFonts w:ascii="Times New Roman" w:hAnsi="Times New Roman"/>
          <w:sz w:val="24"/>
          <w:szCs w:val="24"/>
        </w:rPr>
        <w:t xml:space="preserve">use it), no sclera icterus, conjunctiva clear; Ears-TM’s </w:t>
      </w:r>
      <w:r>
        <w:rPr>
          <w:rFonts w:ascii="Times New Roman" w:hAnsi="Times New Roman"/>
          <w:sz w:val="24"/>
          <w:szCs w:val="24"/>
        </w:rPr>
        <w:t xml:space="preserve"> </w:t>
      </w:r>
    </w:p>
    <w:p w:rsidR="00BB5644"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lastRenderedPageBreak/>
        <w:t xml:space="preserve">              </w:t>
      </w:r>
      <w:r w:rsidR="005D2538" w:rsidRPr="00406664">
        <w:rPr>
          <w:rFonts w:ascii="Times New Roman" w:hAnsi="Times New Roman"/>
          <w:sz w:val="24"/>
          <w:szCs w:val="24"/>
        </w:rPr>
        <w:t xml:space="preserve">gray, intact, normal landmarks, no discharge; </w:t>
      </w:r>
      <w:r w:rsidR="00BB5644" w:rsidRPr="00406664">
        <w:rPr>
          <w:rFonts w:ascii="Times New Roman" w:hAnsi="Times New Roman"/>
          <w:sz w:val="24"/>
          <w:szCs w:val="24"/>
        </w:rPr>
        <w:t xml:space="preserve">  </w:t>
      </w:r>
    </w:p>
    <w:p w:rsidR="00206251" w:rsidRDefault="00BB5644"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206251">
        <w:rPr>
          <w:rFonts w:ascii="Times New Roman" w:hAnsi="Times New Roman"/>
          <w:sz w:val="24"/>
          <w:szCs w:val="24"/>
        </w:rPr>
        <w:t xml:space="preserve"> </w:t>
      </w:r>
      <w:r w:rsidR="005D2538" w:rsidRPr="00406664">
        <w:rPr>
          <w:rFonts w:ascii="Times New Roman" w:hAnsi="Times New Roman"/>
          <w:sz w:val="24"/>
          <w:szCs w:val="24"/>
        </w:rPr>
        <w:t>Nose-</w:t>
      </w:r>
      <w:r w:rsidR="002F66FD" w:rsidRPr="00406664">
        <w:rPr>
          <w:rFonts w:ascii="Times New Roman" w:hAnsi="Times New Roman"/>
          <w:sz w:val="24"/>
          <w:szCs w:val="24"/>
        </w:rPr>
        <w:t xml:space="preserve"> </w:t>
      </w:r>
      <w:r w:rsidR="005D2538" w:rsidRPr="00406664">
        <w:rPr>
          <w:rFonts w:ascii="Times New Roman" w:hAnsi="Times New Roman"/>
          <w:sz w:val="24"/>
          <w:szCs w:val="24"/>
        </w:rPr>
        <w:t xml:space="preserve">patient, no </w:t>
      </w:r>
      <w:r w:rsidR="002F66FD" w:rsidRPr="00406664">
        <w:rPr>
          <w:rFonts w:ascii="Times New Roman" w:hAnsi="Times New Roman"/>
          <w:sz w:val="24"/>
          <w:szCs w:val="24"/>
        </w:rPr>
        <w:t>d</w:t>
      </w:r>
      <w:r w:rsidR="005D2538" w:rsidRPr="00406664">
        <w:rPr>
          <w:rFonts w:ascii="Times New Roman" w:hAnsi="Times New Roman"/>
          <w:sz w:val="24"/>
          <w:szCs w:val="24"/>
        </w:rPr>
        <w:t xml:space="preserve">ischarge; Mouth-multiple crowns and fillings, no lesions, tongue </w:t>
      </w:r>
      <w:r w:rsidR="00206251">
        <w:rPr>
          <w:rFonts w:ascii="Times New Roman" w:hAnsi="Times New Roman"/>
          <w:sz w:val="24"/>
          <w:szCs w:val="24"/>
        </w:rPr>
        <w:t xml:space="preserve"> </w:t>
      </w:r>
    </w:p>
    <w:p w:rsidR="00BB4D4C"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5D2538" w:rsidRPr="00406664">
        <w:rPr>
          <w:rFonts w:ascii="Times New Roman" w:hAnsi="Times New Roman"/>
          <w:sz w:val="24"/>
          <w:szCs w:val="24"/>
        </w:rPr>
        <w:t xml:space="preserve">midline, mucosa moist; Throat-small tonsils, no </w:t>
      </w:r>
      <w:r w:rsidR="00BB4D4C" w:rsidRPr="00406664">
        <w:rPr>
          <w:rFonts w:ascii="Times New Roman" w:hAnsi="Times New Roman"/>
          <w:sz w:val="24"/>
          <w:szCs w:val="24"/>
        </w:rPr>
        <w:t>exudates, no lesions, voice clear</w:t>
      </w:r>
    </w:p>
    <w:p w:rsidR="00BB4D4C" w:rsidRPr="00406664"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Pr="00406664">
        <w:rPr>
          <w:rFonts w:ascii="Times New Roman" w:hAnsi="Times New Roman"/>
          <w:b/>
          <w:sz w:val="24"/>
          <w:szCs w:val="24"/>
        </w:rPr>
        <w:t xml:space="preserve">Neck:  </w:t>
      </w:r>
      <w:r w:rsidRPr="00406664">
        <w:rPr>
          <w:rFonts w:ascii="Times New Roman" w:hAnsi="Times New Roman"/>
          <w:sz w:val="24"/>
          <w:szCs w:val="24"/>
        </w:rPr>
        <w:t>Trachea midline, no adenopathy, full range of motion</w:t>
      </w:r>
    </w:p>
    <w:p w:rsidR="005D2538" w:rsidRPr="00406664"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         </w:t>
      </w:r>
      <w:r w:rsidR="005D2538" w:rsidRPr="00406664">
        <w:rPr>
          <w:rFonts w:ascii="Times New Roman" w:hAnsi="Times New Roman"/>
          <w:b/>
          <w:sz w:val="24"/>
          <w:szCs w:val="24"/>
        </w:rPr>
        <w:tab/>
      </w:r>
      <w:r w:rsidRPr="00406664">
        <w:rPr>
          <w:rFonts w:ascii="Times New Roman" w:hAnsi="Times New Roman"/>
          <w:b/>
          <w:sz w:val="24"/>
          <w:szCs w:val="24"/>
        </w:rPr>
        <w:t xml:space="preserve">  Chest:  </w:t>
      </w:r>
      <w:r w:rsidRPr="00406664">
        <w:rPr>
          <w:rFonts w:ascii="Times New Roman" w:hAnsi="Times New Roman"/>
          <w:sz w:val="24"/>
          <w:szCs w:val="24"/>
        </w:rPr>
        <w:t>Continue using this format, use abbreviations sparingly!</w:t>
      </w:r>
    </w:p>
    <w:p w:rsidR="00BB4D4C" w:rsidRPr="00406664" w:rsidRDefault="00BB4D4C" w:rsidP="00BB5644">
      <w:pPr>
        <w:pStyle w:val="ListParagraph"/>
        <w:spacing w:line="240" w:lineRule="auto"/>
        <w:ind w:left="0" w:firstLine="0"/>
        <w:rPr>
          <w:rFonts w:ascii="Times New Roman" w:hAnsi="Times New Roman"/>
          <w:sz w:val="24"/>
          <w:szCs w:val="24"/>
        </w:rPr>
      </w:pPr>
    </w:p>
    <w:p w:rsidR="00206251"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Diagnostic Studies:  </w:t>
      </w:r>
      <w:r w:rsidRPr="00406664">
        <w:rPr>
          <w:rFonts w:ascii="Times New Roman" w:hAnsi="Times New Roman"/>
          <w:sz w:val="24"/>
          <w:szCs w:val="24"/>
        </w:rPr>
        <w:t xml:space="preserve">Any laboratory, x-ray, or other diagnostic data gathered from the patient </w:t>
      </w:r>
      <w:r w:rsidR="00206251">
        <w:rPr>
          <w:rFonts w:ascii="Times New Roman" w:hAnsi="Times New Roman"/>
          <w:sz w:val="24"/>
          <w:szCs w:val="24"/>
        </w:rPr>
        <w:t xml:space="preserve"> </w:t>
      </w:r>
    </w:p>
    <w:p w:rsidR="00BB4D4C"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BB4D4C" w:rsidRPr="00406664">
        <w:rPr>
          <w:rFonts w:ascii="Times New Roman" w:hAnsi="Times New Roman"/>
          <w:sz w:val="24"/>
          <w:szCs w:val="24"/>
        </w:rPr>
        <w:t>work-up.  You may use tables for these, or list in outline form.</w:t>
      </w:r>
    </w:p>
    <w:p w:rsidR="00BB4D4C" w:rsidRPr="00406664"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206251" w:rsidRPr="00206251">
        <w:rPr>
          <w:rFonts w:ascii="Times New Roman" w:hAnsi="Times New Roman"/>
          <w:b/>
          <w:sz w:val="24"/>
          <w:szCs w:val="24"/>
        </w:rPr>
        <w:t>E</w:t>
      </w:r>
      <w:r w:rsidRPr="00206251">
        <w:rPr>
          <w:rFonts w:ascii="Times New Roman" w:hAnsi="Times New Roman"/>
          <w:b/>
          <w:sz w:val="24"/>
          <w:szCs w:val="24"/>
        </w:rPr>
        <w:t>K</w:t>
      </w:r>
      <w:r w:rsidRPr="00406664">
        <w:rPr>
          <w:rFonts w:ascii="Times New Roman" w:hAnsi="Times New Roman"/>
          <w:b/>
          <w:sz w:val="24"/>
          <w:szCs w:val="24"/>
        </w:rPr>
        <w:t xml:space="preserve">G:  </w:t>
      </w:r>
      <w:r w:rsidRPr="00406664">
        <w:rPr>
          <w:rFonts w:ascii="Times New Roman" w:hAnsi="Times New Roman"/>
          <w:sz w:val="24"/>
          <w:szCs w:val="24"/>
        </w:rPr>
        <w:t>Normal sinus rhythm, no S-T segment abnormalities, no hypertrophy</w:t>
      </w:r>
    </w:p>
    <w:p w:rsidR="00206251"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              CXR:  </w:t>
      </w:r>
      <w:r w:rsidRPr="00406664">
        <w:rPr>
          <w:rFonts w:ascii="Times New Roman" w:hAnsi="Times New Roman"/>
          <w:sz w:val="24"/>
          <w:szCs w:val="24"/>
        </w:rPr>
        <w:t xml:space="preserve">Right upper lobe mass, normal cardiac silhouette, no </w:t>
      </w:r>
      <w:r w:rsidR="00BC44A9" w:rsidRPr="00406664">
        <w:rPr>
          <w:rFonts w:ascii="Times New Roman" w:hAnsi="Times New Roman"/>
          <w:sz w:val="24"/>
          <w:szCs w:val="24"/>
        </w:rPr>
        <w:t>infiltrates</w:t>
      </w:r>
      <w:r w:rsidRPr="00406664">
        <w:rPr>
          <w:rFonts w:ascii="Times New Roman" w:hAnsi="Times New Roman"/>
          <w:sz w:val="24"/>
          <w:szCs w:val="24"/>
        </w:rPr>
        <w:t xml:space="preserve"> or pulmonary </w:t>
      </w:r>
    </w:p>
    <w:p w:rsidR="00BB4D4C" w:rsidRPr="00406664" w:rsidRDefault="00206251" w:rsidP="00BB5644">
      <w:pPr>
        <w:pStyle w:val="ListParagraph"/>
        <w:spacing w:line="240" w:lineRule="auto"/>
        <w:ind w:left="0" w:firstLine="0"/>
        <w:rPr>
          <w:rFonts w:ascii="Times New Roman" w:hAnsi="Times New Roman"/>
          <w:sz w:val="24"/>
          <w:szCs w:val="24"/>
        </w:rPr>
      </w:pPr>
      <w:r>
        <w:rPr>
          <w:rFonts w:ascii="Times New Roman" w:hAnsi="Times New Roman"/>
          <w:sz w:val="24"/>
          <w:szCs w:val="24"/>
        </w:rPr>
        <w:t xml:space="preserve">              </w:t>
      </w:r>
      <w:r w:rsidR="00BB4D4C" w:rsidRPr="00406664">
        <w:rPr>
          <w:rFonts w:ascii="Times New Roman" w:hAnsi="Times New Roman"/>
          <w:sz w:val="24"/>
          <w:szCs w:val="24"/>
        </w:rPr>
        <w:t>edema</w:t>
      </w:r>
    </w:p>
    <w:p w:rsidR="00BB4D4C"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             </w:t>
      </w:r>
      <w:r w:rsidR="00206251">
        <w:rPr>
          <w:rFonts w:ascii="Times New Roman" w:hAnsi="Times New Roman"/>
          <w:b/>
          <w:sz w:val="24"/>
          <w:szCs w:val="24"/>
        </w:rPr>
        <w:t xml:space="preserve"> </w:t>
      </w:r>
      <w:r w:rsidR="00BB4D4C" w:rsidRPr="00406664">
        <w:rPr>
          <w:rFonts w:ascii="Times New Roman" w:hAnsi="Times New Roman"/>
          <w:b/>
          <w:sz w:val="24"/>
          <w:szCs w:val="24"/>
        </w:rPr>
        <w:t xml:space="preserve">LABS:  </w:t>
      </w:r>
      <w:r w:rsidR="00BC44A9" w:rsidRPr="00406664">
        <w:rPr>
          <w:rFonts w:ascii="Times New Roman" w:hAnsi="Times New Roman"/>
          <w:sz w:val="24"/>
          <w:szCs w:val="24"/>
        </w:rPr>
        <w:t>CBC:  WBC 12.1, H</w:t>
      </w:r>
      <w:r w:rsidR="00BB4D4C" w:rsidRPr="00406664">
        <w:rPr>
          <w:rFonts w:ascii="Times New Roman" w:hAnsi="Times New Roman"/>
          <w:sz w:val="24"/>
          <w:szCs w:val="24"/>
        </w:rPr>
        <w:t>b 12.6, HCT 37.1%, Platelets:  120K, etc.</w:t>
      </w:r>
    </w:p>
    <w:p w:rsidR="00BB4D4C" w:rsidRPr="00406664" w:rsidRDefault="00BB4D4C" w:rsidP="00BB5644">
      <w:pPr>
        <w:pStyle w:val="ListParagraph"/>
        <w:spacing w:line="240" w:lineRule="auto"/>
        <w:ind w:left="0" w:firstLine="0"/>
        <w:rPr>
          <w:rFonts w:ascii="Times New Roman" w:hAnsi="Times New Roman"/>
          <w:sz w:val="24"/>
          <w:szCs w:val="24"/>
        </w:rPr>
      </w:pPr>
    </w:p>
    <w:p w:rsidR="00BB4D4C" w:rsidRPr="00406664"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 xml:space="preserve">Assessment/Impression:  </w:t>
      </w:r>
      <w:r w:rsidRPr="00406664">
        <w:rPr>
          <w:rFonts w:ascii="Times New Roman" w:hAnsi="Times New Roman"/>
          <w:sz w:val="24"/>
          <w:szCs w:val="24"/>
        </w:rPr>
        <w:t>List the most likely diagnosis (or diagnoses if pertinent) and a brief differential diagnosis list (3 most likely alternate diagnoses, no more than 5 or 6) if appropriate.  If a person comes in with a gunshot wound, you don’t have a lot of choices (except perhaps intentional v accidental v suicide or suicide attempt), unless you are not sure what organs or systems were</w:t>
      </w:r>
      <w:r w:rsidR="006441E5" w:rsidRPr="00406664">
        <w:rPr>
          <w:rFonts w:ascii="Times New Roman" w:hAnsi="Times New Roman"/>
          <w:sz w:val="24"/>
          <w:szCs w:val="24"/>
        </w:rPr>
        <w:t xml:space="preserve"> </w:t>
      </w:r>
      <w:r w:rsidRPr="00406664">
        <w:rPr>
          <w:rFonts w:ascii="Times New Roman" w:hAnsi="Times New Roman"/>
          <w:sz w:val="24"/>
          <w:szCs w:val="24"/>
        </w:rPr>
        <w:t>affected.</w:t>
      </w:r>
    </w:p>
    <w:p w:rsidR="00BB4D4C" w:rsidRPr="00406664" w:rsidRDefault="00BB4D4C" w:rsidP="00BB5644">
      <w:pPr>
        <w:pStyle w:val="ListParagraph"/>
        <w:spacing w:line="240" w:lineRule="auto"/>
        <w:ind w:left="0" w:firstLine="0"/>
        <w:rPr>
          <w:rFonts w:ascii="Times New Roman" w:hAnsi="Times New Roman"/>
          <w:sz w:val="24"/>
          <w:szCs w:val="24"/>
        </w:rPr>
      </w:pPr>
    </w:p>
    <w:p w:rsidR="00BB4D4C" w:rsidRPr="00406664" w:rsidRDefault="00BB4D4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If a patient has multiple problems, list the problem that brought the patient in first along with the brief differential diagnosis list (2 </w:t>
      </w:r>
      <w:r w:rsidR="00B56F0C" w:rsidRPr="00406664">
        <w:rPr>
          <w:rFonts w:ascii="Times New Roman" w:hAnsi="Times New Roman"/>
          <w:sz w:val="24"/>
          <w:szCs w:val="24"/>
        </w:rPr>
        <w:t>o</w:t>
      </w:r>
      <w:r w:rsidR="008E4558" w:rsidRPr="00406664">
        <w:rPr>
          <w:rFonts w:ascii="Times New Roman" w:hAnsi="Times New Roman"/>
          <w:sz w:val="24"/>
          <w:szCs w:val="24"/>
        </w:rPr>
        <w:t>r 3 most likely alternate diagnoses).  Then list the other current active problems, but without differential diagnosis lists.</w:t>
      </w:r>
    </w:p>
    <w:p w:rsidR="00346F9C" w:rsidRPr="00406664" w:rsidRDefault="00346F9C" w:rsidP="00BB5644">
      <w:pPr>
        <w:pStyle w:val="ListParagraph"/>
        <w:spacing w:line="240" w:lineRule="auto"/>
        <w:ind w:left="0" w:firstLine="0"/>
        <w:rPr>
          <w:rFonts w:ascii="Times New Roman" w:hAnsi="Times New Roman"/>
          <w:sz w:val="24"/>
          <w:szCs w:val="24"/>
        </w:rPr>
      </w:pPr>
    </w:p>
    <w:p w:rsidR="008E4558" w:rsidRPr="00406664" w:rsidRDefault="00973440" w:rsidP="00BB5644">
      <w:pPr>
        <w:pStyle w:val="ListParagraph"/>
        <w:spacing w:line="240" w:lineRule="auto"/>
        <w:ind w:left="0" w:firstLine="0"/>
        <w:rPr>
          <w:rFonts w:ascii="Times New Roman" w:hAnsi="Times New Roman"/>
          <w:b/>
          <w:sz w:val="24"/>
          <w:szCs w:val="24"/>
        </w:rPr>
      </w:pPr>
      <w:r>
        <w:rPr>
          <w:rFonts w:ascii="Times New Roman" w:hAnsi="Times New Roman"/>
          <w:b/>
          <w:sz w:val="24"/>
          <w:szCs w:val="24"/>
        </w:rPr>
        <w:t>E</w:t>
      </w:r>
      <w:r w:rsidR="008E4558" w:rsidRPr="00406664">
        <w:rPr>
          <w:rFonts w:ascii="Times New Roman" w:hAnsi="Times New Roman"/>
          <w:b/>
          <w:sz w:val="24"/>
          <w:szCs w:val="24"/>
        </w:rPr>
        <w:t>.g.:  Impression:</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Altered level of consciousness</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Differential Diagnosis:  Sepsis</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Metabolic Encephalopathy</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6441E5" w:rsidRPr="00406664">
        <w:rPr>
          <w:rFonts w:ascii="Times New Roman" w:hAnsi="Times New Roman"/>
          <w:sz w:val="24"/>
          <w:szCs w:val="24"/>
        </w:rPr>
        <w:t xml:space="preserve"> </w:t>
      </w:r>
      <w:r w:rsidR="008E4558" w:rsidRPr="00406664">
        <w:rPr>
          <w:rFonts w:ascii="Times New Roman" w:hAnsi="Times New Roman"/>
          <w:sz w:val="24"/>
          <w:szCs w:val="24"/>
        </w:rPr>
        <w:t>Hyperosmolar Non-Ketotic Coma</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Meningitis</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Myxedema Coma</w:t>
      </w:r>
    </w:p>
    <w:p w:rsidR="008E4558" w:rsidRPr="00406664" w:rsidRDefault="008E4558" w:rsidP="00BB5644">
      <w:pPr>
        <w:pStyle w:val="ListParagraph"/>
        <w:spacing w:line="240" w:lineRule="auto"/>
        <w:ind w:left="0" w:firstLine="0"/>
        <w:rPr>
          <w:rFonts w:ascii="Times New Roman" w:hAnsi="Times New Roman"/>
          <w:sz w:val="24"/>
          <w:szCs w:val="24"/>
        </w:rPr>
      </w:pPr>
    </w:p>
    <w:p w:rsidR="008E4558" w:rsidRPr="00406664" w:rsidRDefault="00346F9C" w:rsidP="00BB5644">
      <w:pPr>
        <w:pStyle w:val="ListParagraph"/>
        <w:spacing w:line="240" w:lineRule="auto"/>
        <w:ind w:left="0" w:firstLine="0"/>
        <w:rPr>
          <w:rFonts w:ascii="Times New Roman" w:hAnsi="Times New Roman"/>
          <w:b/>
          <w:sz w:val="24"/>
          <w:szCs w:val="24"/>
        </w:rPr>
      </w:pPr>
      <w:r w:rsidRPr="00406664">
        <w:rPr>
          <w:rFonts w:ascii="Times New Roman" w:hAnsi="Times New Roman"/>
          <w:sz w:val="24"/>
          <w:szCs w:val="24"/>
        </w:rPr>
        <w:t xml:space="preserve">          </w:t>
      </w:r>
      <w:r w:rsidR="008E4558" w:rsidRPr="00406664">
        <w:rPr>
          <w:rFonts w:ascii="Times New Roman" w:hAnsi="Times New Roman"/>
          <w:b/>
          <w:sz w:val="24"/>
          <w:szCs w:val="24"/>
        </w:rPr>
        <w:t>Other Diagnoses:</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Type II Diabetes Mellitus</w:t>
      </w:r>
    </w:p>
    <w:p w:rsidR="008E4558" w:rsidRPr="00406664" w:rsidRDefault="00346F9C" w:rsidP="00BB5644">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8E4558" w:rsidRPr="00406664">
        <w:rPr>
          <w:rFonts w:ascii="Times New Roman" w:hAnsi="Times New Roman"/>
          <w:sz w:val="24"/>
          <w:szCs w:val="24"/>
        </w:rPr>
        <w:t>Hypothyroidism</w:t>
      </w:r>
    </w:p>
    <w:p w:rsidR="0050685B" w:rsidRPr="00406664" w:rsidRDefault="0050685B" w:rsidP="00BB5644">
      <w:pPr>
        <w:pStyle w:val="ListParagraph"/>
        <w:spacing w:line="240" w:lineRule="auto"/>
        <w:ind w:left="0" w:firstLine="0"/>
        <w:rPr>
          <w:rFonts w:ascii="Times New Roman" w:hAnsi="Times New Roman"/>
          <w:sz w:val="24"/>
          <w:szCs w:val="24"/>
        </w:rPr>
      </w:pPr>
    </w:p>
    <w:p w:rsidR="008E4558" w:rsidRPr="00406664" w:rsidRDefault="008E4558"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t>Note:</w:t>
      </w:r>
      <w:r w:rsidRPr="00406664">
        <w:rPr>
          <w:rFonts w:ascii="Times New Roman" w:hAnsi="Times New Roman"/>
          <w:sz w:val="24"/>
          <w:szCs w:val="24"/>
        </w:rPr>
        <w:t xml:space="preserve">  Always be sure that your Impression and Differential Diagnosis list fit the situation.  You would not want testicular torsion on the differential list for a female with abdominal pain, or PID on a male.</w:t>
      </w:r>
    </w:p>
    <w:p w:rsidR="00C64474" w:rsidRPr="00406664" w:rsidRDefault="00C64474" w:rsidP="00BB5644">
      <w:pPr>
        <w:pStyle w:val="ListParagraph"/>
        <w:spacing w:line="240" w:lineRule="auto"/>
        <w:ind w:left="0"/>
        <w:rPr>
          <w:rFonts w:ascii="Times New Roman" w:hAnsi="Times New Roman"/>
          <w:b/>
          <w:sz w:val="24"/>
          <w:szCs w:val="24"/>
        </w:rPr>
      </w:pPr>
    </w:p>
    <w:p w:rsidR="00BC44A9" w:rsidRPr="00406664" w:rsidRDefault="00BC44A9" w:rsidP="00BB5644">
      <w:pPr>
        <w:pStyle w:val="ListParagraph"/>
        <w:spacing w:line="240" w:lineRule="auto"/>
        <w:ind w:left="0"/>
        <w:rPr>
          <w:rFonts w:ascii="Times New Roman" w:hAnsi="Times New Roman"/>
          <w:sz w:val="24"/>
          <w:szCs w:val="24"/>
        </w:rPr>
      </w:pPr>
      <w:r w:rsidRPr="00406664">
        <w:rPr>
          <w:rFonts w:ascii="Times New Roman" w:hAnsi="Times New Roman"/>
          <w:b/>
          <w:sz w:val="24"/>
          <w:szCs w:val="24"/>
        </w:rPr>
        <w:tab/>
      </w:r>
      <w:r w:rsidRPr="00206251">
        <w:rPr>
          <w:rFonts w:ascii="Times New Roman" w:hAnsi="Times New Roman"/>
          <w:sz w:val="24"/>
          <w:szCs w:val="24"/>
        </w:rPr>
        <w:t>Plan:</w:t>
      </w:r>
      <w:r w:rsidRPr="00406664">
        <w:rPr>
          <w:rFonts w:ascii="Times New Roman" w:hAnsi="Times New Roman"/>
          <w:b/>
          <w:sz w:val="24"/>
          <w:szCs w:val="24"/>
        </w:rPr>
        <w:t xml:space="preserve">  </w:t>
      </w:r>
      <w:r w:rsidRPr="00406664">
        <w:rPr>
          <w:rFonts w:ascii="Times New Roman" w:hAnsi="Times New Roman"/>
          <w:sz w:val="24"/>
          <w:szCs w:val="24"/>
        </w:rPr>
        <w:t>This should include treatment (if decided upon), further diagnostic studies, follow-up, and appropriate patient education.</w:t>
      </w:r>
    </w:p>
    <w:p w:rsidR="00346F9C" w:rsidRDefault="00346F9C" w:rsidP="00BB5644">
      <w:pPr>
        <w:pStyle w:val="ListParagraph"/>
        <w:spacing w:line="240" w:lineRule="auto"/>
        <w:ind w:left="0"/>
        <w:rPr>
          <w:rFonts w:ascii="Times New Roman" w:hAnsi="Times New Roman"/>
          <w:sz w:val="24"/>
          <w:szCs w:val="24"/>
        </w:rPr>
      </w:pPr>
    </w:p>
    <w:p w:rsidR="00BC44A9" w:rsidRPr="00406664" w:rsidRDefault="00BC44A9" w:rsidP="00BB5644">
      <w:pPr>
        <w:pStyle w:val="ListParagraph"/>
        <w:spacing w:line="240" w:lineRule="auto"/>
        <w:ind w:left="0"/>
        <w:rPr>
          <w:rFonts w:ascii="Times New Roman" w:hAnsi="Times New Roman"/>
          <w:sz w:val="24"/>
          <w:szCs w:val="24"/>
        </w:rPr>
      </w:pPr>
      <w:r w:rsidRPr="00406664">
        <w:rPr>
          <w:rFonts w:ascii="Times New Roman" w:hAnsi="Times New Roman"/>
          <w:b/>
          <w:sz w:val="24"/>
          <w:szCs w:val="24"/>
        </w:rPr>
        <w:tab/>
      </w:r>
      <w:r w:rsidR="00973440">
        <w:rPr>
          <w:rFonts w:ascii="Times New Roman" w:hAnsi="Times New Roman"/>
          <w:b/>
          <w:sz w:val="24"/>
          <w:szCs w:val="24"/>
        </w:rPr>
        <w:t>E</w:t>
      </w:r>
      <w:r w:rsidRPr="00406664">
        <w:rPr>
          <w:rFonts w:ascii="Times New Roman" w:hAnsi="Times New Roman"/>
          <w:b/>
          <w:sz w:val="24"/>
          <w:szCs w:val="24"/>
        </w:rPr>
        <w:t xml:space="preserve">.g.  For the Patient above with Altered Level of Consciousness </w:t>
      </w:r>
      <w:r w:rsidRPr="00406664">
        <w:rPr>
          <w:rFonts w:ascii="Times New Roman" w:hAnsi="Times New Roman"/>
          <w:sz w:val="24"/>
          <w:szCs w:val="24"/>
        </w:rPr>
        <w:t>your plan may look like this:</w:t>
      </w:r>
    </w:p>
    <w:p w:rsidR="00BC44A9" w:rsidRPr="00406664" w:rsidRDefault="00BC44A9" w:rsidP="00BB5644">
      <w:pPr>
        <w:pStyle w:val="ListParagraph"/>
        <w:spacing w:line="240" w:lineRule="auto"/>
        <w:ind w:left="0"/>
        <w:rPr>
          <w:rFonts w:ascii="Times New Roman" w:hAnsi="Times New Roman"/>
          <w:sz w:val="24"/>
          <w:szCs w:val="24"/>
        </w:rPr>
      </w:pPr>
    </w:p>
    <w:p w:rsidR="001D3852" w:rsidRDefault="001D3852" w:rsidP="00BB5644">
      <w:pPr>
        <w:pStyle w:val="ListParagraph"/>
        <w:spacing w:line="240" w:lineRule="auto"/>
        <w:ind w:left="0" w:firstLine="0"/>
        <w:rPr>
          <w:rFonts w:ascii="Times New Roman" w:hAnsi="Times New Roman"/>
          <w:b/>
          <w:sz w:val="24"/>
          <w:szCs w:val="24"/>
        </w:rPr>
      </w:pPr>
    </w:p>
    <w:p w:rsidR="001D3852" w:rsidRDefault="001D3852" w:rsidP="00BB5644">
      <w:pPr>
        <w:pStyle w:val="ListParagraph"/>
        <w:spacing w:line="240" w:lineRule="auto"/>
        <w:ind w:left="0" w:firstLine="0"/>
        <w:rPr>
          <w:rFonts w:ascii="Times New Roman" w:hAnsi="Times New Roman"/>
          <w:b/>
          <w:sz w:val="24"/>
          <w:szCs w:val="24"/>
        </w:rPr>
      </w:pPr>
    </w:p>
    <w:p w:rsidR="00AD56F4" w:rsidRPr="00406664" w:rsidRDefault="00AD56F4" w:rsidP="00BB5644">
      <w:pPr>
        <w:pStyle w:val="ListParagraph"/>
        <w:spacing w:line="240" w:lineRule="auto"/>
        <w:ind w:left="0" w:firstLine="0"/>
        <w:rPr>
          <w:rFonts w:ascii="Times New Roman" w:hAnsi="Times New Roman"/>
          <w:sz w:val="24"/>
          <w:szCs w:val="24"/>
        </w:rPr>
      </w:pPr>
      <w:r w:rsidRPr="00406664">
        <w:rPr>
          <w:rFonts w:ascii="Times New Roman" w:hAnsi="Times New Roman"/>
          <w:b/>
          <w:sz w:val="24"/>
          <w:szCs w:val="24"/>
        </w:rPr>
        <w:lastRenderedPageBreak/>
        <w:t>Plan:</w:t>
      </w:r>
      <w:r w:rsidR="00BC44A9" w:rsidRPr="00406664">
        <w:rPr>
          <w:rFonts w:ascii="Times New Roman" w:hAnsi="Times New Roman"/>
          <w:sz w:val="24"/>
          <w:szCs w:val="24"/>
        </w:rPr>
        <w:tab/>
      </w:r>
    </w:p>
    <w:p w:rsidR="00BC44A9" w:rsidRPr="00406664" w:rsidRDefault="00BC44A9" w:rsidP="00346F9C">
      <w:pPr>
        <w:pStyle w:val="ListParagraph"/>
        <w:spacing w:line="240" w:lineRule="auto"/>
        <w:ind w:hanging="270"/>
        <w:rPr>
          <w:rFonts w:ascii="Times New Roman" w:hAnsi="Times New Roman"/>
          <w:sz w:val="24"/>
          <w:szCs w:val="24"/>
        </w:rPr>
      </w:pPr>
      <w:r w:rsidRPr="00406664">
        <w:rPr>
          <w:rFonts w:ascii="Times New Roman" w:hAnsi="Times New Roman"/>
          <w:sz w:val="24"/>
          <w:szCs w:val="24"/>
        </w:rPr>
        <w:t>Stat blood glucose (finger stick)</w:t>
      </w:r>
    </w:p>
    <w:p w:rsidR="00BC44A9" w:rsidRPr="00406664" w:rsidRDefault="00346F9C"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BC44A9" w:rsidRPr="00406664">
        <w:rPr>
          <w:rFonts w:ascii="Times New Roman" w:hAnsi="Times New Roman"/>
          <w:sz w:val="24"/>
          <w:szCs w:val="24"/>
        </w:rPr>
        <w:t>ABG</w:t>
      </w:r>
    </w:p>
    <w:p w:rsidR="00BC44A9" w:rsidRPr="00406664" w:rsidRDefault="00346F9C" w:rsidP="00BB5644">
      <w:pPr>
        <w:pStyle w:val="ListParagraph"/>
        <w:spacing w:line="240" w:lineRule="auto"/>
        <w:ind w:left="0"/>
        <w:rPr>
          <w:rFonts w:ascii="Times New Roman" w:hAnsi="Times New Roman"/>
          <w:sz w:val="24"/>
          <w:szCs w:val="24"/>
        </w:rPr>
      </w:pPr>
      <w:r w:rsidRPr="00406664">
        <w:rPr>
          <w:rFonts w:ascii="Times New Roman" w:hAnsi="Times New Roman"/>
          <w:sz w:val="24"/>
          <w:szCs w:val="24"/>
        </w:rPr>
        <w:tab/>
        <w:t xml:space="preserve">        </w:t>
      </w:r>
      <w:r w:rsidR="00BC44A9" w:rsidRPr="00406664">
        <w:rPr>
          <w:rFonts w:ascii="Times New Roman" w:hAnsi="Times New Roman"/>
          <w:sz w:val="24"/>
          <w:szCs w:val="24"/>
        </w:rPr>
        <w:t>CBC with differential</w:t>
      </w:r>
    </w:p>
    <w:p w:rsidR="00BC44A9" w:rsidRPr="00406664" w:rsidRDefault="00346F9C" w:rsidP="00346F9C">
      <w:pPr>
        <w:pStyle w:val="ListParagraph"/>
        <w:spacing w:line="240" w:lineRule="auto"/>
        <w:ind w:left="360" w:firstLine="0"/>
        <w:rPr>
          <w:rFonts w:ascii="Times New Roman" w:hAnsi="Times New Roman"/>
          <w:sz w:val="24"/>
          <w:szCs w:val="24"/>
        </w:rPr>
      </w:pPr>
      <w:r w:rsidRPr="00406664">
        <w:rPr>
          <w:rFonts w:ascii="Times New Roman" w:hAnsi="Times New Roman"/>
          <w:sz w:val="24"/>
          <w:szCs w:val="24"/>
        </w:rPr>
        <w:t xml:space="preserve">  </w:t>
      </w:r>
      <w:r w:rsidR="00BC44A9" w:rsidRPr="00406664">
        <w:rPr>
          <w:rFonts w:ascii="Times New Roman" w:hAnsi="Times New Roman"/>
          <w:sz w:val="24"/>
          <w:szCs w:val="24"/>
        </w:rPr>
        <w:t>Blood cultures</w:t>
      </w:r>
    </w:p>
    <w:p w:rsidR="00BC44A9" w:rsidRPr="00406664" w:rsidRDefault="00346F9C" w:rsidP="00346F9C">
      <w:pPr>
        <w:pStyle w:val="ListParagraph"/>
        <w:spacing w:line="240" w:lineRule="auto"/>
        <w:ind w:left="360" w:firstLine="0"/>
        <w:rPr>
          <w:rFonts w:ascii="Times New Roman" w:hAnsi="Times New Roman"/>
          <w:sz w:val="24"/>
          <w:szCs w:val="24"/>
        </w:rPr>
      </w:pPr>
      <w:r w:rsidRPr="00406664">
        <w:rPr>
          <w:rFonts w:ascii="Times New Roman" w:hAnsi="Times New Roman"/>
          <w:sz w:val="24"/>
          <w:szCs w:val="24"/>
        </w:rPr>
        <w:t xml:space="preserve">  </w:t>
      </w:r>
      <w:r w:rsidR="00BC44A9" w:rsidRPr="00406664">
        <w:rPr>
          <w:rFonts w:ascii="Times New Roman" w:hAnsi="Times New Roman"/>
          <w:sz w:val="24"/>
          <w:szCs w:val="24"/>
        </w:rPr>
        <w:t>Electrolyte panel</w:t>
      </w:r>
    </w:p>
    <w:p w:rsidR="00BC44A9" w:rsidRPr="00406664" w:rsidRDefault="00346F9C" w:rsidP="00BB5644">
      <w:pPr>
        <w:pStyle w:val="ListParagraph"/>
        <w:spacing w:line="240" w:lineRule="auto"/>
        <w:ind w:left="0"/>
        <w:rPr>
          <w:rFonts w:ascii="Times New Roman" w:hAnsi="Times New Roman"/>
          <w:sz w:val="24"/>
          <w:szCs w:val="24"/>
        </w:rPr>
      </w:pPr>
      <w:r w:rsidRPr="00406664">
        <w:rPr>
          <w:rFonts w:ascii="Times New Roman" w:hAnsi="Times New Roman"/>
          <w:sz w:val="24"/>
          <w:szCs w:val="24"/>
        </w:rPr>
        <w:t xml:space="preserve">              </w:t>
      </w:r>
      <w:r w:rsidR="00BC44A9" w:rsidRPr="00406664">
        <w:rPr>
          <w:rFonts w:ascii="Times New Roman" w:hAnsi="Times New Roman"/>
          <w:sz w:val="24"/>
          <w:szCs w:val="24"/>
        </w:rPr>
        <w:t>Chest x-ray</w:t>
      </w:r>
    </w:p>
    <w:p w:rsidR="00BC44A9" w:rsidRPr="00406664" w:rsidRDefault="009562BC" w:rsidP="00346F9C">
      <w:pPr>
        <w:pStyle w:val="ListParagraph"/>
        <w:spacing w:line="240" w:lineRule="auto"/>
        <w:ind w:left="0" w:firstLine="450"/>
        <w:rPr>
          <w:rFonts w:ascii="Times New Roman" w:hAnsi="Times New Roman"/>
          <w:sz w:val="24"/>
          <w:szCs w:val="24"/>
        </w:rPr>
      </w:pPr>
      <w:r w:rsidRPr="00406664">
        <w:rPr>
          <w:rFonts w:ascii="Times New Roman" w:hAnsi="Times New Roman"/>
          <w:sz w:val="24"/>
          <w:szCs w:val="24"/>
        </w:rPr>
        <w:t>Urinalysis and culture</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206251">
        <w:rPr>
          <w:rFonts w:ascii="Times New Roman" w:hAnsi="Times New Roman"/>
          <w:sz w:val="24"/>
          <w:szCs w:val="24"/>
        </w:rPr>
        <w:t xml:space="preserve"> </w:t>
      </w:r>
      <w:r w:rsidR="009562BC" w:rsidRPr="00406664">
        <w:rPr>
          <w:rFonts w:ascii="Times New Roman" w:hAnsi="Times New Roman"/>
          <w:sz w:val="24"/>
          <w:szCs w:val="24"/>
        </w:rPr>
        <w:t>Urine toxicology screen</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Spinal tap for Gram stain, cell count, culture, viral PCR’s glucose, and protein</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O2 at 4 1pm via nasal cannula</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Cardiac monitor</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Continuous SPO2 monitor</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Admit to telemetry unit, Internal Medicine service</w:t>
      </w:r>
    </w:p>
    <w:p w:rsidR="009562BC" w:rsidRPr="00406664" w:rsidRDefault="00660B8F" w:rsidP="00346F9C">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9562BC" w:rsidRPr="00406664">
        <w:rPr>
          <w:rFonts w:ascii="Times New Roman" w:hAnsi="Times New Roman"/>
          <w:sz w:val="24"/>
          <w:szCs w:val="24"/>
        </w:rPr>
        <w:t>Education:  Discuss current status and plans with family</w:t>
      </w:r>
    </w:p>
    <w:p w:rsidR="009562BC" w:rsidRPr="00406664" w:rsidRDefault="009562BC" w:rsidP="00BB5644">
      <w:pPr>
        <w:pStyle w:val="ListParagraph"/>
        <w:spacing w:line="240" w:lineRule="auto"/>
        <w:ind w:left="0"/>
        <w:rPr>
          <w:rFonts w:ascii="Times New Roman" w:hAnsi="Times New Roman"/>
          <w:sz w:val="24"/>
          <w:szCs w:val="24"/>
        </w:rPr>
      </w:pPr>
    </w:p>
    <w:p w:rsidR="009562BC" w:rsidRPr="00406664" w:rsidRDefault="009562BC" w:rsidP="00BB5644">
      <w:pPr>
        <w:pStyle w:val="ListParagraph"/>
        <w:spacing w:line="240" w:lineRule="auto"/>
        <w:ind w:left="0"/>
        <w:rPr>
          <w:rFonts w:ascii="Times New Roman" w:hAnsi="Times New Roman"/>
          <w:sz w:val="24"/>
          <w:szCs w:val="24"/>
        </w:rPr>
      </w:pPr>
      <w:r w:rsidRPr="00406664">
        <w:rPr>
          <w:rFonts w:ascii="Times New Roman" w:hAnsi="Times New Roman"/>
          <w:sz w:val="24"/>
          <w:szCs w:val="24"/>
        </w:rPr>
        <w:tab/>
      </w:r>
      <w:r w:rsidRPr="00406664">
        <w:rPr>
          <w:rFonts w:ascii="Times New Roman" w:hAnsi="Times New Roman"/>
          <w:b/>
          <w:sz w:val="24"/>
          <w:szCs w:val="24"/>
        </w:rPr>
        <w:t xml:space="preserve">Final Diagnosis:  </w:t>
      </w:r>
      <w:r w:rsidRPr="00406664">
        <w:rPr>
          <w:rFonts w:ascii="Times New Roman" w:hAnsi="Times New Roman"/>
          <w:sz w:val="24"/>
          <w:szCs w:val="24"/>
        </w:rPr>
        <w:t>Sometimes you may have the luxury of following a patient for a while and observe the evolution of his/her care. Diagnosis studies ordered earlier, or an exploratory surgery may have shown the cause of the problem. You should make a separate entry for the final diagnosis if you want to include this in your case presentation. Follow this with a brief statement describing how the treatment changed (if it did) based upon the new evidence.</w:t>
      </w:r>
    </w:p>
    <w:p w:rsidR="009562BC" w:rsidRPr="00406664" w:rsidRDefault="009562BC" w:rsidP="00BB5644">
      <w:pPr>
        <w:pStyle w:val="ListParagraph"/>
        <w:spacing w:line="240" w:lineRule="auto"/>
        <w:ind w:left="0"/>
        <w:rPr>
          <w:rFonts w:ascii="Times New Roman" w:hAnsi="Times New Roman"/>
          <w:sz w:val="24"/>
          <w:szCs w:val="24"/>
        </w:rPr>
      </w:pPr>
    </w:p>
    <w:p w:rsidR="009562BC" w:rsidRPr="00406664" w:rsidRDefault="009562BC" w:rsidP="00BB5644">
      <w:pPr>
        <w:pStyle w:val="ListParagraph"/>
        <w:spacing w:line="240" w:lineRule="auto"/>
        <w:ind w:left="0"/>
        <w:rPr>
          <w:rFonts w:ascii="Times New Roman" w:hAnsi="Times New Roman"/>
          <w:sz w:val="24"/>
          <w:szCs w:val="24"/>
        </w:rPr>
      </w:pPr>
      <w:r w:rsidRPr="00406664">
        <w:rPr>
          <w:rFonts w:ascii="Times New Roman" w:hAnsi="Times New Roman"/>
          <w:sz w:val="24"/>
          <w:szCs w:val="24"/>
        </w:rPr>
        <w:tab/>
      </w:r>
      <w:r w:rsidR="00973440">
        <w:rPr>
          <w:rFonts w:ascii="Times New Roman" w:hAnsi="Times New Roman"/>
          <w:sz w:val="24"/>
          <w:szCs w:val="24"/>
        </w:rPr>
        <w:t>E</w:t>
      </w:r>
      <w:r w:rsidRPr="00406664">
        <w:rPr>
          <w:rFonts w:ascii="Times New Roman" w:hAnsi="Times New Roman"/>
          <w:b/>
          <w:sz w:val="24"/>
          <w:szCs w:val="24"/>
        </w:rPr>
        <w:t xml:space="preserve">.g.:  </w:t>
      </w:r>
      <w:r w:rsidRPr="00406664">
        <w:rPr>
          <w:rFonts w:ascii="Times New Roman" w:hAnsi="Times New Roman"/>
          <w:sz w:val="24"/>
          <w:szCs w:val="24"/>
        </w:rPr>
        <w:t>Final diagnosis:  Foreign body aspiration</w:t>
      </w:r>
    </w:p>
    <w:p w:rsidR="00660B8F" w:rsidRPr="00406664" w:rsidRDefault="00660B8F" w:rsidP="00BB5644">
      <w:pPr>
        <w:pStyle w:val="ListParagraph"/>
        <w:spacing w:line="240" w:lineRule="auto"/>
        <w:ind w:left="0"/>
        <w:rPr>
          <w:rFonts w:ascii="Times New Roman" w:hAnsi="Times New Roman"/>
          <w:sz w:val="24"/>
          <w:szCs w:val="24"/>
        </w:rPr>
      </w:pPr>
    </w:p>
    <w:p w:rsidR="009562BC" w:rsidRPr="00406664" w:rsidRDefault="009562BC" w:rsidP="00BB5644">
      <w:pPr>
        <w:pStyle w:val="ListParagraph"/>
        <w:spacing w:line="240" w:lineRule="auto"/>
        <w:ind w:left="0"/>
        <w:rPr>
          <w:rFonts w:ascii="Times New Roman" w:hAnsi="Times New Roman"/>
          <w:sz w:val="24"/>
          <w:szCs w:val="24"/>
        </w:rPr>
      </w:pPr>
      <w:r w:rsidRPr="00406664">
        <w:rPr>
          <w:rFonts w:ascii="Times New Roman" w:hAnsi="Times New Roman"/>
          <w:b/>
          <w:sz w:val="24"/>
          <w:szCs w:val="24"/>
        </w:rPr>
        <w:tab/>
      </w:r>
      <w:r w:rsidR="006441E5" w:rsidRPr="00406664">
        <w:rPr>
          <w:rFonts w:ascii="Times New Roman" w:hAnsi="Times New Roman"/>
          <w:sz w:val="24"/>
          <w:szCs w:val="24"/>
        </w:rPr>
        <w:t>T</w:t>
      </w:r>
      <w:r w:rsidRPr="00406664">
        <w:rPr>
          <w:rFonts w:ascii="Times New Roman" w:hAnsi="Times New Roman"/>
          <w:sz w:val="24"/>
          <w:szCs w:val="24"/>
        </w:rPr>
        <w:t>he patient was taken to the operating room for removal of the foreign body. He was subsequently admitted</w:t>
      </w:r>
      <w:r w:rsidR="00206251">
        <w:rPr>
          <w:rFonts w:ascii="Times New Roman" w:hAnsi="Times New Roman"/>
          <w:sz w:val="24"/>
          <w:szCs w:val="24"/>
        </w:rPr>
        <w:t xml:space="preserve"> </w:t>
      </w:r>
      <w:r w:rsidRPr="00406664">
        <w:rPr>
          <w:rFonts w:ascii="Times New Roman" w:hAnsi="Times New Roman"/>
          <w:sz w:val="24"/>
          <w:szCs w:val="24"/>
        </w:rPr>
        <w:t xml:space="preserve">to </w:t>
      </w:r>
      <w:r w:rsidR="006441E5" w:rsidRPr="00406664">
        <w:rPr>
          <w:rFonts w:ascii="Times New Roman" w:hAnsi="Times New Roman"/>
          <w:sz w:val="24"/>
          <w:szCs w:val="24"/>
        </w:rPr>
        <w:t>the</w:t>
      </w:r>
      <w:r w:rsidRPr="00406664">
        <w:rPr>
          <w:rFonts w:ascii="Times New Roman" w:hAnsi="Times New Roman"/>
          <w:sz w:val="24"/>
          <w:szCs w:val="24"/>
        </w:rPr>
        <w:t xml:space="preserve"> pediatric unit for intravenous ampicillin, gentamicin, and metronidazole, and respiratory care until the right </w:t>
      </w:r>
      <w:r w:rsidR="006441E5" w:rsidRPr="00406664">
        <w:rPr>
          <w:rFonts w:ascii="Times New Roman" w:hAnsi="Times New Roman"/>
          <w:sz w:val="24"/>
          <w:szCs w:val="24"/>
        </w:rPr>
        <w:t>l</w:t>
      </w:r>
      <w:r w:rsidRPr="00406664">
        <w:rPr>
          <w:rFonts w:ascii="Times New Roman" w:hAnsi="Times New Roman"/>
          <w:sz w:val="24"/>
          <w:szCs w:val="24"/>
        </w:rPr>
        <w:t>ower lobe pneumonia cleared. He was then discharged to home on Augmentin 400 mg p.o. BID for 10</w:t>
      </w:r>
      <w:r w:rsidR="00206251">
        <w:rPr>
          <w:rFonts w:ascii="Times New Roman" w:hAnsi="Times New Roman"/>
          <w:sz w:val="24"/>
          <w:szCs w:val="24"/>
        </w:rPr>
        <w:t xml:space="preserve"> </w:t>
      </w:r>
      <w:r w:rsidRPr="00406664">
        <w:rPr>
          <w:rFonts w:ascii="Times New Roman" w:hAnsi="Times New Roman"/>
          <w:sz w:val="24"/>
          <w:szCs w:val="24"/>
        </w:rPr>
        <w:t>days. He</w:t>
      </w:r>
      <w:r w:rsidR="006441E5" w:rsidRPr="00406664">
        <w:rPr>
          <w:rFonts w:ascii="Times New Roman" w:hAnsi="Times New Roman"/>
          <w:sz w:val="24"/>
          <w:szCs w:val="24"/>
        </w:rPr>
        <w:t xml:space="preserve"> was s</w:t>
      </w:r>
      <w:r w:rsidRPr="00406664">
        <w:rPr>
          <w:rFonts w:ascii="Times New Roman" w:hAnsi="Times New Roman"/>
          <w:sz w:val="24"/>
          <w:szCs w:val="24"/>
        </w:rPr>
        <w:t>cheduled for a follow up visit in one week with Dr. X.</w:t>
      </w:r>
    </w:p>
    <w:p w:rsidR="009562BC" w:rsidRPr="00406664" w:rsidRDefault="009562BC" w:rsidP="00BB5644">
      <w:pPr>
        <w:pStyle w:val="ListParagraph"/>
        <w:spacing w:line="240" w:lineRule="auto"/>
        <w:ind w:left="0"/>
        <w:rPr>
          <w:rFonts w:ascii="Times New Roman" w:hAnsi="Times New Roman"/>
          <w:sz w:val="24"/>
          <w:szCs w:val="24"/>
        </w:rPr>
      </w:pPr>
    </w:p>
    <w:p w:rsidR="009562BC" w:rsidRPr="00406664" w:rsidRDefault="009562BC" w:rsidP="00BB5644">
      <w:pPr>
        <w:pStyle w:val="ListParagraph"/>
        <w:spacing w:line="240" w:lineRule="auto"/>
        <w:ind w:left="0"/>
        <w:rPr>
          <w:rFonts w:ascii="Times New Roman" w:hAnsi="Times New Roman"/>
          <w:sz w:val="24"/>
          <w:szCs w:val="24"/>
        </w:rPr>
      </w:pPr>
      <w:r w:rsidRPr="00406664">
        <w:rPr>
          <w:rFonts w:ascii="Times New Roman" w:hAnsi="Times New Roman"/>
          <w:sz w:val="24"/>
          <w:szCs w:val="24"/>
        </w:rPr>
        <w:tab/>
      </w:r>
      <w:r w:rsidRPr="00406664">
        <w:rPr>
          <w:rFonts w:ascii="Times New Roman" w:hAnsi="Times New Roman"/>
          <w:b/>
          <w:sz w:val="24"/>
          <w:szCs w:val="24"/>
        </w:rPr>
        <w:t>Case Discussion:</w:t>
      </w:r>
      <w:r w:rsidR="00206251">
        <w:rPr>
          <w:rFonts w:ascii="Times New Roman" w:hAnsi="Times New Roman"/>
          <w:b/>
          <w:sz w:val="24"/>
          <w:szCs w:val="24"/>
        </w:rPr>
        <w:t xml:space="preserve">   </w:t>
      </w:r>
      <w:r w:rsidR="00206251" w:rsidRPr="00206251">
        <w:rPr>
          <w:rFonts w:ascii="Times New Roman" w:hAnsi="Times New Roman"/>
          <w:sz w:val="24"/>
          <w:szCs w:val="24"/>
        </w:rPr>
        <w:t>A</w:t>
      </w:r>
      <w:r w:rsidRPr="00206251">
        <w:rPr>
          <w:rFonts w:ascii="Times New Roman" w:hAnsi="Times New Roman"/>
          <w:sz w:val="24"/>
          <w:szCs w:val="24"/>
        </w:rPr>
        <w:t xml:space="preserve"> b</w:t>
      </w:r>
      <w:r w:rsidRPr="00406664">
        <w:rPr>
          <w:rFonts w:ascii="Times New Roman" w:hAnsi="Times New Roman"/>
          <w:sz w:val="24"/>
          <w:szCs w:val="24"/>
        </w:rPr>
        <w:t>rief discussion of the diagnosis or most likely diagnosis, describing the usual presentation, findings, etiology, pathophysiology, natural history (what happens if left untreated), keys to diagnosis, essentials of treatment, and prognosis. Try to condense this into two or three paragraphs.</w:t>
      </w:r>
    </w:p>
    <w:p w:rsidR="009562BC" w:rsidRPr="00406664" w:rsidRDefault="009562BC" w:rsidP="00BB5644">
      <w:pPr>
        <w:pStyle w:val="ListParagraph"/>
        <w:spacing w:line="240" w:lineRule="auto"/>
        <w:ind w:left="0"/>
        <w:rPr>
          <w:rFonts w:ascii="Times New Roman" w:hAnsi="Times New Roman"/>
          <w:b/>
          <w:sz w:val="24"/>
          <w:szCs w:val="24"/>
        </w:rPr>
      </w:pPr>
    </w:p>
    <w:p w:rsidR="009562BC" w:rsidRPr="00406664" w:rsidRDefault="009562BC" w:rsidP="00BB5644">
      <w:pPr>
        <w:pStyle w:val="ListParagraph"/>
        <w:spacing w:line="240" w:lineRule="auto"/>
        <w:ind w:left="0"/>
        <w:rPr>
          <w:rFonts w:ascii="Times New Roman" w:hAnsi="Times New Roman"/>
          <w:sz w:val="24"/>
          <w:szCs w:val="24"/>
        </w:rPr>
      </w:pPr>
      <w:r w:rsidRPr="00406664">
        <w:rPr>
          <w:rFonts w:ascii="Times New Roman" w:hAnsi="Times New Roman"/>
          <w:b/>
          <w:sz w:val="24"/>
          <w:szCs w:val="24"/>
        </w:rPr>
        <w:tab/>
        <w:t xml:space="preserve">References:  </w:t>
      </w:r>
      <w:r w:rsidRPr="00406664">
        <w:rPr>
          <w:rFonts w:ascii="Times New Roman" w:hAnsi="Times New Roman"/>
          <w:sz w:val="24"/>
          <w:szCs w:val="24"/>
        </w:rPr>
        <w:t>Two references for the discussion on the primary diagnosis. One should be from a standard text; the other should be from a recent journal article.</w:t>
      </w:r>
    </w:p>
    <w:p w:rsidR="00D4445E" w:rsidRPr="00406664" w:rsidRDefault="00D4445E" w:rsidP="00206251">
      <w:pPr>
        <w:pStyle w:val="ListParagraph"/>
        <w:numPr>
          <w:ilvl w:val="0"/>
          <w:numId w:val="38"/>
        </w:numPr>
        <w:spacing w:line="240" w:lineRule="auto"/>
        <w:rPr>
          <w:rFonts w:ascii="Times New Roman" w:hAnsi="Times New Roman"/>
          <w:b/>
          <w:sz w:val="24"/>
          <w:szCs w:val="24"/>
        </w:rPr>
      </w:pPr>
      <w:r w:rsidRPr="00406664">
        <w:rPr>
          <w:rFonts w:ascii="Times New Roman" w:hAnsi="Times New Roman"/>
          <w:sz w:val="24"/>
          <w:szCs w:val="24"/>
        </w:rPr>
        <w:t>Do not use journals for non-medical readers (NO WebMD).</w:t>
      </w:r>
    </w:p>
    <w:p w:rsidR="00D4445E" w:rsidRPr="00406664" w:rsidRDefault="00D4445E" w:rsidP="00206251">
      <w:pPr>
        <w:pStyle w:val="ListParagraph"/>
        <w:numPr>
          <w:ilvl w:val="0"/>
          <w:numId w:val="38"/>
        </w:numPr>
        <w:spacing w:line="240" w:lineRule="auto"/>
        <w:rPr>
          <w:rFonts w:ascii="Times New Roman" w:hAnsi="Times New Roman"/>
          <w:b/>
          <w:sz w:val="24"/>
          <w:szCs w:val="24"/>
        </w:rPr>
      </w:pPr>
      <w:r w:rsidRPr="00406664">
        <w:rPr>
          <w:rFonts w:ascii="Times New Roman" w:hAnsi="Times New Roman"/>
          <w:sz w:val="24"/>
          <w:szCs w:val="24"/>
        </w:rPr>
        <w:t>Use standard, peer-reviewed journals, no older than 5 years.</w:t>
      </w:r>
    </w:p>
    <w:p w:rsidR="00D4445E" w:rsidRPr="00406664" w:rsidRDefault="00D4445E" w:rsidP="00206251">
      <w:pPr>
        <w:pStyle w:val="ListParagraph"/>
        <w:numPr>
          <w:ilvl w:val="0"/>
          <w:numId w:val="38"/>
        </w:numPr>
        <w:spacing w:line="240" w:lineRule="auto"/>
        <w:rPr>
          <w:rFonts w:ascii="Times New Roman" w:hAnsi="Times New Roman"/>
          <w:b/>
          <w:sz w:val="24"/>
          <w:szCs w:val="24"/>
        </w:rPr>
      </w:pPr>
      <w:r w:rsidRPr="00406664">
        <w:rPr>
          <w:rFonts w:ascii="Times New Roman" w:hAnsi="Times New Roman"/>
          <w:sz w:val="24"/>
          <w:szCs w:val="24"/>
        </w:rPr>
        <w:t>Web-based journals must meet the same standards as for print journals.</w:t>
      </w:r>
    </w:p>
    <w:p w:rsidR="00660B8F" w:rsidRPr="00406664" w:rsidRDefault="00D4445E" w:rsidP="00660B8F">
      <w:pPr>
        <w:pStyle w:val="ListParagraph"/>
        <w:numPr>
          <w:ilvl w:val="0"/>
          <w:numId w:val="38"/>
        </w:numPr>
        <w:spacing w:line="240" w:lineRule="auto"/>
        <w:rPr>
          <w:rFonts w:ascii="Times New Roman" w:hAnsi="Times New Roman"/>
          <w:sz w:val="24"/>
          <w:szCs w:val="24"/>
        </w:rPr>
      </w:pPr>
      <w:r w:rsidRPr="00406664">
        <w:rPr>
          <w:rFonts w:ascii="Times New Roman" w:hAnsi="Times New Roman"/>
          <w:sz w:val="24"/>
          <w:szCs w:val="24"/>
        </w:rPr>
        <w:t xml:space="preserve">Use a standard medical or surgical text for one of the references.  This means a large book like Sabiston’s, </w:t>
      </w:r>
      <w:r w:rsidR="00660B8F" w:rsidRPr="00406664">
        <w:rPr>
          <w:rFonts w:ascii="Times New Roman" w:hAnsi="Times New Roman"/>
          <w:sz w:val="24"/>
          <w:szCs w:val="24"/>
        </w:rPr>
        <w:t xml:space="preserve"> </w:t>
      </w:r>
      <w:r w:rsidRPr="00406664">
        <w:rPr>
          <w:rFonts w:ascii="Times New Roman" w:hAnsi="Times New Roman"/>
          <w:sz w:val="24"/>
          <w:szCs w:val="24"/>
        </w:rPr>
        <w:t xml:space="preserve">Schwartz, Cecil, Harrison, Kelley, or Nelson.  Texts specifically for a subspecialty should be used if </w:t>
      </w:r>
      <w:r w:rsidR="00660B8F" w:rsidRPr="00406664">
        <w:rPr>
          <w:rFonts w:ascii="Times New Roman" w:hAnsi="Times New Roman"/>
          <w:sz w:val="24"/>
          <w:szCs w:val="24"/>
        </w:rPr>
        <w:t xml:space="preserve"> </w:t>
      </w:r>
    </w:p>
    <w:p w:rsidR="00206251" w:rsidRDefault="00660B8F" w:rsidP="00660B8F">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 xml:space="preserve">            </w:t>
      </w:r>
      <w:r w:rsidR="00D4445E" w:rsidRPr="00406664">
        <w:rPr>
          <w:rFonts w:ascii="Times New Roman" w:hAnsi="Times New Roman"/>
          <w:sz w:val="24"/>
          <w:szCs w:val="24"/>
        </w:rPr>
        <w:t xml:space="preserve">available (Cardiology, Obstetrics and Gynecology, etc.).  These should not be more than </w:t>
      </w:r>
      <w:r w:rsidR="00206251">
        <w:rPr>
          <w:rFonts w:ascii="Times New Roman" w:hAnsi="Times New Roman"/>
          <w:sz w:val="24"/>
          <w:szCs w:val="24"/>
        </w:rPr>
        <w:t xml:space="preserve"> </w:t>
      </w:r>
    </w:p>
    <w:p w:rsidR="00D4445E" w:rsidRPr="00406664" w:rsidRDefault="00206251" w:rsidP="00660B8F">
      <w:pPr>
        <w:pStyle w:val="ListParagraph"/>
        <w:spacing w:line="240" w:lineRule="auto"/>
        <w:ind w:left="0" w:firstLine="0"/>
        <w:rPr>
          <w:rFonts w:ascii="Times New Roman" w:hAnsi="Times New Roman"/>
          <w:b/>
          <w:sz w:val="24"/>
          <w:szCs w:val="24"/>
        </w:rPr>
      </w:pPr>
      <w:r>
        <w:rPr>
          <w:rFonts w:ascii="Times New Roman" w:hAnsi="Times New Roman"/>
          <w:sz w:val="24"/>
          <w:szCs w:val="24"/>
        </w:rPr>
        <w:t xml:space="preserve">            </w:t>
      </w:r>
      <w:r w:rsidR="00D4445E" w:rsidRPr="00406664">
        <w:rPr>
          <w:rFonts w:ascii="Times New Roman" w:hAnsi="Times New Roman"/>
          <w:sz w:val="24"/>
          <w:szCs w:val="24"/>
        </w:rPr>
        <w:t>6 years old.</w:t>
      </w:r>
    </w:p>
    <w:p w:rsidR="00D4445E" w:rsidRPr="00406664" w:rsidRDefault="00D4445E" w:rsidP="00660B8F">
      <w:pPr>
        <w:pStyle w:val="ListParagraph"/>
        <w:numPr>
          <w:ilvl w:val="0"/>
          <w:numId w:val="39"/>
        </w:numPr>
        <w:spacing w:line="240" w:lineRule="auto"/>
        <w:rPr>
          <w:rFonts w:ascii="Times New Roman" w:hAnsi="Times New Roman"/>
          <w:b/>
          <w:sz w:val="24"/>
          <w:szCs w:val="24"/>
        </w:rPr>
      </w:pPr>
      <w:r w:rsidRPr="00406664">
        <w:rPr>
          <w:rFonts w:ascii="Times New Roman" w:hAnsi="Times New Roman"/>
          <w:sz w:val="24"/>
          <w:szCs w:val="24"/>
        </w:rPr>
        <w:lastRenderedPageBreak/>
        <w:t xml:space="preserve">Use the </w:t>
      </w:r>
      <w:r w:rsidRPr="00406664">
        <w:rPr>
          <w:rFonts w:ascii="Times New Roman" w:hAnsi="Times New Roman"/>
          <w:i/>
          <w:sz w:val="24"/>
          <w:szCs w:val="24"/>
        </w:rPr>
        <w:t>American Medical Association Manual of Style, 9</w:t>
      </w:r>
      <w:r w:rsidRPr="00406664">
        <w:rPr>
          <w:rFonts w:ascii="Times New Roman" w:hAnsi="Times New Roman"/>
          <w:i/>
          <w:sz w:val="24"/>
          <w:szCs w:val="24"/>
          <w:vertAlign w:val="superscript"/>
        </w:rPr>
        <w:t>th</w:t>
      </w:r>
      <w:r w:rsidRPr="00406664">
        <w:rPr>
          <w:rFonts w:ascii="Times New Roman" w:hAnsi="Times New Roman"/>
          <w:i/>
          <w:sz w:val="24"/>
          <w:szCs w:val="24"/>
        </w:rPr>
        <w:t xml:space="preserve"> Edition, </w:t>
      </w:r>
      <w:r w:rsidRPr="00406664">
        <w:rPr>
          <w:rFonts w:ascii="Times New Roman" w:hAnsi="Times New Roman"/>
          <w:sz w:val="24"/>
          <w:szCs w:val="24"/>
        </w:rPr>
        <w:t>or the attached Uniform Requirements for Manuscripts Submitted to Biomedical Journals for citing your references.</w:t>
      </w:r>
    </w:p>
    <w:p w:rsidR="009562BC" w:rsidRPr="00406664" w:rsidRDefault="00D4445E" w:rsidP="00660B8F">
      <w:pPr>
        <w:pStyle w:val="ListParagraph"/>
        <w:numPr>
          <w:ilvl w:val="0"/>
          <w:numId w:val="39"/>
        </w:numPr>
        <w:spacing w:line="240" w:lineRule="auto"/>
        <w:rPr>
          <w:rFonts w:ascii="Times New Roman" w:hAnsi="Times New Roman"/>
          <w:b/>
          <w:sz w:val="24"/>
          <w:szCs w:val="24"/>
        </w:rPr>
      </w:pPr>
      <w:r w:rsidRPr="00406664">
        <w:rPr>
          <w:rFonts w:ascii="Times New Roman" w:hAnsi="Times New Roman"/>
          <w:sz w:val="24"/>
          <w:szCs w:val="24"/>
        </w:rPr>
        <w:t>For these written case presentations, you do not need to number your references in the text.  List them after the case discussion</w:t>
      </w:r>
      <w:r w:rsidRPr="00406664">
        <w:rPr>
          <w:rFonts w:ascii="Times New Roman" w:hAnsi="Times New Roman"/>
          <w:b/>
          <w:sz w:val="24"/>
          <w:szCs w:val="24"/>
        </w:rPr>
        <w:t>.</w:t>
      </w:r>
    </w:p>
    <w:p w:rsidR="00D4445E" w:rsidRPr="00406664" w:rsidRDefault="00D4445E" w:rsidP="00BB5644">
      <w:pPr>
        <w:pStyle w:val="ListParagraph"/>
        <w:spacing w:line="240" w:lineRule="auto"/>
        <w:ind w:left="0"/>
        <w:rPr>
          <w:rFonts w:ascii="Times New Roman" w:hAnsi="Times New Roman"/>
          <w:b/>
          <w:sz w:val="24"/>
          <w:szCs w:val="24"/>
        </w:rPr>
      </w:pPr>
    </w:p>
    <w:p w:rsidR="00D4445E" w:rsidRPr="00406664" w:rsidRDefault="00D4445E" w:rsidP="0062665E">
      <w:pPr>
        <w:pStyle w:val="ListParagraph"/>
        <w:spacing w:line="240" w:lineRule="auto"/>
        <w:ind w:left="0" w:firstLine="0"/>
        <w:rPr>
          <w:rFonts w:ascii="Times New Roman" w:hAnsi="Times New Roman"/>
          <w:b/>
          <w:sz w:val="24"/>
          <w:szCs w:val="24"/>
        </w:rPr>
      </w:pPr>
      <w:r w:rsidRPr="00406664">
        <w:rPr>
          <w:rFonts w:ascii="Times New Roman" w:hAnsi="Times New Roman"/>
          <w:b/>
          <w:sz w:val="24"/>
          <w:szCs w:val="24"/>
        </w:rPr>
        <w:t>Format:</w:t>
      </w:r>
    </w:p>
    <w:p w:rsidR="00D4445E" w:rsidRPr="00406664" w:rsidRDefault="00D4445E" w:rsidP="00BB5644">
      <w:pPr>
        <w:pStyle w:val="ListParagraph"/>
        <w:spacing w:line="240" w:lineRule="auto"/>
        <w:ind w:left="0"/>
        <w:rPr>
          <w:rFonts w:ascii="Times New Roman" w:hAnsi="Times New Roman"/>
          <w:b/>
          <w:sz w:val="24"/>
          <w:szCs w:val="24"/>
        </w:rPr>
      </w:pPr>
    </w:p>
    <w:p w:rsidR="00D4445E" w:rsidRPr="00406664" w:rsidRDefault="00D4445E" w:rsidP="0062665E">
      <w:pPr>
        <w:pStyle w:val="ListParagraph"/>
        <w:spacing w:line="240" w:lineRule="auto"/>
        <w:ind w:left="0" w:firstLine="0"/>
        <w:rPr>
          <w:rFonts w:ascii="Times New Roman" w:hAnsi="Times New Roman"/>
          <w:sz w:val="24"/>
          <w:szCs w:val="24"/>
        </w:rPr>
      </w:pPr>
      <w:r w:rsidRPr="00406664">
        <w:rPr>
          <w:rFonts w:ascii="Times New Roman" w:hAnsi="Times New Roman"/>
          <w:sz w:val="24"/>
          <w:szCs w:val="24"/>
        </w:rPr>
        <w:t>Please use a word processor</w:t>
      </w:r>
    </w:p>
    <w:p w:rsidR="00D4445E" w:rsidRPr="00406664" w:rsidRDefault="00D4445E" w:rsidP="00206251">
      <w:pPr>
        <w:pStyle w:val="ListParagraph"/>
        <w:numPr>
          <w:ilvl w:val="0"/>
          <w:numId w:val="41"/>
        </w:numPr>
        <w:spacing w:line="240" w:lineRule="auto"/>
        <w:rPr>
          <w:rFonts w:ascii="Times New Roman" w:hAnsi="Times New Roman"/>
          <w:sz w:val="24"/>
          <w:szCs w:val="24"/>
        </w:rPr>
      </w:pPr>
      <w:r w:rsidRPr="00406664">
        <w:rPr>
          <w:rFonts w:ascii="Times New Roman" w:hAnsi="Times New Roman"/>
          <w:sz w:val="24"/>
          <w:szCs w:val="24"/>
        </w:rPr>
        <w:t>Use Microsoft Word if you will e-mail this paper as an attachment</w:t>
      </w:r>
    </w:p>
    <w:p w:rsidR="00D4445E" w:rsidRPr="00406664" w:rsidRDefault="00D4445E" w:rsidP="00206251">
      <w:pPr>
        <w:pStyle w:val="ListParagraph"/>
        <w:numPr>
          <w:ilvl w:val="0"/>
          <w:numId w:val="41"/>
        </w:numPr>
        <w:spacing w:line="240" w:lineRule="auto"/>
        <w:rPr>
          <w:rFonts w:ascii="Times New Roman" w:hAnsi="Times New Roman"/>
          <w:sz w:val="24"/>
          <w:szCs w:val="24"/>
        </w:rPr>
      </w:pPr>
      <w:r w:rsidRPr="00406664">
        <w:rPr>
          <w:rFonts w:ascii="Times New Roman" w:hAnsi="Times New Roman"/>
          <w:sz w:val="24"/>
          <w:szCs w:val="24"/>
        </w:rPr>
        <w:t>Standard fonts (10 or 12 points, no script or designer fonts)</w:t>
      </w:r>
    </w:p>
    <w:p w:rsidR="00D4445E" w:rsidRPr="00406664" w:rsidRDefault="00D4445E" w:rsidP="00206251">
      <w:pPr>
        <w:pStyle w:val="ListParagraph"/>
        <w:numPr>
          <w:ilvl w:val="0"/>
          <w:numId w:val="41"/>
        </w:numPr>
        <w:spacing w:line="240" w:lineRule="auto"/>
        <w:rPr>
          <w:rFonts w:ascii="Times New Roman" w:hAnsi="Times New Roman"/>
          <w:sz w:val="24"/>
          <w:szCs w:val="24"/>
        </w:rPr>
      </w:pPr>
      <w:r w:rsidRPr="00406664">
        <w:rPr>
          <w:rFonts w:ascii="Times New Roman" w:hAnsi="Times New Roman"/>
          <w:sz w:val="24"/>
          <w:szCs w:val="24"/>
        </w:rPr>
        <w:t>Black ink on white paper</w:t>
      </w:r>
    </w:p>
    <w:p w:rsidR="00D4445E" w:rsidRPr="00406664" w:rsidRDefault="00D4445E" w:rsidP="00206251">
      <w:pPr>
        <w:pStyle w:val="ListParagraph"/>
        <w:numPr>
          <w:ilvl w:val="0"/>
          <w:numId w:val="41"/>
        </w:numPr>
        <w:spacing w:line="240" w:lineRule="auto"/>
        <w:rPr>
          <w:rFonts w:ascii="Times New Roman" w:hAnsi="Times New Roman"/>
          <w:sz w:val="24"/>
          <w:szCs w:val="24"/>
        </w:rPr>
      </w:pPr>
      <w:r w:rsidRPr="00406664">
        <w:rPr>
          <w:rFonts w:ascii="Times New Roman" w:hAnsi="Times New Roman"/>
          <w:b/>
          <w:sz w:val="24"/>
          <w:szCs w:val="24"/>
        </w:rPr>
        <w:t>Do not</w:t>
      </w:r>
      <w:r w:rsidRPr="00406664">
        <w:rPr>
          <w:rFonts w:ascii="Times New Roman" w:hAnsi="Times New Roman"/>
          <w:sz w:val="24"/>
          <w:szCs w:val="24"/>
        </w:rPr>
        <w:t xml:space="preserve"> use HTML, Rich Text, Note Pad, Excel, or Text Boxes</w:t>
      </w:r>
    </w:p>
    <w:p w:rsidR="00B16416" w:rsidRPr="00406664" w:rsidRDefault="00B16416" w:rsidP="0062665E">
      <w:pPr>
        <w:pStyle w:val="ListParagraph"/>
        <w:numPr>
          <w:ilvl w:val="0"/>
          <w:numId w:val="41"/>
        </w:numPr>
        <w:spacing w:line="240" w:lineRule="auto"/>
        <w:rPr>
          <w:rFonts w:ascii="Times New Roman" w:hAnsi="Times New Roman"/>
          <w:sz w:val="24"/>
          <w:szCs w:val="24"/>
        </w:rPr>
      </w:pPr>
      <w:r w:rsidRPr="00406664">
        <w:rPr>
          <w:rFonts w:ascii="Times New Roman" w:hAnsi="Times New Roman"/>
          <w:b/>
          <w:sz w:val="24"/>
          <w:szCs w:val="24"/>
        </w:rPr>
        <w:t>Do not</w:t>
      </w:r>
      <w:r w:rsidRPr="00406664">
        <w:rPr>
          <w:rFonts w:ascii="Times New Roman" w:hAnsi="Times New Roman"/>
          <w:sz w:val="24"/>
          <w:szCs w:val="24"/>
        </w:rPr>
        <w:t xml:space="preserve"> attach copied pages from the clinical sites</w:t>
      </w:r>
    </w:p>
    <w:p w:rsidR="00B16416" w:rsidRPr="00406664" w:rsidRDefault="00B16416" w:rsidP="0062665E">
      <w:pPr>
        <w:pStyle w:val="ListParagraph"/>
        <w:numPr>
          <w:ilvl w:val="0"/>
          <w:numId w:val="41"/>
        </w:numPr>
        <w:spacing w:line="240" w:lineRule="auto"/>
        <w:rPr>
          <w:rFonts w:ascii="Times New Roman" w:hAnsi="Times New Roman"/>
          <w:b/>
          <w:sz w:val="24"/>
          <w:szCs w:val="24"/>
        </w:rPr>
      </w:pPr>
      <w:r w:rsidRPr="00406664">
        <w:rPr>
          <w:rFonts w:ascii="Times New Roman" w:hAnsi="Times New Roman"/>
          <w:b/>
          <w:sz w:val="24"/>
          <w:szCs w:val="24"/>
        </w:rPr>
        <w:t>You must write this in your own words.</w:t>
      </w:r>
    </w:p>
    <w:p w:rsidR="00405D1F" w:rsidRPr="00406664" w:rsidRDefault="00405D1F" w:rsidP="00BB5644">
      <w:pPr>
        <w:pStyle w:val="ListParagraph"/>
        <w:spacing w:line="240" w:lineRule="auto"/>
        <w:ind w:left="0"/>
        <w:rPr>
          <w:rFonts w:ascii="Times New Roman" w:hAnsi="Times New Roman"/>
          <w:b/>
          <w:sz w:val="24"/>
          <w:szCs w:val="24"/>
        </w:rPr>
      </w:pPr>
    </w:p>
    <w:p w:rsidR="00405D1F" w:rsidRPr="00406664" w:rsidRDefault="00405D1F" w:rsidP="00BB5644">
      <w:pPr>
        <w:pStyle w:val="ListParagraph"/>
        <w:spacing w:line="240" w:lineRule="auto"/>
        <w:ind w:left="0"/>
        <w:rPr>
          <w:rFonts w:ascii="Times New Roman" w:hAnsi="Times New Roman"/>
          <w:b/>
          <w:sz w:val="24"/>
          <w:szCs w:val="24"/>
        </w:rPr>
      </w:pPr>
    </w:p>
    <w:p w:rsidR="00405D1F" w:rsidRPr="00406664" w:rsidRDefault="00405D1F"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Written case presentations are easier to read if you write them in a manner similar to the history and physician examinations </w:t>
      </w:r>
      <w:r w:rsidR="00FA46F3" w:rsidRPr="00406664">
        <w:rPr>
          <w:rFonts w:ascii="Times New Roman" w:hAnsi="Times New Roman"/>
          <w:sz w:val="24"/>
          <w:szCs w:val="24"/>
        </w:rPr>
        <w:t>f</w:t>
      </w:r>
      <w:r w:rsidRPr="00406664">
        <w:rPr>
          <w:rFonts w:ascii="Times New Roman" w:hAnsi="Times New Roman"/>
          <w:sz w:val="24"/>
          <w:szCs w:val="24"/>
        </w:rPr>
        <w:t>ound in the medical records, but with fewer abbreviations, and with more complete sentences. The majority of the case should be written similar to an outline, with some paragraphs. Some information can be presented using tables, such as laboratory values.</w:t>
      </w:r>
    </w:p>
    <w:p w:rsidR="00405D1F" w:rsidRPr="00406664" w:rsidRDefault="00405D1F" w:rsidP="00BB5644">
      <w:pPr>
        <w:pStyle w:val="ListParagraph"/>
        <w:spacing w:line="240" w:lineRule="auto"/>
        <w:ind w:left="0" w:right="720" w:firstLine="0"/>
        <w:rPr>
          <w:rFonts w:ascii="Times New Roman" w:hAnsi="Times New Roman"/>
          <w:sz w:val="24"/>
          <w:szCs w:val="24"/>
        </w:rPr>
      </w:pPr>
    </w:p>
    <w:p w:rsidR="00405D1F" w:rsidRPr="00406664" w:rsidRDefault="00405D1F"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sz w:val="24"/>
          <w:szCs w:val="24"/>
        </w:rPr>
        <w:t>Psychiatry and behavioral medicine use a different template for their written history and physical examination, and use the Multiaxial Assessment as described in the DSM-IV TR.  Please follow that format for the written case presentation from Psychiatry/Behavioral Medicine. A sample of this write up will be provided for you prior to your Psychiatry/Behavioral Medicine rotation.</w:t>
      </w:r>
    </w:p>
    <w:p w:rsidR="00405D1F" w:rsidRPr="00406664" w:rsidRDefault="00405D1F" w:rsidP="00BB5644">
      <w:pPr>
        <w:pStyle w:val="ListParagraph"/>
        <w:spacing w:line="240" w:lineRule="auto"/>
        <w:ind w:left="0" w:right="720" w:firstLine="0"/>
        <w:rPr>
          <w:rFonts w:ascii="Times New Roman" w:hAnsi="Times New Roman"/>
          <w:sz w:val="24"/>
          <w:szCs w:val="24"/>
        </w:rPr>
      </w:pPr>
    </w:p>
    <w:p w:rsidR="00405D1F" w:rsidRPr="00406664" w:rsidRDefault="00405D1F"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b/>
          <w:sz w:val="24"/>
          <w:szCs w:val="24"/>
        </w:rPr>
        <w:t>HIPAA INFORMATION:</w:t>
      </w:r>
      <w:r w:rsidRPr="00406664">
        <w:rPr>
          <w:rFonts w:ascii="Times New Roman" w:hAnsi="Times New Roman"/>
          <w:sz w:val="24"/>
          <w:szCs w:val="24"/>
        </w:rPr>
        <w:t xml:space="preserve">  You must not have any information that can identify the patient.  Use an alias, use age, not date of birth, do not name the hospital or the doctors involved, etc. Do not use dates, account or case numbers, phone numbers or addresses.  Age, race, gender, and occupation are usually sufficient for these case write-ups.</w:t>
      </w:r>
    </w:p>
    <w:p w:rsidR="00405D1F" w:rsidRPr="00406664" w:rsidRDefault="00405D1F" w:rsidP="00BB5644">
      <w:pPr>
        <w:pStyle w:val="ListParagraph"/>
        <w:spacing w:line="240" w:lineRule="auto"/>
        <w:ind w:left="0" w:right="720" w:firstLine="0"/>
        <w:rPr>
          <w:rFonts w:ascii="Times New Roman" w:hAnsi="Times New Roman"/>
          <w:sz w:val="24"/>
          <w:szCs w:val="24"/>
        </w:rPr>
      </w:pPr>
    </w:p>
    <w:p w:rsidR="00405D1F" w:rsidRDefault="001C6719"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sz w:val="24"/>
          <w:szCs w:val="24"/>
        </w:rPr>
        <w:t>References:</w:t>
      </w:r>
    </w:p>
    <w:p w:rsidR="001D3852" w:rsidRPr="00406664" w:rsidRDefault="001D3852" w:rsidP="00BB5644">
      <w:pPr>
        <w:pStyle w:val="ListParagraph"/>
        <w:spacing w:line="240" w:lineRule="auto"/>
        <w:ind w:left="0" w:right="720" w:firstLine="0"/>
        <w:rPr>
          <w:rFonts w:ascii="Times New Roman" w:hAnsi="Times New Roman"/>
          <w:sz w:val="24"/>
          <w:szCs w:val="24"/>
        </w:rPr>
      </w:pPr>
    </w:p>
    <w:p w:rsidR="001C6719" w:rsidRPr="00406664" w:rsidRDefault="001C6719"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sz w:val="24"/>
          <w:szCs w:val="24"/>
        </w:rPr>
        <w:t>Bickley, L.S., Hoekelman, R.A. Bate’s Guide to Physical Examination and History Taking, 7</w:t>
      </w:r>
      <w:r w:rsidRPr="00406664">
        <w:rPr>
          <w:rFonts w:ascii="Times New Roman" w:hAnsi="Times New Roman"/>
          <w:sz w:val="24"/>
          <w:szCs w:val="24"/>
          <w:vertAlign w:val="superscript"/>
        </w:rPr>
        <w:t>th</w:t>
      </w:r>
      <w:r w:rsidRPr="00406664">
        <w:rPr>
          <w:rFonts w:ascii="Times New Roman" w:hAnsi="Times New Roman"/>
          <w:sz w:val="24"/>
          <w:szCs w:val="24"/>
        </w:rPr>
        <w:t xml:space="preserve"> ed. </w:t>
      </w:r>
      <w:r w:rsidR="00B22853" w:rsidRPr="00406664">
        <w:rPr>
          <w:rFonts w:ascii="Times New Roman" w:hAnsi="Times New Roman"/>
          <w:sz w:val="24"/>
          <w:szCs w:val="24"/>
        </w:rPr>
        <w:t>Philadelphia</w:t>
      </w:r>
      <w:r w:rsidRPr="00406664">
        <w:rPr>
          <w:rFonts w:ascii="Times New Roman" w:hAnsi="Times New Roman"/>
          <w:sz w:val="24"/>
          <w:szCs w:val="24"/>
        </w:rPr>
        <w:t>, Lippincott, 1999.</w:t>
      </w:r>
    </w:p>
    <w:p w:rsidR="001C6719" w:rsidRPr="00406664" w:rsidRDefault="001C6719" w:rsidP="00BB5644">
      <w:pPr>
        <w:pStyle w:val="ListParagraph"/>
        <w:spacing w:line="240" w:lineRule="auto"/>
        <w:ind w:left="0" w:right="720" w:firstLine="0"/>
        <w:rPr>
          <w:rFonts w:ascii="Times New Roman" w:hAnsi="Times New Roman"/>
          <w:sz w:val="24"/>
          <w:szCs w:val="24"/>
        </w:rPr>
      </w:pPr>
    </w:p>
    <w:p w:rsidR="001C6719" w:rsidRPr="00406664" w:rsidRDefault="001C6719" w:rsidP="00BB5644">
      <w:pPr>
        <w:pStyle w:val="ListParagraph"/>
        <w:spacing w:line="240" w:lineRule="auto"/>
        <w:ind w:left="0" w:right="720" w:firstLine="0"/>
        <w:rPr>
          <w:rFonts w:ascii="Times New Roman" w:hAnsi="Times New Roman"/>
          <w:sz w:val="24"/>
          <w:szCs w:val="24"/>
        </w:rPr>
      </w:pPr>
      <w:r w:rsidRPr="00406664">
        <w:rPr>
          <w:rFonts w:ascii="Times New Roman" w:hAnsi="Times New Roman"/>
          <w:sz w:val="24"/>
          <w:szCs w:val="24"/>
        </w:rPr>
        <w:t>Ballweg, R., Stolberg, S., Sullivan, E. Physician Assistant:  A Guide to Clinical Practice, 2</w:t>
      </w:r>
      <w:r w:rsidRPr="00406664">
        <w:rPr>
          <w:rFonts w:ascii="Times New Roman" w:hAnsi="Times New Roman"/>
          <w:sz w:val="24"/>
          <w:szCs w:val="24"/>
          <w:vertAlign w:val="superscript"/>
        </w:rPr>
        <w:t>nd</w:t>
      </w:r>
      <w:r w:rsidRPr="00406664">
        <w:rPr>
          <w:rFonts w:ascii="Times New Roman" w:hAnsi="Times New Roman"/>
          <w:sz w:val="24"/>
          <w:szCs w:val="24"/>
        </w:rPr>
        <w:t xml:space="preserve"> ed. </w:t>
      </w:r>
      <w:r w:rsidR="00B22853" w:rsidRPr="00406664">
        <w:rPr>
          <w:rFonts w:ascii="Times New Roman" w:hAnsi="Times New Roman"/>
          <w:sz w:val="24"/>
          <w:szCs w:val="24"/>
        </w:rPr>
        <w:t>Philadelphia</w:t>
      </w:r>
      <w:r w:rsidRPr="00406664">
        <w:rPr>
          <w:rFonts w:ascii="Times New Roman" w:hAnsi="Times New Roman"/>
          <w:sz w:val="24"/>
          <w:szCs w:val="24"/>
        </w:rPr>
        <w:t>, W. B. Saunders, 1999.</w:t>
      </w:r>
    </w:p>
    <w:p w:rsidR="00B16416" w:rsidRPr="00406664" w:rsidRDefault="00B16416" w:rsidP="00D6066C">
      <w:pPr>
        <w:pStyle w:val="ListParagraph"/>
        <w:spacing w:line="240" w:lineRule="auto"/>
        <w:ind w:left="1440" w:right="720"/>
        <w:rPr>
          <w:rFonts w:ascii="Times New Roman" w:hAnsi="Times New Roman"/>
          <w:b/>
          <w:sz w:val="24"/>
          <w:szCs w:val="24"/>
        </w:rPr>
      </w:pPr>
    </w:p>
    <w:p w:rsidR="00B16416" w:rsidRPr="00406664" w:rsidRDefault="00B16416" w:rsidP="00D6066C">
      <w:pPr>
        <w:pStyle w:val="ListParagraph"/>
        <w:spacing w:line="240" w:lineRule="auto"/>
        <w:ind w:left="1440" w:right="720"/>
        <w:rPr>
          <w:rFonts w:ascii="Times New Roman" w:hAnsi="Times New Roman"/>
          <w:sz w:val="24"/>
          <w:szCs w:val="24"/>
        </w:rPr>
      </w:pPr>
    </w:p>
    <w:p w:rsidR="001A4D40" w:rsidRPr="00406664" w:rsidRDefault="001A4D40" w:rsidP="00FA6A7E">
      <w:pPr>
        <w:pStyle w:val="ListParagraph"/>
        <w:tabs>
          <w:tab w:val="left" w:pos="1872"/>
          <w:tab w:val="left" w:pos="2880"/>
        </w:tabs>
        <w:ind w:right="720" w:firstLine="0"/>
        <w:jc w:val="right"/>
        <w:rPr>
          <w:rFonts w:ascii="Times New Roman" w:hAnsi="Times New Roman"/>
          <w:b/>
          <w:sz w:val="24"/>
          <w:szCs w:val="24"/>
        </w:rPr>
      </w:pPr>
    </w:p>
    <w:p w:rsidR="0050685B" w:rsidRDefault="0050685B" w:rsidP="00FA6A7E">
      <w:pPr>
        <w:pStyle w:val="ListParagraph"/>
        <w:tabs>
          <w:tab w:val="left" w:pos="1872"/>
          <w:tab w:val="left" w:pos="2880"/>
        </w:tabs>
        <w:ind w:right="720" w:firstLine="0"/>
        <w:jc w:val="right"/>
        <w:rPr>
          <w:rFonts w:ascii="Times New Roman" w:hAnsi="Times New Roman"/>
          <w:b/>
          <w:sz w:val="24"/>
          <w:szCs w:val="24"/>
        </w:rPr>
      </w:pPr>
    </w:p>
    <w:p w:rsidR="00406664" w:rsidRDefault="00406664" w:rsidP="00FA6A7E">
      <w:pPr>
        <w:pStyle w:val="ListParagraph"/>
        <w:tabs>
          <w:tab w:val="left" w:pos="1872"/>
          <w:tab w:val="left" w:pos="2880"/>
        </w:tabs>
        <w:ind w:right="720" w:firstLine="0"/>
        <w:jc w:val="right"/>
        <w:rPr>
          <w:rFonts w:ascii="Times New Roman" w:hAnsi="Times New Roman"/>
          <w:b/>
          <w:sz w:val="24"/>
          <w:szCs w:val="24"/>
        </w:rPr>
      </w:pPr>
    </w:p>
    <w:p w:rsidR="00FA6A7E" w:rsidRPr="00406664" w:rsidRDefault="00FA6A7E" w:rsidP="0062665E">
      <w:pPr>
        <w:pStyle w:val="ListParagraph"/>
        <w:tabs>
          <w:tab w:val="left" w:pos="1872"/>
          <w:tab w:val="left" w:pos="2880"/>
        </w:tabs>
        <w:ind w:left="0" w:right="720" w:firstLine="0"/>
        <w:jc w:val="center"/>
        <w:rPr>
          <w:rFonts w:ascii="Times New Roman" w:hAnsi="Times New Roman"/>
          <w:b/>
          <w:sz w:val="24"/>
          <w:szCs w:val="24"/>
        </w:rPr>
      </w:pPr>
      <w:r w:rsidRPr="00406664">
        <w:rPr>
          <w:rFonts w:ascii="Times New Roman" w:hAnsi="Times New Roman"/>
          <w:b/>
          <w:sz w:val="24"/>
          <w:szCs w:val="24"/>
        </w:rPr>
        <w:lastRenderedPageBreak/>
        <w:t>Appendix C</w:t>
      </w:r>
    </w:p>
    <w:p w:rsidR="00FA6A7E" w:rsidRPr="00406664" w:rsidRDefault="00FA6A7E" w:rsidP="00406664">
      <w:pPr>
        <w:pStyle w:val="ListParagraph"/>
        <w:tabs>
          <w:tab w:val="left" w:pos="1872"/>
          <w:tab w:val="left" w:pos="2880"/>
        </w:tabs>
        <w:ind w:left="0" w:right="720" w:firstLine="0"/>
        <w:rPr>
          <w:rFonts w:ascii="Times New Roman" w:hAnsi="Times New Roman"/>
          <w:b/>
          <w:sz w:val="24"/>
          <w:szCs w:val="24"/>
        </w:rPr>
      </w:pPr>
    </w:p>
    <w:p w:rsidR="000A20B5" w:rsidRPr="00406664" w:rsidRDefault="000A20B5" w:rsidP="00406664">
      <w:pPr>
        <w:pStyle w:val="ListParagraph"/>
        <w:tabs>
          <w:tab w:val="left" w:pos="1872"/>
          <w:tab w:val="left" w:pos="2880"/>
        </w:tabs>
        <w:ind w:left="0" w:firstLine="0"/>
        <w:jc w:val="center"/>
        <w:rPr>
          <w:rFonts w:ascii="Times New Roman" w:hAnsi="Times New Roman"/>
          <w:b/>
          <w:sz w:val="24"/>
          <w:szCs w:val="24"/>
        </w:rPr>
      </w:pPr>
      <w:r w:rsidRPr="00406664">
        <w:rPr>
          <w:rFonts w:ascii="Times New Roman" w:hAnsi="Times New Roman"/>
          <w:b/>
          <w:sz w:val="24"/>
          <w:szCs w:val="24"/>
        </w:rPr>
        <w:t>Psychiatric/Behavior Medical Case Study Template</w:t>
      </w:r>
    </w:p>
    <w:p w:rsidR="004C64D1" w:rsidRPr="00406664" w:rsidRDefault="004C64D1" w:rsidP="00406664">
      <w:pPr>
        <w:pStyle w:val="ListParagraph"/>
        <w:tabs>
          <w:tab w:val="left" w:pos="1872"/>
          <w:tab w:val="left" w:pos="2880"/>
        </w:tabs>
        <w:ind w:left="0" w:right="720" w:firstLine="0"/>
        <w:jc w:val="right"/>
        <w:rPr>
          <w:rFonts w:ascii="Times New Roman" w:hAnsi="Times New Roman"/>
          <w:b/>
          <w:sz w:val="24"/>
          <w:szCs w:val="24"/>
        </w:rPr>
      </w:pPr>
    </w:p>
    <w:p w:rsidR="000A20B5" w:rsidRPr="00406664" w:rsidRDefault="000A20B5" w:rsidP="00406664">
      <w:pPr>
        <w:pStyle w:val="ListParagraph"/>
        <w:tabs>
          <w:tab w:val="left" w:pos="1872"/>
          <w:tab w:val="left" w:pos="2880"/>
        </w:tabs>
        <w:spacing w:line="240" w:lineRule="auto"/>
        <w:ind w:left="0" w:right="720" w:firstLine="0"/>
        <w:jc w:val="center"/>
        <w:rPr>
          <w:rFonts w:ascii="Times New Roman" w:hAnsi="Times New Roman"/>
          <w:b/>
          <w:sz w:val="24"/>
          <w:szCs w:val="24"/>
          <w:u w:val="single"/>
        </w:rPr>
      </w:pPr>
      <w:r w:rsidRPr="00406664">
        <w:rPr>
          <w:rFonts w:ascii="Times New Roman" w:hAnsi="Times New Roman"/>
          <w:b/>
          <w:sz w:val="24"/>
          <w:szCs w:val="24"/>
          <w:u w:val="single"/>
        </w:rPr>
        <w:t>HISTORY AND PHYSICAL</w:t>
      </w:r>
    </w:p>
    <w:p w:rsidR="000A20B5" w:rsidRPr="00406664" w:rsidRDefault="000A20B5" w:rsidP="00406664">
      <w:pPr>
        <w:pStyle w:val="ListParagraph"/>
        <w:tabs>
          <w:tab w:val="left" w:pos="1872"/>
          <w:tab w:val="left" w:pos="2880"/>
        </w:tabs>
        <w:spacing w:line="240" w:lineRule="auto"/>
        <w:ind w:left="0" w:right="720" w:firstLine="0"/>
        <w:jc w:val="center"/>
        <w:rPr>
          <w:rFonts w:ascii="Times New Roman" w:hAnsi="Times New Roman"/>
          <w:b/>
          <w:sz w:val="24"/>
          <w:szCs w:val="24"/>
          <w:u w:val="single"/>
        </w:rPr>
      </w:pPr>
    </w:p>
    <w:p w:rsidR="000A20B5" w:rsidRPr="00406664" w:rsidRDefault="000A20B5" w:rsidP="00406664">
      <w:pPr>
        <w:pStyle w:val="ListParagraph"/>
        <w:tabs>
          <w:tab w:val="left" w:pos="1872"/>
          <w:tab w:val="left" w:pos="2880"/>
        </w:tabs>
        <w:spacing w:line="240" w:lineRule="auto"/>
        <w:ind w:left="0" w:right="720" w:firstLine="0"/>
        <w:rPr>
          <w:rFonts w:ascii="Times New Roman" w:hAnsi="Times New Roman"/>
          <w:b/>
          <w:sz w:val="24"/>
          <w:szCs w:val="24"/>
        </w:rPr>
      </w:pPr>
    </w:p>
    <w:p w:rsidR="00973440" w:rsidRDefault="000A20B5"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NAME:  </w:t>
      </w:r>
      <w:r w:rsidRPr="00406664">
        <w:rPr>
          <w:rFonts w:ascii="Times New Roman" w:hAnsi="Times New Roman"/>
          <w:sz w:val="24"/>
          <w:szCs w:val="24"/>
        </w:rPr>
        <w:t xml:space="preserve">Beth H.                         </w:t>
      </w:r>
      <w:r w:rsidRPr="00406664">
        <w:rPr>
          <w:rFonts w:ascii="Times New Roman" w:hAnsi="Times New Roman"/>
          <w:sz w:val="24"/>
          <w:szCs w:val="24"/>
        </w:rPr>
        <w:tab/>
      </w:r>
      <w:r w:rsidRPr="00406664">
        <w:rPr>
          <w:rFonts w:ascii="Times New Roman" w:hAnsi="Times New Roman"/>
          <w:sz w:val="24"/>
          <w:szCs w:val="24"/>
        </w:rPr>
        <w:tab/>
      </w:r>
      <w:r w:rsidRPr="00406664">
        <w:rPr>
          <w:rFonts w:ascii="Times New Roman" w:hAnsi="Times New Roman"/>
          <w:b/>
          <w:sz w:val="24"/>
          <w:szCs w:val="24"/>
        </w:rPr>
        <w:t xml:space="preserve">DOB:  </w:t>
      </w:r>
      <w:r w:rsidRPr="00406664">
        <w:rPr>
          <w:rFonts w:ascii="Times New Roman" w:hAnsi="Times New Roman"/>
          <w:sz w:val="24"/>
          <w:szCs w:val="24"/>
        </w:rPr>
        <w:t>10/11/79</w:t>
      </w:r>
      <w:r w:rsidRPr="00406664">
        <w:rPr>
          <w:rFonts w:ascii="Times New Roman" w:hAnsi="Times New Roman"/>
          <w:sz w:val="24"/>
          <w:szCs w:val="24"/>
        </w:rPr>
        <w:tab/>
      </w:r>
      <w:r w:rsidRPr="00406664">
        <w:rPr>
          <w:rFonts w:ascii="Times New Roman" w:hAnsi="Times New Roman"/>
          <w:sz w:val="24"/>
          <w:szCs w:val="24"/>
        </w:rPr>
        <w:tab/>
      </w:r>
      <w:r w:rsidRPr="00406664">
        <w:rPr>
          <w:rFonts w:ascii="Times New Roman" w:hAnsi="Times New Roman"/>
          <w:sz w:val="24"/>
          <w:szCs w:val="24"/>
        </w:rPr>
        <w:tab/>
      </w:r>
    </w:p>
    <w:p w:rsidR="000A20B5" w:rsidRPr="00406664" w:rsidRDefault="000A20B5"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SEX:  </w:t>
      </w:r>
      <w:r w:rsidRPr="00406664">
        <w:rPr>
          <w:rFonts w:ascii="Times New Roman" w:hAnsi="Times New Roman"/>
          <w:sz w:val="24"/>
          <w:szCs w:val="24"/>
        </w:rPr>
        <w:t>Female</w:t>
      </w:r>
    </w:p>
    <w:p w:rsidR="00973440" w:rsidRDefault="00D6066C"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RACE</w:t>
      </w:r>
      <w:r w:rsidR="000A20B5" w:rsidRPr="00406664">
        <w:rPr>
          <w:rFonts w:ascii="Times New Roman" w:hAnsi="Times New Roman"/>
          <w:b/>
          <w:sz w:val="24"/>
          <w:szCs w:val="24"/>
        </w:rPr>
        <w:t xml:space="preserve">:    </w:t>
      </w:r>
      <w:r w:rsidRPr="00406664">
        <w:rPr>
          <w:rFonts w:ascii="Times New Roman" w:hAnsi="Times New Roman"/>
          <w:sz w:val="24"/>
          <w:szCs w:val="24"/>
        </w:rPr>
        <w:t>Caucasian</w:t>
      </w:r>
      <w:r w:rsidRPr="00406664">
        <w:rPr>
          <w:rFonts w:ascii="Times New Roman" w:hAnsi="Times New Roman"/>
          <w:sz w:val="24"/>
          <w:szCs w:val="24"/>
        </w:rPr>
        <w:tab/>
      </w:r>
      <w:r w:rsidRPr="00406664">
        <w:rPr>
          <w:rFonts w:ascii="Times New Roman" w:hAnsi="Times New Roman"/>
          <w:sz w:val="24"/>
          <w:szCs w:val="24"/>
        </w:rPr>
        <w:tab/>
      </w:r>
      <w:r w:rsidRPr="00406664">
        <w:rPr>
          <w:rFonts w:ascii="Times New Roman" w:hAnsi="Times New Roman"/>
          <w:sz w:val="24"/>
          <w:szCs w:val="24"/>
        </w:rPr>
        <w:tab/>
      </w:r>
      <w:r w:rsidRPr="00406664">
        <w:rPr>
          <w:rFonts w:ascii="Times New Roman" w:hAnsi="Times New Roman"/>
          <w:b/>
          <w:sz w:val="24"/>
          <w:szCs w:val="24"/>
        </w:rPr>
        <w:t xml:space="preserve">PHYSICIAN:  </w:t>
      </w:r>
      <w:r w:rsidRPr="00406664">
        <w:rPr>
          <w:rFonts w:ascii="Times New Roman" w:hAnsi="Times New Roman"/>
          <w:sz w:val="24"/>
          <w:szCs w:val="24"/>
        </w:rPr>
        <w:t>John Smith, MD</w:t>
      </w:r>
      <w:r w:rsidRPr="00406664">
        <w:rPr>
          <w:rFonts w:ascii="Times New Roman" w:hAnsi="Times New Roman"/>
          <w:sz w:val="24"/>
          <w:szCs w:val="24"/>
        </w:rPr>
        <w:tab/>
      </w:r>
    </w:p>
    <w:p w:rsidR="00973440" w:rsidRDefault="00973440" w:rsidP="00406664">
      <w:pPr>
        <w:pStyle w:val="ListParagraph"/>
        <w:tabs>
          <w:tab w:val="left" w:pos="1872"/>
          <w:tab w:val="left" w:pos="2880"/>
        </w:tabs>
        <w:spacing w:line="240" w:lineRule="auto"/>
        <w:ind w:left="0" w:right="720" w:firstLine="0"/>
        <w:rPr>
          <w:rFonts w:ascii="Times New Roman" w:hAnsi="Times New Roman"/>
          <w:sz w:val="24"/>
          <w:szCs w:val="24"/>
        </w:rPr>
      </w:pPr>
    </w:p>
    <w:p w:rsidR="00D6066C" w:rsidRPr="00406664" w:rsidRDefault="00D6066C" w:rsidP="001D3852">
      <w:pPr>
        <w:pStyle w:val="ListParagraph"/>
        <w:tabs>
          <w:tab w:val="left" w:pos="0"/>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DATE:  </w:t>
      </w:r>
      <w:r w:rsidRPr="00406664">
        <w:rPr>
          <w:rFonts w:ascii="Times New Roman" w:hAnsi="Times New Roman"/>
          <w:sz w:val="24"/>
          <w:szCs w:val="24"/>
        </w:rPr>
        <w:t>2/21/03</w:t>
      </w:r>
    </w:p>
    <w:p w:rsidR="00D6066C" w:rsidRPr="00406664" w:rsidRDefault="00D6066C" w:rsidP="00406664">
      <w:pPr>
        <w:pStyle w:val="ListParagraph"/>
        <w:tabs>
          <w:tab w:val="left" w:pos="1872"/>
          <w:tab w:val="left" w:pos="2880"/>
        </w:tabs>
        <w:spacing w:line="240" w:lineRule="auto"/>
        <w:ind w:left="0" w:right="720" w:firstLine="0"/>
        <w:rPr>
          <w:rFonts w:ascii="Times New Roman" w:hAnsi="Times New Roman"/>
          <w:sz w:val="24"/>
          <w:szCs w:val="24"/>
        </w:rPr>
      </w:pPr>
    </w:p>
    <w:p w:rsidR="00D6066C" w:rsidRPr="00406664" w:rsidRDefault="00D6066C"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CHIEF COMPLAINT:    </w:t>
      </w:r>
      <w:r w:rsidRPr="00406664">
        <w:rPr>
          <w:rFonts w:ascii="Times New Roman" w:hAnsi="Times New Roman"/>
          <w:sz w:val="24"/>
          <w:szCs w:val="24"/>
        </w:rPr>
        <w:t>Patient is labile, agitated, disorganized, has auditory hallucinations (+AH), paranoia, and is threatening suicide (+SI).</w:t>
      </w:r>
    </w:p>
    <w:p w:rsidR="00D6066C" w:rsidRPr="00406664" w:rsidRDefault="00D6066C" w:rsidP="00406664">
      <w:pPr>
        <w:pStyle w:val="ListParagraph"/>
        <w:tabs>
          <w:tab w:val="left" w:pos="1872"/>
          <w:tab w:val="left" w:pos="2880"/>
        </w:tabs>
        <w:spacing w:line="240" w:lineRule="auto"/>
        <w:ind w:left="0" w:right="720" w:firstLine="0"/>
        <w:rPr>
          <w:rFonts w:ascii="Times New Roman" w:hAnsi="Times New Roman"/>
          <w:sz w:val="24"/>
          <w:szCs w:val="24"/>
        </w:rPr>
      </w:pPr>
    </w:p>
    <w:p w:rsidR="00103ACB" w:rsidRPr="00406664" w:rsidRDefault="00D6066C"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HISTORY OF PRESENT ILLNESS:    </w:t>
      </w:r>
      <w:r w:rsidRPr="00406664">
        <w:rPr>
          <w:rFonts w:ascii="Times New Roman" w:hAnsi="Times New Roman"/>
          <w:sz w:val="24"/>
          <w:szCs w:val="24"/>
        </w:rPr>
        <w:t xml:space="preserve">This is a 23-year-old female was transferred on a 5150 hold from </w:t>
      </w:r>
      <w:r w:rsidR="001D3852">
        <w:rPr>
          <w:rFonts w:ascii="Times New Roman" w:hAnsi="Times New Roman"/>
          <w:sz w:val="24"/>
          <w:szCs w:val="24"/>
        </w:rPr>
        <w:t>Wheeling</w:t>
      </w:r>
      <w:r w:rsidRPr="00406664">
        <w:rPr>
          <w:rFonts w:ascii="Times New Roman" w:hAnsi="Times New Roman"/>
          <w:sz w:val="24"/>
          <w:szCs w:val="24"/>
        </w:rPr>
        <w:t xml:space="preserve"> Emergency Treatment</w:t>
      </w:r>
      <w:r w:rsidR="00103ACB" w:rsidRPr="00406664">
        <w:rPr>
          <w:rFonts w:ascii="Times New Roman" w:hAnsi="Times New Roman"/>
          <w:sz w:val="24"/>
          <w:szCs w:val="24"/>
        </w:rPr>
        <w:t xml:space="preserve"> Services (ETS). Ms. H states she has had mood swings and emotional problems for months. She does not answer further questions, “Don’t get smart with me” and states, “I’m not really Beth.”  The patient is a poor historian, and is difficult to obtain complete and accurate information from on admission.</w:t>
      </w: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PAST PSYCHIATRIC HISTORY:    </w:t>
      </w:r>
      <w:r w:rsidRPr="00406664">
        <w:rPr>
          <w:rFonts w:ascii="Times New Roman" w:hAnsi="Times New Roman"/>
          <w:sz w:val="24"/>
          <w:szCs w:val="24"/>
        </w:rPr>
        <w:t>H/O schizophrenia and bipolar mood disorder per notes from Dr. Q at Jackson Wellness Center.</w:t>
      </w: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PAST MEDICAL HISTORY:    </w:t>
      </w:r>
      <w:r w:rsidRPr="00406664">
        <w:rPr>
          <w:rFonts w:ascii="Times New Roman" w:hAnsi="Times New Roman"/>
          <w:sz w:val="24"/>
          <w:szCs w:val="24"/>
        </w:rPr>
        <w:t xml:space="preserve">Per notes, </w:t>
      </w:r>
      <w:r w:rsidR="00D812EA" w:rsidRPr="00406664">
        <w:rPr>
          <w:rFonts w:ascii="Times New Roman" w:hAnsi="Times New Roman"/>
          <w:sz w:val="24"/>
          <w:szCs w:val="24"/>
        </w:rPr>
        <w:t>pt.</w:t>
      </w:r>
      <w:r w:rsidRPr="00406664">
        <w:rPr>
          <w:rFonts w:ascii="Times New Roman" w:hAnsi="Times New Roman"/>
          <w:sz w:val="24"/>
          <w:szCs w:val="24"/>
        </w:rPr>
        <w:t xml:space="preserve"> has reported seizures q week, migraine HA, tremors, and LMP was last month.</w:t>
      </w: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ALLERGIES:    </w:t>
      </w:r>
      <w:r w:rsidRPr="00406664">
        <w:rPr>
          <w:rFonts w:ascii="Times New Roman" w:hAnsi="Times New Roman"/>
          <w:sz w:val="24"/>
          <w:szCs w:val="24"/>
        </w:rPr>
        <w:t>Penicillin causes a rash.</w:t>
      </w:r>
    </w:p>
    <w:p w:rsidR="00103ACB"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103ACB"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MEDICATIONS:    </w:t>
      </w:r>
      <w:r w:rsidRPr="00406664">
        <w:rPr>
          <w:rFonts w:ascii="Times New Roman" w:hAnsi="Times New Roman"/>
          <w:sz w:val="24"/>
          <w:szCs w:val="24"/>
        </w:rPr>
        <w:t>Neurontin 100mg TID, Seroquel 25mg qhs, Vistaril 50mg</w:t>
      </w:r>
      <w:r w:rsidR="002E2FB3" w:rsidRPr="00406664">
        <w:rPr>
          <w:rFonts w:ascii="Times New Roman" w:hAnsi="Times New Roman"/>
          <w:sz w:val="24"/>
          <w:szCs w:val="24"/>
        </w:rPr>
        <w:t xml:space="preserve"> </w:t>
      </w:r>
      <w:r w:rsidRPr="00406664">
        <w:rPr>
          <w:rFonts w:ascii="Times New Roman" w:hAnsi="Times New Roman"/>
          <w:sz w:val="24"/>
          <w:szCs w:val="24"/>
        </w:rPr>
        <w:t>q 8°</w:t>
      </w:r>
      <w:r w:rsidR="002F47B1" w:rsidRPr="00406664">
        <w:rPr>
          <w:rFonts w:ascii="Times New Roman" w:hAnsi="Times New Roman"/>
          <w:sz w:val="24"/>
          <w:szCs w:val="24"/>
        </w:rPr>
        <w:t xml:space="preserve"> PRN agitation; ginseng, and women’s vitamins.</w:t>
      </w: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SURGERIES/HOSPITALIZATIONS:    </w:t>
      </w:r>
      <w:r w:rsidRPr="00406664">
        <w:rPr>
          <w:rFonts w:ascii="Times New Roman" w:hAnsi="Times New Roman"/>
          <w:sz w:val="24"/>
          <w:szCs w:val="24"/>
        </w:rPr>
        <w:t>None.</w:t>
      </w: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SUBSTANCE USE HISTORY:    </w:t>
      </w:r>
      <w:r w:rsidRPr="00406664">
        <w:rPr>
          <w:rFonts w:ascii="Times New Roman" w:hAnsi="Times New Roman"/>
          <w:sz w:val="24"/>
          <w:szCs w:val="24"/>
        </w:rPr>
        <w:t>Uses Marijuana, denies tobacco use.</w:t>
      </w: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SOCIAL HISTORY:  </w:t>
      </w:r>
      <w:r w:rsidRPr="00406664">
        <w:rPr>
          <w:rFonts w:ascii="Times New Roman" w:hAnsi="Times New Roman"/>
          <w:sz w:val="24"/>
          <w:szCs w:val="24"/>
        </w:rPr>
        <w:t>Pt is single and lives at a board and care facility.</w:t>
      </w: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FAMILY MEDICAL AND PSYCHIATRIC HISTORY:    </w:t>
      </w:r>
      <w:r w:rsidRPr="00406664">
        <w:rPr>
          <w:rFonts w:ascii="Times New Roman" w:hAnsi="Times New Roman"/>
          <w:sz w:val="24"/>
          <w:szCs w:val="24"/>
        </w:rPr>
        <w:t>Mother – depression, father –</w:t>
      </w:r>
      <w:r w:rsidR="002E2FB3" w:rsidRPr="00406664">
        <w:rPr>
          <w:rFonts w:ascii="Times New Roman" w:hAnsi="Times New Roman"/>
          <w:sz w:val="24"/>
          <w:szCs w:val="24"/>
        </w:rPr>
        <w:t xml:space="preserve"> schizophrenia. Strong </w:t>
      </w:r>
      <w:r w:rsidRPr="00406664">
        <w:rPr>
          <w:rFonts w:ascii="Times New Roman" w:hAnsi="Times New Roman"/>
          <w:sz w:val="24"/>
          <w:szCs w:val="24"/>
        </w:rPr>
        <w:t>family HX of drug and ETOH abuse and HTN.</w:t>
      </w: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p>
    <w:p w:rsidR="002F47B1" w:rsidRPr="00406664" w:rsidRDefault="002F47B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REVIEW OF SYSTEMS:    </w:t>
      </w:r>
      <w:r w:rsidRPr="00406664">
        <w:rPr>
          <w:rFonts w:ascii="Times New Roman" w:hAnsi="Times New Roman"/>
          <w:sz w:val="24"/>
          <w:szCs w:val="24"/>
        </w:rPr>
        <w:t xml:space="preserve">Difficult to assess, however, reports increased </w:t>
      </w:r>
      <w:r w:rsidR="002E2FB3" w:rsidRPr="00406664">
        <w:rPr>
          <w:rFonts w:ascii="Times New Roman" w:hAnsi="Times New Roman"/>
          <w:sz w:val="24"/>
          <w:szCs w:val="24"/>
        </w:rPr>
        <w:t xml:space="preserve">appetite, excessive fatigue, has </w:t>
      </w:r>
      <w:r w:rsidRPr="00406664">
        <w:rPr>
          <w:rFonts w:ascii="Times New Roman" w:hAnsi="Times New Roman"/>
          <w:sz w:val="24"/>
          <w:szCs w:val="24"/>
        </w:rPr>
        <w:t>memory loss, sleeping problems and reports being sexually active.</w:t>
      </w:r>
    </w:p>
    <w:p w:rsidR="002F47B1" w:rsidRPr="00406664" w:rsidRDefault="002F47B1" w:rsidP="004C64D1">
      <w:pPr>
        <w:pStyle w:val="ListParagraph"/>
        <w:tabs>
          <w:tab w:val="left" w:pos="1872"/>
          <w:tab w:val="left" w:pos="2880"/>
        </w:tabs>
        <w:spacing w:line="240" w:lineRule="auto"/>
        <w:ind w:right="720" w:firstLine="0"/>
        <w:rPr>
          <w:rFonts w:ascii="Times New Roman" w:hAnsi="Times New Roman"/>
          <w:sz w:val="24"/>
          <w:szCs w:val="24"/>
        </w:rPr>
      </w:pPr>
    </w:p>
    <w:p w:rsidR="000A20B5" w:rsidRPr="00406664" w:rsidRDefault="002F47B1" w:rsidP="004C64D1">
      <w:pPr>
        <w:pStyle w:val="ListParagraph"/>
        <w:tabs>
          <w:tab w:val="left" w:pos="1872"/>
          <w:tab w:val="left" w:pos="2880"/>
        </w:tabs>
        <w:spacing w:line="240" w:lineRule="auto"/>
        <w:ind w:right="720" w:firstLine="0"/>
        <w:jc w:val="center"/>
        <w:rPr>
          <w:rFonts w:ascii="Times New Roman" w:hAnsi="Times New Roman"/>
          <w:b/>
          <w:sz w:val="24"/>
          <w:szCs w:val="24"/>
        </w:rPr>
      </w:pPr>
      <w:r w:rsidRPr="00406664">
        <w:rPr>
          <w:rFonts w:ascii="Times New Roman" w:hAnsi="Times New Roman"/>
          <w:b/>
          <w:sz w:val="24"/>
          <w:szCs w:val="24"/>
        </w:rPr>
        <w:lastRenderedPageBreak/>
        <w:t>PHYSICAL EXAM</w:t>
      </w:r>
    </w:p>
    <w:p w:rsidR="001A4D40" w:rsidRPr="00406664" w:rsidRDefault="001A4D40" w:rsidP="00406664">
      <w:pPr>
        <w:pStyle w:val="ListParagraph"/>
        <w:tabs>
          <w:tab w:val="left" w:pos="1872"/>
          <w:tab w:val="left" w:pos="2880"/>
        </w:tabs>
        <w:spacing w:line="240" w:lineRule="auto"/>
        <w:ind w:left="0" w:right="720" w:firstLine="0"/>
        <w:jc w:val="center"/>
        <w:rPr>
          <w:rFonts w:ascii="Times New Roman" w:hAnsi="Times New Roman"/>
          <w:b/>
          <w:sz w:val="24"/>
          <w:szCs w:val="24"/>
        </w:rPr>
      </w:pPr>
    </w:p>
    <w:p w:rsidR="0062665E"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 xml:space="preserve">GENERAL:    </w:t>
      </w:r>
      <w:r w:rsidR="002F47B1" w:rsidRPr="00406664">
        <w:rPr>
          <w:rFonts w:ascii="Times New Roman" w:hAnsi="Times New Roman"/>
          <w:sz w:val="24"/>
          <w:szCs w:val="24"/>
        </w:rPr>
        <w:t>Well nourished, well de</w:t>
      </w:r>
      <w:r w:rsidR="0070271F" w:rsidRPr="00406664">
        <w:rPr>
          <w:rFonts w:ascii="Times New Roman" w:hAnsi="Times New Roman"/>
          <w:sz w:val="24"/>
          <w:szCs w:val="24"/>
        </w:rPr>
        <w:t>veloped, but disheveled and somn</w:t>
      </w:r>
      <w:r w:rsidR="002F47B1" w:rsidRPr="00406664">
        <w:rPr>
          <w:rFonts w:ascii="Times New Roman" w:hAnsi="Times New Roman"/>
          <w:sz w:val="24"/>
          <w:szCs w:val="24"/>
        </w:rPr>
        <w:t xml:space="preserve">olent female.  </w:t>
      </w:r>
    </w:p>
    <w:p w:rsidR="004A3092" w:rsidRPr="00406664"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2F47B1" w:rsidRPr="00406664">
        <w:rPr>
          <w:rFonts w:ascii="Times New Roman" w:hAnsi="Times New Roman"/>
          <w:sz w:val="24"/>
          <w:szCs w:val="24"/>
        </w:rPr>
        <w:t>No acute</w:t>
      </w:r>
      <w:r>
        <w:rPr>
          <w:rFonts w:ascii="Times New Roman" w:hAnsi="Times New Roman"/>
          <w:sz w:val="24"/>
          <w:szCs w:val="24"/>
        </w:rPr>
        <w:t xml:space="preserve"> </w:t>
      </w:r>
      <w:r w:rsidR="004A3092" w:rsidRPr="00406664">
        <w:rPr>
          <w:rFonts w:ascii="Times New Roman" w:hAnsi="Times New Roman"/>
          <w:sz w:val="24"/>
          <w:szCs w:val="24"/>
        </w:rPr>
        <w:t>distress</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B/P:</w:t>
      </w:r>
      <w:r w:rsidR="002F47B1" w:rsidRPr="00406664">
        <w:rPr>
          <w:rFonts w:ascii="Times New Roman" w:hAnsi="Times New Roman"/>
          <w:sz w:val="24"/>
          <w:szCs w:val="24"/>
        </w:rPr>
        <w:t xml:space="preserve">    132/88              </w:t>
      </w:r>
      <w:r w:rsidR="002F47B1" w:rsidRPr="00406664">
        <w:rPr>
          <w:rFonts w:ascii="Times New Roman" w:hAnsi="Times New Roman"/>
          <w:b/>
          <w:sz w:val="24"/>
          <w:szCs w:val="24"/>
        </w:rPr>
        <w:t>T:</w:t>
      </w:r>
      <w:r w:rsidR="002F47B1" w:rsidRPr="00406664">
        <w:rPr>
          <w:rFonts w:ascii="Times New Roman" w:hAnsi="Times New Roman"/>
          <w:sz w:val="24"/>
          <w:szCs w:val="24"/>
        </w:rPr>
        <w:t xml:space="preserve">    99.1°F              </w:t>
      </w:r>
      <w:r w:rsidR="002F47B1" w:rsidRPr="00406664">
        <w:rPr>
          <w:rFonts w:ascii="Times New Roman" w:hAnsi="Times New Roman"/>
          <w:b/>
          <w:sz w:val="24"/>
          <w:szCs w:val="24"/>
        </w:rPr>
        <w:t xml:space="preserve">P:    </w:t>
      </w:r>
      <w:r w:rsidR="002F47B1" w:rsidRPr="00406664">
        <w:rPr>
          <w:rFonts w:ascii="Times New Roman" w:hAnsi="Times New Roman"/>
          <w:sz w:val="24"/>
          <w:szCs w:val="24"/>
        </w:rPr>
        <w:t xml:space="preserve">100               </w:t>
      </w:r>
      <w:r w:rsidR="002F47B1" w:rsidRPr="00406664">
        <w:rPr>
          <w:rFonts w:ascii="Times New Roman" w:hAnsi="Times New Roman"/>
          <w:b/>
          <w:sz w:val="24"/>
          <w:szCs w:val="24"/>
        </w:rPr>
        <w:t xml:space="preserve">R:  </w:t>
      </w:r>
      <w:r w:rsidR="002F47B1" w:rsidRPr="00406664">
        <w:rPr>
          <w:rFonts w:ascii="Times New Roman" w:hAnsi="Times New Roman"/>
          <w:sz w:val="24"/>
          <w:szCs w:val="24"/>
        </w:rPr>
        <w:t>18</w:t>
      </w:r>
    </w:p>
    <w:p w:rsidR="0062665E"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HEENT:</w:t>
      </w:r>
      <w:r w:rsidR="002F47B1" w:rsidRPr="00406664">
        <w:rPr>
          <w:rFonts w:ascii="Times New Roman" w:hAnsi="Times New Roman"/>
          <w:sz w:val="24"/>
          <w:szCs w:val="24"/>
        </w:rPr>
        <w:t xml:space="preserve">    Head is shaved, normocephalic, and atraumatic, PERRL, EOMI, oral and </w:t>
      </w:r>
    </w:p>
    <w:p w:rsidR="004C64D1" w:rsidRPr="00406664"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2F47B1" w:rsidRPr="00406664">
        <w:rPr>
          <w:rFonts w:ascii="Times New Roman" w:hAnsi="Times New Roman"/>
          <w:sz w:val="24"/>
          <w:szCs w:val="24"/>
        </w:rPr>
        <w:t xml:space="preserve">nasal mucosa </w:t>
      </w:r>
      <w:r w:rsidR="004C64D1" w:rsidRPr="00406664">
        <w:rPr>
          <w:rFonts w:ascii="Times New Roman" w:hAnsi="Times New Roman"/>
          <w:sz w:val="24"/>
          <w:szCs w:val="24"/>
        </w:rPr>
        <w:t xml:space="preserve">pink, </w:t>
      </w:r>
      <w:r w:rsidR="004A3092" w:rsidRPr="00406664">
        <w:rPr>
          <w:rFonts w:ascii="Times New Roman" w:hAnsi="Times New Roman"/>
          <w:sz w:val="24"/>
          <w:szCs w:val="24"/>
        </w:rPr>
        <w:t>no</w:t>
      </w:r>
      <w:r w:rsidR="004A3092" w:rsidRPr="00406664">
        <w:rPr>
          <w:rFonts w:ascii="Times New Roman" w:hAnsi="Times New Roman"/>
          <w:b/>
          <w:sz w:val="24"/>
          <w:szCs w:val="24"/>
        </w:rPr>
        <w:t xml:space="preserve"> </w:t>
      </w:r>
      <w:r w:rsidR="004C64D1" w:rsidRPr="00406664">
        <w:rPr>
          <w:rFonts w:ascii="Times New Roman" w:hAnsi="Times New Roman"/>
          <w:sz w:val="24"/>
          <w:szCs w:val="24"/>
        </w:rPr>
        <w:t>tonsillar erythema or exudates.</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RESP:</w:t>
      </w:r>
      <w:r w:rsidR="002F47B1" w:rsidRPr="00406664">
        <w:rPr>
          <w:rFonts w:ascii="Times New Roman" w:hAnsi="Times New Roman"/>
          <w:sz w:val="24"/>
          <w:szCs w:val="24"/>
        </w:rPr>
        <w:t xml:space="preserve">    Clear to auscultation bilaterally</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CARDIO:</w:t>
      </w:r>
      <w:r w:rsidR="002F47B1" w:rsidRPr="00406664">
        <w:rPr>
          <w:rFonts w:ascii="Times New Roman" w:hAnsi="Times New Roman"/>
          <w:sz w:val="24"/>
          <w:szCs w:val="24"/>
        </w:rPr>
        <w:t xml:space="preserve">    Tachy, no murmurs</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E2FB3" w:rsidRPr="00406664">
        <w:rPr>
          <w:rFonts w:ascii="Times New Roman" w:hAnsi="Times New Roman"/>
          <w:b/>
          <w:sz w:val="24"/>
          <w:szCs w:val="24"/>
        </w:rPr>
        <w:t xml:space="preserve">GI:    </w:t>
      </w:r>
      <w:r w:rsidR="002E2FB3" w:rsidRPr="00406664">
        <w:rPr>
          <w:rFonts w:ascii="Times New Roman" w:hAnsi="Times New Roman"/>
          <w:sz w:val="24"/>
          <w:szCs w:val="24"/>
        </w:rPr>
        <w:t>Soft, non-tender, + bowel sounds</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GU/RECTAL:</w:t>
      </w:r>
      <w:r w:rsidR="002F47B1" w:rsidRPr="00406664">
        <w:rPr>
          <w:rFonts w:ascii="Times New Roman" w:hAnsi="Times New Roman"/>
          <w:sz w:val="24"/>
          <w:szCs w:val="24"/>
        </w:rPr>
        <w:t xml:space="preserve">    Not examined, not indicated</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MUSCULOSKELETAL:</w:t>
      </w:r>
      <w:r w:rsidR="002F47B1" w:rsidRPr="00406664">
        <w:rPr>
          <w:rFonts w:ascii="Times New Roman" w:hAnsi="Times New Roman"/>
          <w:sz w:val="24"/>
          <w:szCs w:val="24"/>
        </w:rPr>
        <w:t xml:space="preserve">    5/5 strength BUE/BLE</w:t>
      </w:r>
    </w:p>
    <w:p w:rsidR="002F47B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w:t>
      </w:r>
      <w:r w:rsidR="002F47B1" w:rsidRPr="00406664">
        <w:rPr>
          <w:rFonts w:ascii="Times New Roman" w:hAnsi="Times New Roman"/>
          <w:b/>
          <w:sz w:val="24"/>
          <w:szCs w:val="24"/>
        </w:rPr>
        <w:t>SKIN:</w:t>
      </w:r>
      <w:r w:rsidR="002F47B1" w:rsidRPr="00406664">
        <w:rPr>
          <w:rFonts w:ascii="Times New Roman" w:hAnsi="Times New Roman"/>
          <w:sz w:val="24"/>
          <w:szCs w:val="24"/>
        </w:rPr>
        <w:t xml:space="preserve">    Bruising and possible “bite marks” on upper L arm</w:t>
      </w:r>
    </w:p>
    <w:p w:rsidR="004C64D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NEURO:</w:t>
      </w:r>
      <w:r w:rsidRPr="00406664">
        <w:rPr>
          <w:rFonts w:ascii="Times New Roman" w:hAnsi="Times New Roman"/>
          <w:sz w:val="24"/>
          <w:szCs w:val="24"/>
        </w:rPr>
        <w:t xml:space="preserve">    CN II – XII grossly intact, tongue midline, uvula midline</w:t>
      </w:r>
    </w:p>
    <w:p w:rsidR="004C64D1" w:rsidRPr="00406664" w:rsidRDefault="004C64D1" w:rsidP="00406664">
      <w:pPr>
        <w:pStyle w:val="ListParagraph"/>
        <w:tabs>
          <w:tab w:val="left" w:pos="1872"/>
          <w:tab w:val="left" w:pos="2880"/>
        </w:tabs>
        <w:spacing w:line="240" w:lineRule="auto"/>
        <w:ind w:left="0" w:right="720" w:firstLine="0"/>
        <w:rPr>
          <w:rFonts w:ascii="Times New Roman" w:hAnsi="Times New Roman"/>
          <w:b/>
          <w:sz w:val="24"/>
          <w:szCs w:val="24"/>
        </w:rPr>
      </w:pPr>
    </w:p>
    <w:p w:rsidR="004C64D1" w:rsidRPr="00406664" w:rsidRDefault="006441E5" w:rsidP="00406664">
      <w:pPr>
        <w:pStyle w:val="ListParagraph"/>
        <w:tabs>
          <w:tab w:val="left" w:pos="1872"/>
          <w:tab w:val="left" w:pos="2880"/>
        </w:tabs>
        <w:spacing w:line="240" w:lineRule="auto"/>
        <w:ind w:left="0" w:right="720" w:firstLine="0"/>
        <w:rPr>
          <w:rFonts w:ascii="Times New Roman" w:hAnsi="Times New Roman"/>
          <w:b/>
          <w:sz w:val="24"/>
          <w:szCs w:val="24"/>
        </w:rPr>
      </w:pPr>
      <w:r w:rsidRPr="00406664">
        <w:rPr>
          <w:rFonts w:ascii="Times New Roman" w:hAnsi="Times New Roman"/>
          <w:b/>
          <w:sz w:val="24"/>
          <w:szCs w:val="24"/>
        </w:rPr>
        <w:t xml:space="preserve">     </w:t>
      </w:r>
      <w:r w:rsidR="004C64D1" w:rsidRPr="00406664">
        <w:rPr>
          <w:rFonts w:ascii="Times New Roman" w:hAnsi="Times New Roman"/>
          <w:b/>
          <w:sz w:val="24"/>
          <w:szCs w:val="24"/>
        </w:rPr>
        <w:t>MENTAL STATUS EXAM:</w:t>
      </w:r>
    </w:p>
    <w:p w:rsidR="004C64D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Appearance:    </w:t>
      </w:r>
      <w:r w:rsidRPr="00406664">
        <w:rPr>
          <w:rFonts w:ascii="Times New Roman" w:hAnsi="Times New Roman"/>
          <w:sz w:val="24"/>
          <w:szCs w:val="24"/>
        </w:rPr>
        <w:t>Sitting in a chair with blanket over her head</w:t>
      </w:r>
    </w:p>
    <w:p w:rsidR="004C64D1" w:rsidRPr="00406664" w:rsidRDefault="004C64D1"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Psychomotor behavior:    </w:t>
      </w:r>
      <w:r w:rsidRPr="00406664">
        <w:rPr>
          <w:rFonts w:ascii="Times New Roman" w:hAnsi="Times New Roman"/>
          <w:sz w:val="24"/>
          <w:szCs w:val="24"/>
        </w:rPr>
        <w:t>+PMA</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Speech:</w:t>
      </w:r>
      <w:r w:rsidRPr="00406664">
        <w:rPr>
          <w:rFonts w:ascii="Times New Roman" w:hAnsi="Times New Roman"/>
          <w:sz w:val="24"/>
          <w:szCs w:val="24"/>
        </w:rPr>
        <w:t xml:space="preserve">    Broken, short responses.</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Mood:</w:t>
      </w:r>
      <w:r w:rsidRPr="00406664">
        <w:rPr>
          <w:rFonts w:ascii="Times New Roman" w:hAnsi="Times New Roman"/>
          <w:sz w:val="24"/>
          <w:szCs w:val="24"/>
        </w:rPr>
        <w:t xml:space="preserve">    “mood swings”</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Affect:</w:t>
      </w:r>
      <w:r w:rsidRPr="00406664">
        <w:rPr>
          <w:rFonts w:ascii="Times New Roman" w:hAnsi="Times New Roman"/>
          <w:sz w:val="24"/>
          <w:szCs w:val="24"/>
        </w:rPr>
        <w:t xml:space="preserve">     Labile</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Thought Process:</w:t>
      </w:r>
      <w:r w:rsidRPr="00406664">
        <w:rPr>
          <w:rFonts w:ascii="Times New Roman" w:hAnsi="Times New Roman"/>
          <w:sz w:val="24"/>
          <w:szCs w:val="24"/>
        </w:rPr>
        <w:t xml:space="preserve">    Disorganized</w:t>
      </w:r>
    </w:p>
    <w:p w:rsidR="0062665E"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Thought Content:</w:t>
      </w:r>
      <w:r w:rsidRPr="00406664">
        <w:rPr>
          <w:rFonts w:ascii="Times New Roman" w:hAnsi="Times New Roman"/>
          <w:sz w:val="24"/>
          <w:szCs w:val="24"/>
        </w:rPr>
        <w:t xml:space="preserve">  +AH “I hear my uncle arguing with me”, + Paranoia, per notes “I </w:t>
      </w:r>
    </w:p>
    <w:p w:rsidR="002E2FB3" w:rsidRPr="00406664"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2E2FB3" w:rsidRPr="00406664">
        <w:rPr>
          <w:rFonts w:ascii="Times New Roman" w:hAnsi="Times New Roman"/>
          <w:sz w:val="24"/>
          <w:szCs w:val="24"/>
        </w:rPr>
        <w:t>feel people are</w:t>
      </w:r>
      <w:r w:rsidR="002E2FB3" w:rsidRPr="00406664">
        <w:rPr>
          <w:rFonts w:ascii="Times New Roman" w:hAnsi="Times New Roman"/>
          <w:b/>
          <w:sz w:val="24"/>
          <w:szCs w:val="24"/>
        </w:rPr>
        <w:t xml:space="preserve">  </w:t>
      </w:r>
      <w:r w:rsidR="004A3092" w:rsidRPr="00406664">
        <w:rPr>
          <w:rFonts w:ascii="Times New Roman" w:hAnsi="Times New Roman"/>
          <w:sz w:val="24"/>
          <w:szCs w:val="24"/>
        </w:rPr>
        <w:t>out to</w:t>
      </w:r>
      <w:r w:rsidR="004A3092" w:rsidRPr="00406664">
        <w:rPr>
          <w:rFonts w:ascii="Times New Roman" w:hAnsi="Times New Roman"/>
          <w:b/>
          <w:sz w:val="24"/>
          <w:szCs w:val="24"/>
        </w:rPr>
        <w:t xml:space="preserve"> </w:t>
      </w:r>
      <w:r w:rsidR="004A3092" w:rsidRPr="00406664">
        <w:rPr>
          <w:rFonts w:ascii="Times New Roman" w:hAnsi="Times New Roman"/>
          <w:sz w:val="24"/>
          <w:szCs w:val="24"/>
        </w:rPr>
        <w:t>get me”; currently denies SI/HI.</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w:t>
      </w:r>
      <w:r w:rsidRPr="00406664">
        <w:rPr>
          <w:rFonts w:ascii="Times New Roman" w:hAnsi="Times New Roman"/>
          <w:b/>
          <w:sz w:val="24"/>
          <w:szCs w:val="24"/>
        </w:rPr>
        <w:t xml:space="preserve">Insight/Judgment:     </w:t>
      </w:r>
      <w:r w:rsidRPr="00406664">
        <w:rPr>
          <w:rFonts w:ascii="Times New Roman" w:hAnsi="Times New Roman"/>
          <w:sz w:val="24"/>
          <w:szCs w:val="24"/>
        </w:rPr>
        <w:t>None</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Orientation:</w:t>
      </w:r>
      <w:r w:rsidRPr="00406664">
        <w:rPr>
          <w:rFonts w:ascii="Times New Roman" w:hAnsi="Times New Roman"/>
          <w:sz w:val="24"/>
          <w:szCs w:val="24"/>
        </w:rPr>
        <w:t xml:space="preserve">    Confused, inappropriate response “seems like it is the 8</w:t>
      </w:r>
      <w:r w:rsidRPr="00406664">
        <w:rPr>
          <w:rFonts w:ascii="Times New Roman" w:hAnsi="Times New Roman"/>
          <w:sz w:val="24"/>
          <w:szCs w:val="24"/>
          <w:vertAlign w:val="superscript"/>
        </w:rPr>
        <w:t>th</w:t>
      </w:r>
      <w:r w:rsidRPr="00406664">
        <w:rPr>
          <w:rFonts w:ascii="Times New Roman" w:hAnsi="Times New Roman"/>
          <w:sz w:val="24"/>
          <w:szCs w:val="24"/>
        </w:rPr>
        <w:t xml:space="preserve"> week”</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Dangerousness (suicidal or homicidal):</w:t>
      </w:r>
      <w:r w:rsidRPr="00406664">
        <w:rPr>
          <w:rFonts w:ascii="Times New Roman" w:hAnsi="Times New Roman"/>
          <w:sz w:val="24"/>
          <w:szCs w:val="24"/>
        </w:rPr>
        <w:t xml:space="preserve">    Denies SI/HI</w:t>
      </w:r>
    </w:p>
    <w:p w:rsidR="002E2FB3" w:rsidRPr="00406664" w:rsidRDefault="002E2FB3" w:rsidP="00406664">
      <w:pPr>
        <w:pStyle w:val="ListParagraph"/>
        <w:tabs>
          <w:tab w:val="left" w:pos="1872"/>
          <w:tab w:val="left" w:pos="2880"/>
        </w:tabs>
        <w:spacing w:line="240" w:lineRule="auto"/>
        <w:ind w:left="0" w:right="720" w:firstLine="0"/>
        <w:rPr>
          <w:rFonts w:ascii="Times New Roman" w:hAnsi="Times New Roman"/>
          <w:sz w:val="24"/>
          <w:szCs w:val="24"/>
        </w:rPr>
      </w:pPr>
    </w:p>
    <w:p w:rsidR="002E2FB3" w:rsidRPr="00406664" w:rsidRDefault="006441E5" w:rsidP="00406664">
      <w:pPr>
        <w:pStyle w:val="ListParagraph"/>
        <w:tabs>
          <w:tab w:val="left" w:pos="1872"/>
          <w:tab w:val="left" w:pos="2880"/>
        </w:tabs>
        <w:spacing w:line="240" w:lineRule="auto"/>
        <w:ind w:left="0" w:right="720" w:firstLine="0"/>
        <w:rPr>
          <w:rFonts w:ascii="Times New Roman" w:hAnsi="Times New Roman"/>
          <w:b/>
          <w:sz w:val="24"/>
          <w:szCs w:val="24"/>
        </w:rPr>
      </w:pPr>
      <w:r w:rsidRPr="00406664">
        <w:rPr>
          <w:rFonts w:ascii="Times New Roman" w:hAnsi="Times New Roman"/>
          <w:b/>
          <w:sz w:val="24"/>
          <w:szCs w:val="24"/>
        </w:rPr>
        <w:t xml:space="preserve">     </w:t>
      </w:r>
      <w:r w:rsidR="009851DA" w:rsidRPr="00406664">
        <w:rPr>
          <w:rFonts w:ascii="Times New Roman" w:hAnsi="Times New Roman"/>
          <w:b/>
          <w:sz w:val="24"/>
          <w:szCs w:val="24"/>
        </w:rPr>
        <w:t>MINI MENTAL STATUS EXAM</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Orientation:    </w:t>
      </w:r>
      <w:r w:rsidRPr="00406664">
        <w:rPr>
          <w:rFonts w:ascii="Times New Roman" w:hAnsi="Times New Roman"/>
          <w:sz w:val="24"/>
          <w:szCs w:val="24"/>
        </w:rPr>
        <w:t>1/10</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Registration:</w:t>
      </w:r>
      <w:r w:rsidRPr="00406664">
        <w:rPr>
          <w:rFonts w:ascii="Times New Roman" w:hAnsi="Times New Roman"/>
          <w:sz w:val="24"/>
          <w:szCs w:val="24"/>
        </w:rPr>
        <w:t xml:space="preserve">  3/3</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Attention &amp; Calculation:</w:t>
      </w:r>
      <w:r w:rsidRPr="00406664">
        <w:rPr>
          <w:rFonts w:ascii="Times New Roman" w:hAnsi="Times New Roman"/>
          <w:sz w:val="24"/>
          <w:szCs w:val="24"/>
        </w:rPr>
        <w:t xml:space="preserve">  0/5</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Recall:</w:t>
      </w:r>
      <w:r w:rsidRPr="00406664">
        <w:rPr>
          <w:rFonts w:ascii="Times New Roman" w:hAnsi="Times New Roman"/>
          <w:sz w:val="24"/>
          <w:szCs w:val="24"/>
        </w:rPr>
        <w:t xml:space="preserve">  2/3</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u w:val="single"/>
        </w:rPr>
      </w:pPr>
      <w:r w:rsidRPr="00406664">
        <w:rPr>
          <w:rFonts w:ascii="Times New Roman" w:hAnsi="Times New Roman"/>
          <w:b/>
          <w:sz w:val="24"/>
          <w:szCs w:val="24"/>
        </w:rPr>
        <w:t xml:space="preserve">     </w:t>
      </w:r>
      <w:r w:rsidRPr="00406664">
        <w:rPr>
          <w:rFonts w:ascii="Times New Roman" w:hAnsi="Times New Roman"/>
          <w:b/>
          <w:sz w:val="24"/>
          <w:szCs w:val="24"/>
          <w:u w:val="single"/>
        </w:rPr>
        <w:t xml:space="preserve">Language:  </w:t>
      </w:r>
      <w:r w:rsidRPr="00406664">
        <w:rPr>
          <w:rFonts w:ascii="Times New Roman" w:hAnsi="Times New Roman"/>
          <w:sz w:val="24"/>
          <w:szCs w:val="24"/>
          <w:u w:val="single"/>
        </w:rPr>
        <w:t>5/9</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Total:  </w:t>
      </w:r>
      <w:r w:rsidRPr="00406664">
        <w:rPr>
          <w:rFonts w:ascii="Times New Roman" w:hAnsi="Times New Roman"/>
          <w:sz w:val="24"/>
          <w:szCs w:val="24"/>
        </w:rPr>
        <w:t>11/30</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sz w:val="24"/>
          <w:szCs w:val="24"/>
        </w:rPr>
      </w:pP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b/>
          <w:sz w:val="24"/>
          <w:szCs w:val="24"/>
        </w:rPr>
      </w:pPr>
      <w:r w:rsidRPr="00406664">
        <w:rPr>
          <w:rFonts w:ascii="Times New Roman" w:hAnsi="Times New Roman"/>
          <w:b/>
          <w:sz w:val="24"/>
          <w:szCs w:val="24"/>
        </w:rPr>
        <w:t>DIAGNOSTIC DATA:</w:t>
      </w:r>
    </w:p>
    <w:p w:rsidR="009851DA" w:rsidRPr="00406664" w:rsidRDefault="009851DA" w:rsidP="00406664">
      <w:pPr>
        <w:pStyle w:val="ListParagraph"/>
        <w:tabs>
          <w:tab w:val="left" w:pos="1872"/>
          <w:tab w:val="left" w:pos="2880"/>
        </w:tabs>
        <w:spacing w:line="240" w:lineRule="auto"/>
        <w:ind w:left="0" w:right="720" w:firstLine="0"/>
        <w:rPr>
          <w:rFonts w:ascii="Times New Roman" w:hAnsi="Times New Roman"/>
          <w:b/>
          <w:sz w:val="24"/>
          <w:szCs w:val="24"/>
          <w:u w:val="single"/>
        </w:rPr>
      </w:pPr>
    </w:p>
    <w:tbl>
      <w:tblPr>
        <w:tblW w:w="0" w:type="auto"/>
        <w:tblInd w:w="720" w:type="dxa"/>
        <w:tblBorders>
          <w:insideH w:val="single" w:sz="4" w:space="0" w:color="auto"/>
          <w:insideV w:val="single" w:sz="4" w:space="0" w:color="auto"/>
        </w:tblBorders>
        <w:tblLook w:val="04A0" w:firstRow="1" w:lastRow="0" w:firstColumn="1" w:lastColumn="0" w:noHBand="0" w:noVBand="1"/>
      </w:tblPr>
      <w:tblGrid>
        <w:gridCol w:w="1296"/>
        <w:gridCol w:w="1296"/>
        <w:gridCol w:w="1236"/>
      </w:tblGrid>
      <w:tr w:rsidR="00047B67" w:rsidRPr="00406664" w:rsidTr="00B116DC">
        <w:trPr>
          <w:trHeight w:val="269"/>
        </w:trPr>
        <w:tc>
          <w:tcPr>
            <w:tcW w:w="738"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142</w:t>
            </w:r>
          </w:p>
        </w:tc>
        <w:tc>
          <w:tcPr>
            <w:tcW w:w="720"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107</w:t>
            </w:r>
          </w:p>
        </w:tc>
        <w:tc>
          <w:tcPr>
            <w:tcW w:w="994"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5</w:t>
            </w:r>
          </w:p>
        </w:tc>
      </w:tr>
      <w:tr w:rsidR="00047B67" w:rsidRPr="00406664" w:rsidTr="00B116DC">
        <w:trPr>
          <w:trHeight w:val="285"/>
        </w:trPr>
        <w:tc>
          <w:tcPr>
            <w:tcW w:w="738"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3.6</w:t>
            </w:r>
          </w:p>
        </w:tc>
        <w:tc>
          <w:tcPr>
            <w:tcW w:w="720"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27</w:t>
            </w:r>
          </w:p>
        </w:tc>
        <w:tc>
          <w:tcPr>
            <w:tcW w:w="994" w:type="dxa"/>
          </w:tcPr>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r w:rsidRPr="00406664">
              <w:rPr>
                <w:rFonts w:ascii="Times New Roman" w:hAnsi="Times New Roman"/>
                <w:sz w:val="24"/>
                <w:szCs w:val="24"/>
              </w:rPr>
              <w:t>0.8</w:t>
            </w:r>
          </w:p>
        </w:tc>
      </w:tr>
    </w:tbl>
    <w:p w:rsidR="00047B67" w:rsidRPr="00406664" w:rsidRDefault="00047B67" w:rsidP="00406664">
      <w:pPr>
        <w:pStyle w:val="ListParagraph"/>
        <w:tabs>
          <w:tab w:val="left" w:pos="1872"/>
          <w:tab w:val="left" w:pos="2880"/>
        </w:tabs>
        <w:spacing w:line="240" w:lineRule="auto"/>
        <w:ind w:left="0" w:right="720" w:firstLine="0"/>
        <w:jc w:val="center"/>
        <w:rPr>
          <w:rFonts w:ascii="Times New Roman" w:hAnsi="Times New Roman"/>
          <w:sz w:val="24"/>
          <w:szCs w:val="24"/>
        </w:rPr>
      </w:pPr>
    </w:p>
    <w:p w:rsidR="009851DA" w:rsidRPr="00406664" w:rsidRDefault="009851DA" w:rsidP="00973440">
      <w:pPr>
        <w:pStyle w:val="ListParagraph"/>
        <w:tabs>
          <w:tab w:val="left" w:pos="1872"/>
          <w:tab w:val="left" w:pos="2880"/>
        </w:tabs>
        <w:spacing w:line="240" w:lineRule="auto"/>
        <w:ind w:left="270" w:right="720" w:firstLine="0"/>
        <w:rPr>
          <w:rFonts w:ascii="Times New Roman" w:hAnsi="Times New Roman"/>
          <w:sz w:val="24"/>
          <w:szCs w:val="24"/>
        </w:rPr>
      </w:pPr>
      <w:r w:rsidRPr="00406664">
        <w:rPr>
          <w:rFonts w:ascii="Times New Roman" w:hAnsi="Times New Roman"/>
          <w:sz w:val="24"/>
          <w:szCs w:val="24"/>
        </w:rPr>
        <w:t>Glucose 96, Ca</w:t>
      </w:r>
      <w:r w:rsidR="00525F43" w:rsidRPr="00406664">
        <w:rPr>
          <w:rFonts w:ascii="Times New Roman" w:hAnsi="Times New Roman"/>
          <w:sz w:val="24"/>
          <w:szCs w:val="24"/>
        </w:rPr>
        <w:t>²</w:t>
      </w:r>
      <w:r w:rsidR="00525F43" w:rsidRPr="00406664">
        <w:rPr>
          <w:rFonts w:ascii="Times New Roman"/>
          <w:sz w:val="24"/>
          <w:szCs w:val="24"/>
        </w:rPr>
        <w:t>⁺</w:t>
      </w:r>
      <w:r w:rsidR="00525F43" w:rsidRPr="00406664">
        <w:rPr>
          <w:rFonts w:ascii="Times New Roman" w:hAnsi="Times New Roman"/>
          <w:sz w:val="24"/>
          <w:szCs w:val="24"/>
        </w:rPr>
        <w:t>2.3, T pro 6.8, Alb. 3.6, T bili 0.4, AlkPhos 67, AST 20, ALT 17</w:t>
      </w:r>
    </w:p>
    <w:p w:rsidR="00525F43" w:rsidRPr="00406664" w:rsidRDefault="00525F4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TSH 2.31, B</w:t>
      </w:r>
      <w:r w:rsidRPr="00406664">
        <w:rPr>
          <w:sz w:val="24"/>
          <w:szCs w:val="24"/>
        </w:rPr>
        <w:t>₁₂</w:t>
      </w:r>
      <w:r w:rsidRPr="00406664">
        <w:rPr>
          <w:rFonts w:ascii="Times New Roman" w:hAnsi="Times New Roman"/>
          <w:sz w:val="24"/>
          <w:szCs w:val="24"/>
        </w:rPr>
        <w:t xml:space="preserve">21.2; UA – neg, </w:t>
      </w:r>
      <w:r w:rsidR="00FE5D96" w:rsidRPr="00406664">
        <w:rPr>
          <w:rFonts w:ascii="Times New Roman" w:hAnsi="Times New Roman"/>
          <w:sz w:val="24"/>
          <w:szCs w:val="24"/>
        </w:rPr>
        <w:t>β HCG – neg</w:t>
      </w:r>
    </w:p>
    <w:p w:rsidR="0062665E"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UDS:  Amphetamine - , barbiturates - , benzodiazepines -, cannabinoids -, cocaine -, </w:t>
      </w:r>
      <w:r w:rsidR="0062665E">
        <w:rPr>
          <w:rFonts w:ascii="Times New Roman" w:hAnsi="Times New Roman"/>
          <w:sz w:val="24"/>
          <w:szCs w:val="24"/>
        </w:rPr>
        <w:t xml:space="preserve">   </w:t>
      </w:r>
    </w:p>
    <w:p w:rsidR="00D1216C"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FE5D96" w:rsidRPr="00406664">
        <w:rPr>
          <w:rFonts w:ascii="Times New Roman" w:hAnsi="Times New Roman"/>
          <w:sz w:val="24"/>
          <w:szCs w:val="24"/>
        </w:rPr>
        <w:t xml:space="preserve">opiates </w:t>
      </w:r>
      <w:r w:rsidR="00973440">
        <w:rPr>
          <w:rFonts w:ascii="Times New Roman" w:hAnsi="Times New Roman"/>
          <w:sz w:val="24"/>
          <w:szCs w:val="24"/>
        </w:rPr>
        <w:t>-</w:t>
      </w:r>
      <w:r w:rsidR="00FE5D96" w:rsidRPr="00406664">
        <w:rPr>
          <w:rFonts w:ascii="Times New Roman" w:hAnsi="Times New Roman"/>
          <w:sz w:val="24"/>
          <w:szCs w:val="24"/>
        </w:rPr>
        <w:t xml:space="preserve">, </w:t>
      </w:r>
      <w:r w:rsidR="004A3092" w:rsidRPr="00406664">
        <w:rPr>
          <w:rFonts w:ascii="Times New Roman" w:hAnsi="Times New Roman"/>
          <w:sz w:val="24"/>
          <w:szCs w:val="24"/>
        </w:rPr>
        <w:t>PCP-</w:t>
      </w:r>
    </w:p>
    <w:p w:rsidR="00973440" w:rsidRPr="00406664" w:rsidRDefault="00973440" w:rsidP="00406664">
      <w:pPr>
        <w:pStyle w:val="ListParagraph"/>
        <w:tabs>
          <w:tab w:val="left" w:pos="1872"/>
          <w:tab w:val="left" w:pos="2880"/>
        </w:tabs>
        <w:spacing w:line="240" w:lineRule="auto"/>
        <w:ind w:left="0" w:right="720" w:firstLine="0"/>
        <w:rPr>
          <w:rFonts w:ascii="Times New Roman" w:hAnsi="Times New Roman"/>
          <w:b/>
          <w:sz w:val="24"/>
          <w:szCs w:val="24"/>
        </w:rPr>
      </w:pPr>
    </w:p>
    <w:p w:rsidR="008E6E81" w:rsidRDefault="00FE5D96" w:rsidP="00406664">
      <w:pPr>
        <w:pStyle w:val="ListParagraph"/>
        <w:tabs>
          <w:tab w:val="left" w:pos="1872"/>
          <w:tab w:val="left" w:pos="2880"/>
        </w:tabs>
        <w:spacing w:line="240" w:lineRule="auto"/>
        <w:ind w:left="0" w:right="720" w:firstLine="0"/>
        <w:rPr>
          <w:rFonts w:ascii="Times New Roman" w:hAnsi="Times New Roman"/>
          <w:b/>
          <w:sz w:val="24"/>
          <w:szCs w:val="24"/>
        </w:rPr>
      </w:pPr>
      <w:r w:rsidRPr="00406664">
        <w:rPr>
          <w:rFonts w:ascii="Times New Roman" w:hAnsi="Times New Roman"/>
          <w:b/>
          <w:sz w:val="24"/>
          <w:szCs w:val="24"/>
        </w:rPr>
        <w:lastRenderedPageBreak/>
        <w:t>ADMITTING DIAGNOSIS</w:t>
      </w:r>
      <w:r w:rsidR="00373197">
        <w:rPr>
          <w:rFonts w:ascii="Times New Roman" w:hAnsi="Times New Roman"/>
          <w:b/>
          <w:sz w:val="24"/>
          <w:szCs w:val="24"/>
        </w:rPr>
        <w:t xml:space="preserve"> </w:t>
      </w:r>
    </w:p>
    <w:p w:rsidR="00FE5D96" w:rsidRPr="00406664" w:rsidRDefault="00373197" w:rsidP="00406664">
      <w:pPr>
        <w:pStyle w:val="ListParagraph"/>
        <w:tabs>
          <w:tab w:val="left" w:pos="1872"/>
          <w:tab w:val="left" w:pos="2880"/>
        </w:tabs>
        <w:spacing w:line="240" w:lineRule="auto"/>
        <w:ind w:left="0" w:right="720" w:firstLine="0"/>
        <w:rPr>
          <w:rFonts w:ascii="Times New Roman" w:hAnsi="Times New Roman"/>
          <w:b/>
          <w:sz w:val="24"/>
          <w:szCs w:val="24"/>
        </w:rPr>
      </w:pPr>
      <w:r w:rsidRPr="00CE6578">
        <w:rPr>
          <w:rFonts w:ascii="Times New Roman" w:hAnsi="Times New Roman"/>
          <w:sz w:val="24"/>
          <w:szCs w:val="24"/>
        </w:rPr>
        <w:t>(DSM IV TR-</w:t>
      </w:r>
      <w:r w:rsidR="008E6E81">
        <w:rPr>
          <w:rFonts w:ascii="Times New Roman" w:hAnsi="Times New Roman"/>
          <w:sz w:val="24"/>
          <w:szCs w:val="24"/>
        </w:rPr>
        <w:t xml:space="preserve">below axes </w:t>
      </w:r>
      <w:r w:rsidRPr="00CE6578">
        <w:rPr>
          <w:rFonts w:ascii="Times New Roman" w:hAnsi="Times New Roman"/>
          <w:sz w:val="24"/>
          <w:szCs w:val="24"/>
        </w:rPr>
        <w:t>may not be listed if using DSM V)</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AXIS I:  </w:t>
      </w:r>
      <w:r w:rsidR="001D3852">
        <w:rPr>
          <w:rFonts w:ascii="Times New Roman" w:hAnsi="Times New Roman"/>
          <w:b/>
          <w:sz w:val="24"/>
          <w:szCs w:val="24"/>
        </w:rPr>
        <w:t xml:space="preserve">   </w:t>
      </w:r>
      <w:r w:rsidRPr="00406664">
        <w:rPr>
          <w:rFonts w:ascii="Times New Roman" w:hAnsi="Times New Roman"/>
          <w:sz w:val="24"/>
          <w:szCs w:val="24"/>
        </w:rPr>
        <w:t>Schizophrenia, probable paranoid type</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AXIS II:</w:t>
      </w:r>
      <w:r w:rsidRPr="00406664">
        <w:rPr>
          <w:rFonts w:ascii="Times New Roman" w:hAnsi="Times New Roman"/>
          <w:sz w:val="24"/>
          <w:szCs w:val="24"/>
        </w:rPr>
        <w:t xml:space="preserve">  </w:t>
      </w:r>
      <w:r w:rsidR="001D3852">
        <w:rPr>
          <w:rFonts w:ascii="Times New Roman" w:hAnsi="Times New Roman"/>
          <w:sz w:val="24"/>
          <w:szCs w:val="24"/>
        </w:rPr>
        <w:t xml:space="preserve"> </w:t>
      </w:r>
      <w:r w:rsidRPr="00406664">
        <w:rPr>
          <w:rFonts w:ascii="Times New Roman" w:hAnsi="Times New Roman"/>
          <w:sz w:val="24"/>
          <w:szCs w:val="24"/>
        </w:rPr>
        <w:t>Deferred</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AXIS III:</w:t>
      </w:r>
      <w:r w:rsidRPr="00406664">
        <w:rPr>
          <w:rFonts w:ascii="Times New Roman" w:hAnsi="Times New Roman"/>
          <w:sz w:val="24"/>
          <w:szCs w:val="24"/>
        </w:rPr>
        <w:t xml:space="preserve">  Seizure disorder, allergic to PCN</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AXIS IV:</w:t>
      </w:r>
      <w:r w:rsidRPr="00406664">
        <w:rPr>
          <w:rFonts w:ascii="Times New Roman" w:hAnsi="Times New Roman"/>
          <w:sz w:val="24"/>
          <w:szCs w:val="24"/>
        </w:rPr>
        <w:t xml:space="preserve">  Moderate – chronic illness</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     AXIS V:</w:t>
      </w:r>
      <w:r w:rsidRPr="00406664">
        <w:rPr>
          <w:rFonts w:ascii="Times New Roman" w:hAnsi="Times New Roman"/>
          <w:sz w:val="24"/>
          <w:szCs w:val="24"/>
        </w:rPr>
        <w:t xml:space="preserve">  </w:t>
      </w:r>
      <w:r w:rsidR="001D3852">
        <w:rPr>
          <w:rFonts w:ascii="Times New Roman" w:hAnsi="Times New Roman"/>
          <w:sz w:val="24"/>
          <w:szCs w:val="24"/>
        </w:rPr>
        <w:t xml:space="preserve"> </w:t>
      </w:r>
      <w:r w:rsidR="00FA6A7E" w:rsidRPr="00406664">
        <w:rPr>
          <w:rFonts w:ascii="Times New Roman" w:hAnsi="Times New Roman"/>
          <w:sz w:val="24"/>
          <w:szCs w:val="24"/>
        </w:rPr>
        <w:t xml:space="preserve"> </w:t>
      </w:r>
      <w:r w:rsidRPr="00406664">
        <w:rPr>
          <w:rFonts w:ascii="Times New Roman" w:hAnsi="Times New Roman"/>
          <w:sz w:val="24"/>
          <w:szCs w:val="24"/>
        </w:rPr>
        <w:t>GAF – 10</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p>
    <w:p w:rsidR="00FE5D96"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PLAN:    </w:t>
      </w:r>
      <w:r w:rsidRPr="00406664">
        <w:rPr>
          <w:rFonts w:ascii="Times New Roman" w:hAnsi="Times New Roman"/>
          <w:sz w:val="24"/>
          <w:szCs w:val="24"/>
        </w:rPr>
        <w:t xml:space="preserve">Gather more information about </w:t>
      </w:r>
      <w:r w:rsidR="003027F4" w:rsidRPr="00406664">
        <w:rPr>
          <w:rFonts w:ascii="Times New Roman" w:hAnsi="Times New Roman"/>
          <w:sz w:val="24"/>
          <w:szCs w:val="24"/>
        </w:rPr>
        <w:t>pt.’s</w:t>
      </w:r>
      <w:r w:rsidRPr="00406664">
        <w:rPr>
          <w:rFonts w:ascii="Times New Roman" w:hAnsi="Times New Roman"/>
          <w:sz w:val="24"/>
          <w:szCs w:val="24"/>
        </w:rPr>
        <w:t xml:space="preserve"> history, stabilize on medications</w:t>
      </w:r>
      <w:r w:rsidR="00973440">
        <w:rPr>
          <w:rFonts w:ascii="Times New Roman" w:hAnsi="Times New Roman"/>
          <w:sz w:val="24"/>
          <w:szCs w:val="24"/>
        </w:rPr>
        <w:t>.</w:t>
      </w:r>
    </w:p>
    <w:p w:rsidR="00973440" w:rsidRPr="00406664" w:rsidRDefault="00973440" w:rsidP="00406664">
      <w:pPr>
        <w:pStyle w:val="ListParagraph"/>
        <w:tabs>
          <w:tab w:val="left" w:pos="1872"/>
          <w:tab w:val="left" w:pos="2880"/>
        </w:tabs>
        <w:spacing w:line="240" w:lineRule="auto"/>
        <w:ind w:left="0" w:right="720" w:firstLine="0"/>
        <w:rPr>
          <w:rFonts w:ascii="Times New Roman" w:hAnsi="Times New Roman"/>
          <w:sz w:val="24"/>
          <w:szCs w:val="24"/>
        </w:rPr>
      </w:pP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b/>
          <w:sz w:val="24"/>
          <w:szCs w:val="24"/>
        </w:rPr>
        <w:t xml:space="preserve">EXPECTED OUTCOME AT DISCHARGE:  </w:t>
      </w:r>
      <w:r w:rsidRPr="00406664">
        <w:rPr>
          <w:rFonts w:ascii="Times New Roman" w:hAnsi="Times New Roman"/>
          <w:sz w:val="24"/>
          <w:szCs w:val="24"/>
        </w:rPr>
        <w:t>Better thought process, improved mood/resolution of SI, stabilized on medications</w:t>
      </w: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p>
    <w:p w:rsidR="00FE5D96" w:rsidRPr="00406664" w:rsidRDefault="00FE5D96" w:rsidP="00406664">
      <w:pPr>
        <w:pStyle w:val="ListParagraph"/>
        <w:tabs>
          <w:tab w:val="left" w:pos="1872"/>
          <w:tab w:val="left" w:pos="2880"/>
        </w:tabs>
        <w:spacing w:line="240" w:lineRule="auto"/>
        <w:ind w:left="0" w:right="720" w:firstLine="0"/>
        <w:rPr>
          <w:rFonts w:ascii="Times New Roman" w:hAnsi="Times New Roman"/>
          <w:b/>
          <w:sz w:val="24"/>
          <w:szCs w:val="24"/>
        </w:rPr>
      </w:pPr>
      <w:r w:rsidRPr="00406664">
        <w:rPr>
          <w:rFonts w:ascii="Times New Roman" w:hAnsi="Times New Roman"/>
          <w:b/>
          <w:sz w:val="24"/>
          <w:szCs w:val="24"/>
        </w:rPr>
        <w:t>DISCUSSION</w:t>
      </w:r>
    </w:p>
    <w:p w:rsidR="00FA6A7E" w:rsidRPr="00406664" w:rsidRDefault="00FA6A7E" w:rsidP="00406664">
      <w:pPr>
        <w:pStyle w:val="ListParagraph"/>
        <w:tabs>
          <w:tab w:val="left" w:pos="1872"/>
          <w:tab w:val="left" w:pos="2880"/>
        </w:tabs>
        <w:spacing w:line="240" w:lineRule="auto"/>
        <w:ind w:left="0" w:right="720" w:firstLine="0"/>
        <w:rPr>
          <w:rFonts w:ascii="Times New Roman" w:hAnsi="Times New Roman"/>
          <w:b/>
          <w:sz w:val="24"/>
          <w:szCs w:val="24"/>
        </w:rPr>
      </w:pPr>
    </w:p>
    <w:p w:rsidR="002E149B" w:rsidRPr="00406664" w:rsidRDefault="00FE5D96"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Schizophrenia is a diagnosis that is made based on five diagnostic criteria. The first is that the patient must have at least two of the following characteristic symptoms, each present for a major portion of time during a 1-month period:  1. delusions, 2. </w:t>
      </w:r>
      <w:r w:rsidR="001A01D8" w:rsidRPr="00406664">
        <w:rPr>
          <w:rFonts w:ascii="Times New Roman" w:hAnsi="Times New Roman"/>
          <w:sz w:val="24"/>
          <w:szCs w:val="24"/>
        </w:rPr>
        <w:t>hallucinations</w:t>
      </w:r>
      <w:r w:rsidR="00D1216C" w:rsidRPr="00406664">
        <w:rPr>
          <w:rFonts w:ascii="Times New Roman" w:hAnsi="Times New Roman"/>
          <w:sz w:val="24"/>
          <w:szCs w:val="24"/>
        </w:rPr>
        <w:t>, 3.</w:t>
      </w:r>
      <w:r w:rsidR="009B5434" w:rsidRPr="00406664">
        <w:rPr>
          <w:rFonts w:ascii="Times New Roman" w:hAnsi="Times New Roman"/>
          <w:sz w:val="24"/>
          <w:szCs w:val="24"/>
        </w:rPr>
        <w:t xml:space="preserve"> </w:t>
      </w:r>
      <w:r w:rsidR="001A01D8" w:rsidRPr="00406664">
        <w:rPr>
          <w:rFonts w:ascii="Times New Roman" w:hAnsi="Times New Roman"/>
          <w:sz w:val="24"/>
          <w:szCs w:val="24"/>
        </w:rPr>
        <w:t xml:space="preserve">disorganized speech, 4. grossly disorganized or catatonic behavior, 5. Negative symptoms such as flattened affect or alogia.  </w:t>
      </w:r>
    </w:p>
    <w:p w:rsidR="002E149B" w:rsidRPr="00406664" w:rsidRDefault="002E149B" w:rsidP="00406664">
      <w:pPr>
        <w:pStyle w:val="ListParagraph"/>
        <w:tabs>
          <w:tab w:val="left" w:pos="1872"/>
          <w:tab w:val="left" w:pos="2880"/>
        </w:tabs>
        <w:spacing w:line="240" w:lineRule="auto"/>
        <w:ind w:left="0" w:right="720" w:firstLine="0"/>
        <w:rPr>
          <w:rFonts w:ascii="Times New Roman" w:hAnsi="Times New Roman"/>
          <w:sz w:val="24"/>
          <w:szCs w:val="24"/>
        </w:rPr>
      </w:pPr>
    </w:p>
    <w:p w:rsidR="00FE5D96" w:rsidRDefault="001A01D8" w:rsidP="0062665E">
      <w:pPr>
        <w:pStyle w:val="ListParagraph"/>
        <w:tabs>
          <w:tab w:val="left" w:pos="1260"/>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Second, there has to be social or occupational dysfunction whereby a significant portion of the time since the onset, one or more major areas of functioning (e.g., work, interpersonal relations or self-care) are markedly below the level before the onset. Third, there must be a duration of continuous signs that persists for at least 6 months and during this six-month period at least one month of characteristic symptoms as described above.  Fourth, schizoaffective disorder and mood disorders with psychotic features have been ruled out of the diagnosis. Last, the symptoms seen must not be due to the direct effects of substances or a general medical condition.</w:t>
      </w:r>
    </w:p>
    <w:p w:rsidR="0062665E" w:rsidRPr="00406664" w:rsidRDefault="0062665E" w:rsidP="0062665E">
      <w:pPr>
        <w:pStyle w:val="ListParagraph"/>
        <w:tabs>
          <w:tab w:val="left" w:pos="1260"/>
          <w:tab w:val="left" w:pos="2880"/>
        </w:tabs>
        <w:spacing w:line="240" w:lineRule="auto"/>
        <w:ind w:left="0" w:right="720" w:firstLine="0"/>
        <w:rPr>
          <w:rFonts w:ascii="Times New Roman" w:hAnsi="Times New Roman"/>
          <w:sz w:val="24"/>
          <w:szCs w:val="24"/>
        </w:rPr>
      </w:pPr>
    </w:p>
    <w:p w:rsidR="001A01D8" w:rsidRPr="00406664" w:rsidRDefault="001A01D8"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With schizophrenia, the greater the number of delusions and hallucinations present, the more likely the person is to progress to a chronic psychotic condition. If a patient is diagnosed with a paranoid form of schizophrenia, it is often noted that the paranoid delusions are often the only major symptoms and they tend to remain stable over time. A possible differential diagnosis for a patient presenting with symptoms of</w:t>
      </w:r>
      <w:r w:rsidR="00C77C63" w:rsidRPr="00406664">
        <w:rPr>
          <w:rFonts w:ascii="Times New Roman" w:hAnsi="Times New Roman"/>
          <w:sz w:val="24"/>
          <w:szCs w:val="24"/>
        </w:rPr>
        <w:t xml:space="preserve"> schizophrenia, especially with a psychotic episode, includes affective disorders, a systemic medical illness, toxic drug reaction, and sleep deprivation.</w:t>
      </w:r>
    </w:p>
    <w:p w:rsidR="0062665E" w:rsidRDefault="00C77C6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w:t>
      </w:r>
    </w:p>
    <w:p w:rsidR="00C77C63" w:rsidRPr="00406664" w:rsidRDefault="00C77C63"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The epidemiology of schizophrenia shows a prevalence in the general population of about 1% for lifetime risk. A person from a lower socioeconomic environment is eight times more likely to develop this disorder then a person in a higher socioeconomic environment</w:t>
      </w:r>
      <w:r w:rsidR="00543734" w:rsidRPr="00406664">
        <w:rPr>
          <w:rFonts w:ascii="Times New Roman" w:hAnsi="Times New Roman"/>
          <w:sz w:val="24"/>
          <w:szCs w:val="24"/>
        </w:rPr>
        <w:t>. Males and females are affected in equal proportion over their entire lifespan with the age on peak onset in males being 15 – 24 years old and in females, 25 – 34 years old.</w:t>
      </w:r>
    </w:p>
    <w:p w:rsidR="0062665E" w:rsidRDefault="00543734"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w:t>
      </w:r>
    </w:p>
    <w:p w:rsidR="00543734" w:rsidRDefault="00543734"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lastRenderedPageBreak/>
        <w:t>The anatomic origin of the symptoms has yet to be determined and the pathophysiology of schizophrenia is unknown at this time. Nevertheless, schizophrenia-like hallucinations and delusions can be caused by a number of conditions such as trauma, seizure disorders, and Huntington’s disease. However, there is strong evidence that genetic factors are present in many schizophrenic patients. Schizophrenic parents have a 10 – 15% chance of passing the disease to their offspring. Furthermore, the coincidence of schizophrenia in monozygotic twins is roughly 60%.</w:t>
      </w:r>
    </w:p>
    <w:p w:rsidR="0062665E" w:rsidRPr="00406664"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p>
    <w:p w:rsidR="00543734" w:rsidRPr="00406664" w:rsidRDefault="00543734"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There is no specific treatment for schizophrenia and the prognosis is </w:t>
      </w:r>
      <w:r w:rsidR="00116741" w:rsidRPr="00406664">
        <w:rPr>
          <w:rFonts w:ascii="Times New Roman" w:hAnsi="Times New Roman"/>
          <w:sz w:val="24"/>
          <w:szCs w:val="24"/>
        </w:rPr>
        <w:t>poor.  Antipsychotic medication</w:t>
      </w:r>
      <w:r w:rsidRPr="00406664">
        <w:rPr>
          <w:rFonts w:ascii="Times New Roman" w:hAnsi="Times New Roman"/>
          <w:sz w:val="24"/>
          <w:szCs w:val="24"/>
        </w:rPr>
        <w:t xml:space="preserve"> is the major symptomatic treatment.  Psychosis is initially treated with the newer, “atypical” antipsychotic drugs such as olanzapine, risperidone, quetiapine, and clozapine. These are termed “atypical” because there side effect profile includes less acute motor system side effects than the older drugs and may have less long-term risk for the development of tardive dyskensias. The quality and severity of the psychotic symptoms will dictate the how aggressive the medications will be closed.</w:t>
      </w:r>
    </w:p>
    <w:p w:rsidR="00543734" w:rsidRDefault="00543734" w:rsidP="009851DA">
      <w:pPr>
        <w:pStyle w:val="ListParagraph"/>
        <w:tabs>
          <w:tab w:val="left" w:pos="1872"/>
          <w:tab w:val="left" w:pos="2880"/>
        </w:tabs>
        <w:spacing w:line="240" w:lineRule="auto"/>
        <w:ind w:right="720" w:firstLine="0"/>
        <w:rPr>
          <w:rFonts w:ascii="Times New Roman" w:hAnsi="Times New Roman"/>
          <w:sz w:val="24"/>
          <w:szCs w:val="24"/>
        </w:rPr>
      </w:pPr>
    </w:p>
    <w:p w:rsidR="001760DA" w:rsidRDefault="001760DA" w:rsidP="009851DA">
      <w:pPr>
        <w:pStyle w:val="ListParagraph"/>
        <w:tabs>
          <w:tab w:val="left" w:pos="1872"/>
          <w:tab w:val="left" w:pos="2880"/>
        </w:tabs>
        <w:spacing w:line="240" w:lineRule="auto"/>
        <w:ind w:right="720" w:firstLine="0"/>
        <w:rPr>
          <w:rFonts w:ascii="Times New Roman" w:hAnsi="Times New Roman"/>
          <w:sz w:val="24"/>
          <w:szCs w:val="24"/>
        </w:rPr>
      </w:pPr>
    </w:p>
    <w:p w:rsidR="001760DA" w:rsidRPr="00406664" w:rsidRDefault="001760DA" w:rsidP="009851DA">
      <w:pPr>
        <w:pStyle w:val="ListParagraph"/>
        <w:tabs>
          <w:tab w:val="left" w:pos="1872"/>
          <w:tab w:val="left" w:pos="2880"/>
        </w:tabs>
        <w:spacing w:line="240" w:lineRule="auto"/>
        <w:ind w:right="720" w:firstLine="0"/>
        <w:rPr>
          <w:rFonts w:ascii="Times New Roman" w:hAnsi="Times New Roman"/>
          <w:sz w:val="24"/>
          <w:szCs w:val="24"/>
        </w:rPr>
      </w:pPr>
    </w:p>
    <w:p w:rsidR="00543734" w:rsidRPr="00406664" w:rsidRDefault="00543734" w:rsidP="00406664">
      <w:pPr>
        <w:pStyle w:val="ListParagraph"/>
        <w:tabs>
          <w:tab w:val="left" w:pos="1872"/>
          <w:tab w:val="left" w:pos="2880"/>
        </w:tabs>
        <w:spacing w:line="240" w:lineRule="auto"/>
        <w:ind w:left="0" w:right="720" w:firstLine="0"/>
        <w:jc w:val="center"/>
        <w:rPr>
          <w:rFonts w:ascii="Times New Roman" w:hAnsi="Times New Roman"/>
          <w:b/>
          <w:sz w:val="24"/>
          <w:szCs w:val="24"/>
        </w:rPr>
      </w:pPr>
      <w:r w:rsidRPr="00406664">
        <w:rPr>
          <w:rFonts w:ascii="Times New Roman" w:hAnsi="Times New Roman"/>
          <w:b/>
          <w:sz w:val="24"/>
          <w:szCs w:val="24"/>
        </w:rPr>
        <w:t>REFERENCES</w:t>
      </w:r>
    </w:p>
    <w:p w:rsidR="0062665E" w:rsidRDefault="0062665E" w:rsidP="00406664">
      <w:pPr>
        <w:pStyle w:val="ListParagraph"/>
        <w:tabs>
          <w:tab w:val="left" w:pos="1872"/>
          <w:tab w:val="left" w:pos="2880"/>
        </w:tabs>
        <w:spacing w:line="240" w:lineRule="auto"/>
        <w:ind w:left="0" w:right="720" w:firstLine="0"/>
        <w:rPr>
          <w:rFonts w:ascii="Times New Roman" w:hAnsi="Times New Roman"/>
          <w:b/>
          <w:sz w:val="24"/>
          <w:szCs w:val="24"/>
        </w:rPr>
      </w:pPr>
    </w:p>
    <w:p w:rsidR="00543734" w:rsidRPr="00406664"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b/>
          <w:sz w:val="24"/>
          <w:szCs w:val="24"/>
        </w:rPr>
        <w:t xml:space="preserve">1.   </w:t>
      </w:r>
      <w:r w:rsidR="00543734" w:rsidRPr="00406664">
        <w:rPr>
          <w:rFonts w:ascii="Times New Roman" w:hAnsi="Times New Roman"/>
          <w:sz w:val="24"/>
          <w:szCs w:val="24"/>
        </w:rPr>
        <w:t xml:space="preserve">Goldman.  </w:t>
      </w:r>
      <w:r w:rsidR="00543734" w:rsidRPr="00406664">
        <w:rPr>
          <w:rFonts w:ascii="Times New Roman" w:hAnsi="Times New Roman"/>
          <w:i/>
          <w:sz w:val="24"/>
          <w:szCs w:val="24"/>
        </w:rPr>
        <w:t>Cecil Textbook of Medicine (21</w:t>
      </w:r>
      <w:r w:rsidR="00543734" w:rsidRPr="00406664">
        <w:rPr>
          <w:rFonts w:ascii="Times New Roman" w:hAnsi="Times New Roman"/>
          <w:i/>
          <w:sz w:val="24"/>
          <w:szCs w:val="24"/>
          <w:vertAlign w:val="superscript"/>
        </w:rPr>
        <w:t>st</w:t>
      </w:r>
      <w:r w:rsidR="00543734" w:rsidRPr="00406664">
        <w:rPr>
          <w:rFonts w:ascii="Times New Roman" w:hAnsi="Times New Roman"/>
          <w:i/>
          <w:sz w:val="24"/>
          <w:szCs w:val="24"/>
        </w:rPr>
        <w:t xml:space="preserve"> edition).  </w:t>
      </w:r>
      <w:r w:rsidR="00B22853" w:rsidRPr="00406664">
        <w:rPr>
          <w:rFonts w:ascii="Times New Roman" w:hAnsi="Times New Roman"/>
          <w:sz w:val="24"/>
          <w:szCs w:val="24"/>
        </w:rPr>
        <w:t>Philadelphia</w:t>
      </w:r>
      <w:r w:rsidR="00543734" w:rsidRPr="00406664">
        <w:rPr>
          <w:rFonts w:ascii="Times New Roman" w:hAnsi="Times New Roman"/>
          <w:sz w:val="24"/>
          <w:szCs w:val="24"/>
        </w:rPr>
        <w:t xml:space="preserve">:  W.B. Saunders </w:t>
      </w:r>
      <w:r w:rsidR="004A3092" w:rsidRPr="00406664">
        <w:rPr>
          <w:rFonts w:ascii="Times New Roman" w:hAnsi="Times New Roman"/>
          <w:sz w:val="24"/>
          <w:szCs w:val="24"/>
        </w:rPr>
        <w:t xml:space="preserve">    </w:t>
      </w:r>
    </w:p>
    <w:p w:rsidR="004A3092" w:rsidRPr="00406664" w:rsidRDefault="004A3092" w:rsidP="0062665E">
      <w:pPr>
        <w:pStyle w:val="ListParagraph"/>
        <w:tabs>
          <w:tab w:val="left" w:pos="1872"/>
          <w:tab w:val="left" w:pos="2880"/>
        </w:tabs>
        <w:spacing w:line="240" w:lineRule="auto"/>
        <w:ind w:left="330" w:right="720" w:firstLine="0"/>
        <w:rPr>
          <w:rFonts w:ascii="Times New Roman" w:hAnsi="Times New Roman"/>
          <w:sz w:val="24"/>
          <w:szCs w:val="24"/>
        </w:rPr>
      </w:pPr>
      <w:r w:rsidRPr="00406664">
        <w:rPr>
          <w:rFonts w:ascii="Times New Roman" w:hAnsi="Times New Roman"/>
          <w:sz w:val="24"/>
          <w:szCs w:val="24"/>
        </w:rPr>
        <w:t xml:space="preserve">Company;   </w:t>
      </w:r>
      <w:r w:rsidR="00273BF5" w:rsidRPr="00406664">
        <w:rPr>
          <w:rFonts w:ascii="Times New Roman" w:hAnsi="Times New Roman"/>
          <w:sz w:val="24"/>
          <w:szCs w:val="24"/>
        </w:rPr>
        <w:t>2000: 2053</w:t>
      </w:r>
      <w:r w:rsidR="00543734" w:rsidRPr="00406664">
        <w:rPr>
          <w:rFonts w:ascii="Times New Roman" w:hAnsi="Times New Roman"/>
          <w:sz w:val="24"/>
          <w:szCs w:val="24"/>
        </w:rPr>
        <w:t>–2056.</w:t>
      </w:r>
    </w:p>
    <w:p w:rsidR="004A3092" w:rsidRPr="00406664" w:rsidRDefault="004A3092" w:rsidP="00406664">
      <w:pPr>
        <w:pStyle w:val="ListParagraph"/>
        <w:tabs>
          <w:tab w:val="left" w:pos="1872"/>
          <w:tab w:val="left" w:pos="2880"/>
        </w:tabs>
        <w:spacing w:line="240" w:lineRule="auto"/>
        <w:ind w:left="0" w:right="720" w:firstLine="0"/>
        <w:rPr>
          <w:rFonts w:ascii="Times New Roman" w:hAnsi="Times New Roman"/>
          <w:sz w:val="24"/>
          <w:szCs w:val="24"/>
        </w:rPr>
      </w:pPr>
    </w:p>
    <w:p w:rsidR="0062665E"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2.   M</w:t>
      </w:r>
      <w:r w:rsidR="004A3092" w:rsidRPr="00406664">
        <w:rPr>
          <w:rFonts w:ascii="Times New Roman" w:hAnsi="Times New Roman"/>
          <w:sz w:val="24"/>
          <w:szCs w:val="24"/>
        </w:rPr>
        <w:t xml:space="preserve">ortensen PB, Pedersen CB, Westergaard T, et al.  Effects of family history and </w:t>
      </w:r>
    </w:p>
    <w:p w:rsidR="0062665E" w:rsidRDefault="0062665E" w:rsidP="00406664">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4A3092" w:rsidRPr="00406664">
        <w:rPr>
          <w:rFonts w:ascii="Times New Roman" w:hAnsi="Times New Roman"/>
          <w:sz w:val="24"/>
          <w:szCs w:val="24"/>
        </w:rPr>
        <w:t xml:space="preserve">place and Season of birth on the risk of schizophrenia.  </w:t>
      </w:r>
      <w:r w:rsidR="004A3092" w:rsidRPr="00406664">
        <w:rPr>
          <w:rFonts w:ascii="Times New Roman" w:hAnsi="Times New Roman"/>
          <w:i/>
          <w:sz w:val="24"/>
          <w:szCs w:val="24"/>
        </w:rPr>
        <w:t xml:space="preserve">N Engl J Med. </w:t>
      </w:r>
      <w:r w:rsidR="004A3092" w:rsidRPr="00406664">
        <w:rPr>
          <w:rFonts w:ascii="Times New Roman" w:hAnsi="Times New Roman"/>
          <w:sz w:val="24"/>
          <w:szCs w:val="24"/>
        </w:rPr>
        <w:t>340(8):  603-</w:t>
      </w:r>
    </w:p>
    <w:p w:rsidR="004A3092" w:rsidRPr="00406664" w:rsidRDefault="0062665E" w:rsidP="0062665E">
      <w:pPr>
        <w:pStyle w:val="ListParagraph"/>
        <w:tabs>
          <w:tab w:val="left" w:pos="1872"/>
          <w:tab w:val="left" w:pos="2880"/>
        </w:tabs>
        <w:spacing w:line="240" w:lineRule="auto"/>
        <w:ind w:left="0" w:right="720" w:firstLine="0"/>
        <w:rPr>
          <w:rFonts w:ascii="Times New Roman" w:hAnsi="Times New Roman"/>
          <w:sz w:val="24"/>
          <w:szCs w:val="24"/>
        </w:rPr>
      </w:pPr>
      <w:r>
        <w:rPr>
          <w:rFonts w:ascii="Times New Roman" w:hAnsi="Times New Roman"/>
          <w:sz w:val="24"/>
          <w:szCs w:val="24"/>
        </w:rPr>
        <w:t xml:space="preserve">      </w:t>
      </w:r>
      <w:r w:rsidR="004A3092" w:rsidRPr="00406664">
        <w:rPr>
          <w:rFonts w:ascii="Times New Roman" w:hAnsi="Times New Roman"/>
          <w:sz w:val="24"/>
          <w:szCs w:val="24"/>
        </w:rPr>
        <w:t>608, 1999.</w:t>
      </w:r>
      <w:r>
        <w:rPr>
          <w:rFonts w:ascii="Times New Roman" w:hAnsi="Times New Roman"/>
          <w:sz w:val="24"/>
          <w:szCs w:val="24"/>
        </w:rPr>
        <w:t xml:space="preserve"> </w:t>
      </w:r>
      <w:r w:rsidR="004A3092" w:rsidRPr="00406664">
        <w:rPr>
          <w:rFonts w:ascii="Times New Roman" w:hAnsi="Times New Roman"/>
          <w:sz w:val="24"/>
          <w:szCs w:val="24"/>
        </w:rPr>
        <w:t xml:space="preserve">Accessed on February 21, 2003 on www.mdconsult.com.          </w:t>
      </w:r>
    </w:p>
    <w:p w:rsidR="004A3092" w:rsidRPr="00406664" w:rsidRDefault="004A3092" w:rsidP="00406664">
      <w:pPr>
        <w:pStyle w:val="ListParagraph"/>
        <w:tabs>
          <w:tab w:val="left" w:pos="1872"/>
          <w:tab w:val="left" w:pos="2880"/>
        </w:tabs>
        <w:spacing w:line="240" w:lineRule="auto"/>
        <w:ind w:left="0" w:right="720" w:firstLine="0"/>
        <w:rPr>
          <w:rFonts w:ascii="Times New Roman" w:hAnsi="Times New Roman"/>
          <w:sz w:val="24"/>
          <w:szCs w:val="24"/>
        </w:rPr>
      </w:pPr>
    </w:p>
    <w:p w:rsidR="004A3092" w:rsidRPr="00406664" w:rsidRDefault="004A3092" w:rsidP="00406664">
      <w:pPr>
        <w:pStyle w:val="ListParagraph"/>
        <w:tabs>
          <w:tab w:val="left" w:pos="1872"/>
          <w:tab w:val="left" w:pos="2880"/>
        </w:tabs>
        <w:spacing w:line="240" w:lineRule="auto"/>
        <w:ind w:left="0" w:right="720" w:firstLine="0"/>
        <w:rPr>
          <w:rFonts w:ascii="Times New Roman" w:hAnsi="Times New Roman"/>
          <w:sz w:val="24"/>
          <w:szCs w:val="24"/>
        </w:rPr>
      </w:pPr>
      <w:r w:rsidRPr="00406664">
        <w:rPr>
          <w:rFonts w:ascii="Times New Roman" w:hAnsi="Times New Roman"/>
          <w:sz w:val="24"/>
          <w:szCs w:val="24"/>
        </w:rPr>
        <w:t xml:space="preserve">  </w:t>
      </w:r>
      <w:r w:rsidRPr="00406664">
        <w:rPr>
          <w:rFonts w:ascii="Times New Roman" w:hAnsi="Times New Roman"/>
          <w:sz w:val="24"/>
          <w:szCs w:val="24"/>
        </w:rPr>
        <w:tab/>
      </w:r>
    </w:p>
    <w:p w:rsidR="009B2D67" w:rsidRDefault="009B2D67" w:rsidP="001D3852">
      <w:pPr>
        <w:pStyle w:val="ListParagraph"/>
        <w:tabs>
          <w:tab w:val="left" w:pos="1872"/>
          <w:tab w:val="left" w:pos="2880"/>
        </w:tabs>
        <w:spacing w:line="240" w:lineRule="auto"/>
        <w:ind w:left="0" w:right="720" w:firstLine="0"/>
        <w:jc w:val="center"/>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9B2D67" w:rsidRDefault="009B2D67" w:rsidP="009B2D67">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jc w:val="center"/>
        <w:rPr>
          <w:rFonts w:ascii="Times New Roman" w:hAnsi="Times New Roman"/>
          <w:b/>
          <w:sz w:val="28"/>
          <w:szCs w:val="28"/>
        </w:rPr>
      </w:pPr>
      <w:r w:rsidRPr="003027F4">
        <w:rPr>
          <w:rFonts w:ascii="Times New Roman" w:hAnsi="Times New Roman"/>
          <w:b/>
          <w:sz w:val="28"/>
          <w:szCs w:val="28"/>
        </w:rPr>
        <w:lastRenderedPageBreak/>
        <w:t>Appendix D</w:t>
      </w:r>
    </w:p>
    <w:p w:rsidR="003027F4" w:rsidRDefault="003027F4" w:rsidP="003027F4">
      <w:pPr>
        <w:tabs>
          <w:tab w:val="left" w:pos="-360"/>
          <w:tab w:val="left" w:pos="0"/>
          <w:tab w:val="left" w:pos="360"/>
          <w:tab w:val="center" w:pos="5256"/>
        </w:tabs>
        <w:ind w:left="0" w:firstLine="0"/>
        <w:jc w:val="center"/>
        <w:rPr>
          <w:rFonts w:ascii="Times New Roman" w:hAnsi="Times New Roman"/>
          <w:sz w:val="24"/>
          <w:szCs w:val="24"/>
        </w:rPr>
      </w:pPr>
    </w:p>
    <w:p w:rsidR="003027F4" w:rsidRDefault="003027F4" w:rsidP="003027F4">
      <w:pPr>
        <w:tabs>
          <w:tab w:val="left" w:pos="-360"/>
          <w:tab w:val="left" w:pos="0"/>
          <w:tab w:val="left" w:pos="360"/>
          <w:tab w:val="center" w:pos="5256"/>
        </w:tabs>
        <w:ind w:left="0" w:firstLine="0"/>
        <w:jc w:val="center"/>
        <w:rPr>
          <w:rFonts w:ascii="Times New Roman" w:hAnsi="Times New Roman"/>
          <w:sz w:val="28"/>
          <w:szCs w:val="28"/>
        </w:rPr>
      </w:pPr>
      <w:r w:rsidRPr="003027F4">
        <w:rPr>
          <w:rFonts w:ascii="Times New Roman" w:hAnsi="Times New Roman"/>
          <w:sz w:val="28"/>
          <w:szCs w:val="28"/>
        </w:rPr>
        <w:t>Power Point Presentation</w:t>
      </w:r>
    </w:p>
    <w:p w:rsidR="003027F4" w:rsidRDefault="003027F4" w:rsidP="003027F4">
      <w:pPr>
        <w:tabs>
          <w:tab w:val="left" w:pos="-360"/>
          <w:tab w:val="left" w:pos="0"/>
          <w:tab w:val="left" w:pos="360"/>
          <w:tab w:val="center" w:pos="5256"/>
        </w:tabs>
        <w:ind w:left="0" w:firstLine="0"/>
        <w:jc w:val="center"/>
        <w:rPr>
          <w:rFonts w:ascii="Times New Roman" w:hAnsi="Times New Roman"/>
          <w:sz w:val="28"/>
          <w:szCs w:val="28"/>
        </w:rPr>
      </w:pPr>
    </w:p>
    <w:p w:rsidR="003027F4" w:rsidRDefault="003027F4" w:rsidP="003027F4">
      <w:pPr>
        <w:tabs>
          <w:tab w:val="left" w:pos="-360"/>
          <w:tab w:val="left" w:pos="0"/>
          <w:tab w:val="left" w:pos="360"/>
          <w:tab w:val="center" w:pos="5256"/>
        </w:tabs>
        <w:ind w:left="0" w:firstLine="0"/>
        <w:jc w:val="center"/>
        <w:rPr>
          <w:rFonts w:ascii="Times New Roman" w:hAnsi="Times New Roman"/>
          <w:sz w:val="28"/>
          <w:szCs w:val="28"/>
        </w:rPr>
      </w:pPr>
    </w:p>
    <w:p w:rsidR="003027F4" w:rsidRDefault="003027F4" w:rsidP="003027F4">
      <w:pPr>
        <w:tabs>
          <w:tab w:val="left" w:pos="-360"/>
          <w:tab w:val="left" w:pos="0"/>
          <w:tab w:val="left" w:pos="360"/>
          <w:tab w:val="center" w:pos="5256"/>
        </w:tabs>
        <w:ind w:left="0" w:firstLine="0"/>
        <w:jc w:val="center"/>
        <w:rPr>
          <w:rFonts w:ascii="Times New Roman" w:hAnsi="Times New Roman"/>
          <w:sz w:val="28"/>
          <w:szCs w:val="28"/>
        </w:rPr>
      </w:pPr>
    </w:p>
    <w:p w:rsidR="003027F4" w:rsidRPr="003027F4" w:rsidRDefault="003027F4" w:rsidP="003027F4">
      <w:pPr>
        <w:tabs>
          <w:tab w:val="left" w:pos="-360"/>
          <w:tab w:val="left" w:pos="0"/>
          <w:tab w:val="left" w:pos="360"/>
          <w:tab w:val="center" w:pos="5256"/>
        </w:tabs>
        <w:ind w:left="0" w:firstLine="0"/>
        <w:rPr>
          <w:rFonts w:ascii="Times New Roman" w:hAnsi="Times New Roman"/>
          <w:b/>
          <w:sz w:val="28"/>
          <w:szCs w:val="28"/>
          <w:u w:val="single"/>
        </w:rPr>
      </w:pPr>
      <w:r w:rsidRPr="003027F4">
        <w:rPr>
          <w:rFonts w:ascii="Times New Roman" w:hAnsi="Times New Roman"/>
          <w:b/>
          <w:sz w:val="28"/>
          <w:szCs w:val="28"/>
          <w:u w:val="single"/>
        </w:rPr>
        <w:t>General guidelines:</w:t>
      </w:r>
    </w:p>
    <w:p w:rsidR="003027F4" w:rsidRDefault="003027F4" w:rsidP="003027F4">
      <w:pPr>
        <w:tabs>
          <w:tab w:val="left" w:pos="-360"/>
          <w:tab w:val="left" w:pos="0"/>
          <w:tab w:val="left" w:pos="360"/>
          <w:tab w:val="center" w:pos="5256"/>
        </w:tabs>
        <w:ind w:left="0" w:firstLine="0"/>
        <w:rPr>
          <w:rFonts w:ascii="Times New Roman" w:hAnsi="Times New Roman"/>
          <w:sz w:val="28"/>
          <w:szCs w:val="28"/>
        </w:rPr>
      </w:pPr>
      <w:r>
        <w:rPr>
          <w:rFonts w:ascii="Times New Roman" w:hAnsi="Times New Roman"/>
          <w:sz w:val="28"/>
          <w:szCs w:val="28"/>
        </w:rPr>
        <w:tab/>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Pr>
          <w:rFonts w:ascii="Times New Roman" w:hAnsi="Times New Roman"/>
          <w:sz w:val="28"/>
          <w:szCs w:val="28"/>
        </w:rPr>
        <w:tab/>
      </w:r>
      <w:r w:rsidRPr="003027F4">
        <w:rPr>
          <w:rFonts w:ascii="Times New Roman" w:hAnsi="Times New Roman"/>
          <w:sz w:val="24"/>
          <w:szCs w:val="24"/>
        </w:rPr>
        <w:t>15-20 minute presentation</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ab/>
        <w:t>10-15 slides</w:t>
      </w:r>
    </w:p>
    <w:p w:rsidR="003027F4" w:rsidRDefault="003027F4" w:rsidP="003027F4">
      <w:pPr>
        <w:tabs>
          <w:tab w:val="left" w:pos="-360"/>
          <w:tab w:val="left" w:pos="0"/>
          <w:tab w:val="left" w:pos="360"/>
          <w:tab w:val="center" w:pos="5256"/>
        </w:tabs>
        <w:ind w:left="0" w:firstLine="0"/>
        <w:rPr>
          <w:rFonts w:ascii="Times New Roman" w:hAnsi="Times New Roman"/>
          <w:sz w:val="28"/>
          <w:szCs w:val="28"/>
        </w:rPr>
      </w:pPr>
    </w:p>
    <w:p w:rsidR="003027F4" w:rsidRDefault="003027F4" w:rsidP="003027F4">
      <w:pPr>
        <w:tabs>
          <w:tab w:val="left" w:pos="-360"/>
          <w:tab w:val="left" w:pos="0"/>
          <w:tab w:val="left" w:pos="360"/>
          <w:tab w:val="center" w:pos="5256"/>
        </w:tabs>
        <w:ind w:left="0" w:firstLine="0"/>
        <w:rPr>
          <w:rFonts w:ascii="Times New Roman" w:hAnsi="Times New Roman"/>
          <w:sz w:val="28"/>
          <w:szCs w:val="28"/>
        </w:rPr>
      </w:pPr>
    </w:p>
    <w:p w:rsidR="003027F4" w:rsidRDefault="003027F4" w:rsidP="003027F4">
      <w:pPr>
        <w:tabs>
          <w:tab w:val="left" w:pos="-360"/>
          <w:tab w:val="left" w:pos="0"/>
          <w:tab w:val="left" w:pos="360"/>
          <w:tab w:val="center" w:pos="5256"/>
        </w:tabs>
        <w:ind w:left="0" w:firstLine="0"/>
        <w:rPr>
          <w:rFonts w:ascii="Times New Roman" w:hAnsi="Times New Roman"/>
          <w:sz w:val="28"/>
          <w:szCs w:val="28"/>
        </w:rPr>
      </w:pPr>
    </w:p>
    <w:p w:rsidR="003027F4" w:rsidRPr="003027F4" w:rsidRDefault="003027F4" w:rsidP="003027F4">
      <w:pPr>
        <w:tabs>
          <w:tab w:val="left" w:pos="-360"/>
          <w:tab w:val="left" w:pos="0"/>
          <w:tab w:val="left" w:pos="360"/>
          <w:tab w:val="center" w:pos="5256"/>
        </w:tabs>
        <w:ind w:left="0" w:firstLine="0"/>
        <w:rPr>
          <w:rFonts w:ascii="Times New Roman" w:hAnsi="Times New Roman"/>
          <w:b/>
          <w:sz w:val="28"/>
          <w:szCs w:val="28"/>
          <w:u w:val="single"/>
        </w:rPr>
      </w:pPr>
      <w:r w:rsidRPr="003027F4">
        <w:rPr>
          <w:rFonts w:ascii="Times New Roman" w:hAnsi="Times New Roman"/>
          <w:b/>
          <w:sz w:val="28"/>
          <w:szCs w:val="28"/>
          <w:u w:val="single"/>
        </w:rPr>
        <w:t>Content:</w:t>
      </w:r>
    </w:p>
    <w:p w:rsidR="003027F4" w:rsidRDefault="003027F4" w:rsidP="003027F4">
      <w:pPr>
        <w:tabs>
          <w:tab w:val="left" w:pos="-360"/>
          <w:tab w:val="left" w:pos="0"/>
          <w:tab w:val="left" w:pos="360"/>
          <w:tab w:val="center" w:pos="5256"/>
        </w:tabs>
        <w:ind w:left="0" w:firstLine="0"/>
        <w:rPr>
          <w:rFonts w:ascii="Times New Roman" w:hAnsi="Times New Roman"/>
          <w:sz w:val="28"/>
          <w:szCs w:val="28"/>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CC / HPI</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Physical Exam</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Labs / Diagnostics</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Differential Diagnosis</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Treatment Plan</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ab/>
        <w:t>Rx</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Patient Education / Follow-up</w:t>
      </w: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p>
    <w:p w:rsidR="003027F4" w:rsidRPr="003027F4" w:rsidRDefault="003027F4" w:rsidP="003027F4">
      <w:pPr>
        <w:tabs>
          <w:tab w:val="left" w:pos="-360"/>
          <w:tab w:val="left" w:pos="0"/>
          <w:tab w:val="left" w:pos="360"/>
          <w:tab w:val="center" w:pos="5256"/>
        </w:tabs>
        <w:ind w:left="0" w:firstLine="0"/>
        <w:rPr>
          <w:rFonts w:ascii="Times New Roman" w:hAnsi="Times New Roman"/>
          <w:sz w:val="24"/>
          <w:szCs w:val="24"/>
        </w:rPr>
      </w:pPr>
      <w:r w:rsidRPr="003027F4">
        <w:rPr>
          <w:rFonts w:ascii="Times New Roman" w:hAnsi="Times New Roman"/>
          <w:sz w:val="24"/>
          <w:szCs w:val="24"/>
        </w:rPr>
        <w:t>References</w:t>
      </w: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FC5F17" w:rsidRPr="00845DD6" w:rsidRDefault="00FC5F17" w:rsidP="00FC5F17">
      <w:pPr>
        <w:jc w:val="center"/>
        <w:rPr>
          <w:rFonts w:ascii="Times New Roman" w:hAnsi="Times New Roman"/>
          <w:b/>
          <w:sz w:val="24"/>
          <w:szCs w:val="24"/>
          <w:u w:val="single"/>
        </w:rPr>
      </w:pPr>
      <w:r>
        <w:rPr>
          <w:rFonts w:ascii="Times New Roman" w:hAnsi="Times New Roman"/>
          <w:b/>
          <w:sz w:val="24"/>
          <w:szCs w:val="24"/>
          <w:u w:val="single"/>
        </w:rPr>
        <w:lastRenderedPageBreak/>
        <w:t>APPENDIX E</w:t>
      </w:r>
    </w:p>
    <w:p w:rsidR="00FC5F17" w:rsidRDefault="00FC5F17" w:rsidP="00FC5F17">
      <w:pPr>
        <w:rPr>
          <w:rFonts w:ascii="Times New Roman" w:hAnsi="Times New Roman"/>
          <w:b/>
          <w:sz w:val="24"/>
          <w:szCs w:val="24"/>
        </w:rPr>
      </w:pPr>
    </w:p>
    <w:p w:rsidR="00FC5F17" w:rsidRDefault="00FC5F17" w:rsidP="00FC5F17">
      <w:pPr>
        <w:rPr>
          <w:rFonts w:ascii="Times New Roman" w:hAnsi="Times New Roman"/>
          <w:b/>
          <w:sz w:val="24"/>
          <w:szCs w:val="24"/>
        </w:rPr>
      </w:pPr>
    </w:p>
    <w:p w:rsidR="00FC5F17" w:rsidRPr="008A3301" w:rsidRDefault="00FC5F17" w:rsidP="00FC5F17">
      <w:pPr>
        <w:rPr>
          <w:rFonts w:ascii="Times New Roman" w:hAnsi="Times New Roman"/>
          <w:b/>
          <w:sz w:val="24"/>
          <w:szCs w:val="24"/>
        </w:rPr>
      </w:pPr>
      <w:bookmarkStart w:id="0" w:name="_GoBack"/>
      <w:r w:rsidRPr="008A3301">
        <w:rPr>
          <w:rFonts w:ascii="Times New Roman" w:hAnsi="Times New Roman"/>
          <w:b/>
          <w:sz w:val="24"/>
          <w:szCs w:val="24"/>
        </w:rPr>
        <w:t xml:space="preserve">Guidelines for Remediation and Dismissal:  </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 xml:space="preserve">Remediation is required for any failed written examination or skills assessment. </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Written exam or skills assessment = written tests, check-offs/lab practicals, papers, presentations, OSCE’s, and end-of rotation (EOR) exams</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Remediation of exams and skills assessments must be completed within two weeks.</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 xml:space="preserve">Remediation is for learning, and the student must demonstrate he/she has learned the material for the areas in which the deficiency was identified.  </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 xml:space="preserve">Successful remediation will allow the student to progress, however, </w:t>
      </w:r>
      <w:r w:rsidRPr="008A3301">
        <w:rPr>
          <w:rFonts w:ascii="Times New Roman" w:hAnsi="Times New Roman"/>
          <w:u w:val="single"/>
        </w:rPr>
        <w:t>the original assessment score</w:t>
      </w:r>
      <w:r w:rsidRPr="008A3301">
        <w:rPr>
          <w:rFonts w:ascii="Times New Roman" w:hAnsi="Times New Roman"/>
        </w:rPr>
        <w:t xml:space="preserve"> will be recorded and will count toward the final course score.</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 xml:space="preserve">Remediation may also be required when an academic or professional deficiency is identified by a faculty member in any other activity associated with the PA program. </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Failure to successfully remediate will trigger a comprehensive review of the student’s academic record resulting in administrative action which will include probation or deceleration or dismissal from the program.</w:t>
      </w:r>
    </w:p>
    <w:p w:rsidR="00FC5F17" w:rsidRPr="008A3301" w:rsidRDefault="00FC5F17" w:rsidP="00FC5F17">
      <w:pPr>
        <w:pStyle w:val="ListParagraph"/>
        <w:numPr>
          <w:ilvl w:val="0"/>
          <w:numId w:val="46"/>
        </w:numPr>
        <w:spacing w:after="200"/>
        <w:rPr>
          <w:rFonts w:ascii="Times New Roman" w:hAnsi="Times New Roman"/>
        </w:rPr>
      </w:pPr>
      <w:r w:rsidRPr="008A3301">
        <w:rPr>
          <w:rFonts w:ascii="Times New Roman" w:hAnsi="Times New Roman"/>
        </w:rPr>
        <w:t xml:space="preserve">If a student receives a grade of D in a didactic </w:t>
      </w:r>
      <w:r w:rsidRPr="008A3301">
        <w:rPr>
          <w:rFonts w:ascii="Times New Roman" w:hAnsi="Times New Roman"/>
          <w:b/>
          <w:u w:val="single"/>
        </w:rPr>
        <w:t>COURSE</w:t>
      </w:r>
      <w:r w:rsidRPr="008A3301">
        <w:rPr>
          <w:rFonts w:ascii="Times New Roman" w:hAnsi="Times New Roman"/>
        </w:rPr>
        <w:t xml:space="preserve"> he/she will have the opportunity to meet with the instructor at the end of the semester after final examinations. Weak areas will be identified and the student will have an opportunity to do self-study and then repeat a comprehensive final exam (not identical to the one already used). </w:t>
      </w:r>
    </w:p>
    <w:p w:rsidR="00FC5F17" w:rsidRPr="008A3301" w:rsidRDefault="00FC5F17" w:rsidP="00FC5F17">
      <w:pPr>
        <w:pStyle w:val="ListParagraph"/>
        <w:spacing w:after="200"/>
        <w:rPr>
          <w:rFonts w:ascii="Times New Roman" w:hAnsi="Times New Roman"/>
        </w:rPr>
      </w:pP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Passing this second examination does not guarantee passing of the course.</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The remediated grade will be averaged with all other course grades to determine the final course grade.</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 xml:space="preserve">If a student fails to achieve at least a “C” for the course grade after taking the comprehensive final exam a second time, they will immediately decelerate (stop progress in the program), return at the beginning of the next cohort, take all required courses again, and pay for all required courses again.  </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The student will not be given a passing grade higher than a C in the remediated course.</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To be eligible for this comprehensive remediation, the student must have taken the final exam.</w:t>
      </w:r>
    </w:p>
    <w:p w:rsidR="00FC5F17" w:rsidRPr="008A3301" w:rsidRDefault="00FC5F17" w:rsidP="00FC5F17">
      <w:pPr>
        <w:pStyle w:val="ListParagraph"/>
        <w:numPr>
          <w:ilvl w:val="1"/>
          <w:numId w:val="46"/>
        </w:numPr>
        <w:spacing w:after="200"/>
        <w:rPr>
          <w:rFonts w:ascii="Times New Roman" w:hAnsi="Times New Roman"/>
        </w:rPr>
      </w:pPr>
      <w:r w:rsidRPr="008A3301">
        <w:rPr>
          <w:rFonts w:ascii="Times New Roman" w:hAnsi="Times New Roman"/>
        </w:rPr>
        <w:t>Students will have the opportunity to do this for</w:t>
      </w:r>
      <w:r w:rsidRPr="008A3301">
        <w:rPr>
          <w:rFonts w:ascii="Times New Roman" w:hAnsi="Times New Roman"/>
          <w:b/>
        </w:rPr>
        <w:t xml:space="preserve"> </w:t>
      </w:r>
      <w:r w:rsidRPr="008A3301">
        <w:rPr>
          <w:rFonts w:ascii="Times New Roman" w:hAnsi="Times New Roman"/>
          <w:b/>
          <w:u w:val="single"/>
        </w:rPr>
        <w:t>no more than two courses</w:t>
      </w:r>
      <w:r w:rsidRPr="008A3301">
        <w:rPr>
          <w:rFonts w:ascii="Times New Roman" w:hAnsi="Times New Roman"/>
          <w:b/>
        </w:rPr>
        <w:t xml:space="preserve"> </w:t>
      </w:r>
      <w:r w:rsidRPr="008A3301">
        <w:rPr>
          <w:rFonts w:ascii="Times New Roman" w:hAnsi="Times New Roman"/>
        </w:rPr>
        <w:t>during the didactic year of the program.</w:t>
      </w:r>
    </w:p>
    <w:p w:rsidR="00FC5F17" w:rsidRPr="008A3301" w:rsidRDefault="00FC5F17" w:rsidP="00FC5F17">
      <w:pPr>
        <w:pStyle w:val="ListParagraph"/>
        <w:spacing w:after="200"/>
        <w:ind w:left="1440"/>
        <w:jc w:val="center"/>
        <w:rPr>
          <w:rFonts w:ascii="Times New Roman" w:hAnsi="Times New Roman"/>
        </w:rPr>
      </w:pPr>
    </w:p>
    <w:p w:rsidR="00FC5F17" w:rsidRPr="008A3301" w:rsidRDefault="00FC5F17" w:rsidP="00FC5F17">
      <w:pPr>
        <w:pStyle w:val="ListParagraph"/>
        <w:spacing w:after="200"/>
        <w:ind w:left="1440"/>
        <w:jc w:val="center"/>
        <w:rPr>
          <w:rFonts w:ascii="Times New Roman" w:hAnsi="Times New Roman"/>
        </w:rPr>
      </w:pPr>
    </w:p>
    <w:p w:rsidR="00FC5F17" w:rsidRPr="008A3301" w:rsidRDefault="00FC5F17" w:rsidP="00FC5F17">
      <w:pPr>
        <w:pStyle w:val="ListParagraph"/>
        <w:spacing w:after="200"/>
        <w:ind w:left="1440"/>
        <w:jc w:val="right"/>
        <w:rPr>
          <w:rFonts w:ascii="Times New Roman" w:hAnsi="Times New Roman"/>
          <w:b/>
          <w:i/>
          <w:sz w:val="18"/>
          <w:szCs w:val="18"/>
          <w:u w:val="single"/>
        </w:rPr>
      </w:pPr>
      <w:r w:rsidRPr="008A3301">
        <w:rPr>
          <w:rFonts w:ascii="Times New Roman" w:hAnsi="Times New Roman"/>
          <w:b/>
          <w:i/>
          <w:sz w:val="18"/>
          <w:szCs w:val="18"/>
          <w:u w:val="single"/>
        </w:rPr>
        <w:t>(POLICY UPDATED FEBRUARY 11, 2016)</w:t>
      </w:r>
    </w:p>
    <w:bookmarkEnd w:id="0"/>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FC5F17" w:rsidRDefault="00FC5F17"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3027F4" w:rsidRDefault="003027F4" w:rsidP="009B2D67">
      <w:pPr>
        <w:tabs>
          <w:tab w:val="left" w:pos="-360"/>
          <w:tab w:val="left" w:pos="0"/>
          <w:tab w:val="left" w:pos="360"/>
          <w:tab w:val="center" w:pos="5256"/>
        </w:tabs>
        <w:ind w:left="0" w:firstLine="0"/>
        <w:rPr>
          <w:rFonts w:ascii="Times New Roman" w:hAnsi="Times New Roman"/>
          <w:sz w:val="24"/>
          <w:szCs w:val="24"/>
        </w:rPr>
      </w:pPr>
    </w:p>
    <w:p w:rsidR="009B2D67" w:rsidRPr="00300E54" w:rsidRDefault="009B2D67" w:rsidP="003D797C">
      <w:pPr>
        <w:tabs>
          <w:tab w:val="left" w:pos="-360"/>
          <w:tab w:val="left" w:pos="0"/>
          <w:tab w:val="left" w:pos="360"/>
          <w:tab w:val="center" w:pos="5256"/>
        </w:tabs>
        <w:ind w:left="0" w:firstLine="0"/>
        <w:rPr>
          <w:rFonts w:ascii="Times New Roman" w:hAnsi="Times New Roman"/>
          <w:sz w:val="24"/>
          <w:szCs w:val="24"/>
        </w:rPr>
      </w:pPr>
      <w:r w:rsidRPr="00300E54">
        <w:rPr>
          <w:rFonts w:ascii="Times New Roman" w:hAnsi="Times New Roman"/>
          <w:sz w:val="24"/>
          <w:szCs w:val="24"/>
        </w:rPr>
        <w:t>I have received a copy of the West Liberty University Physician Assistant</w:t>
      </w:r>
      <w:r w:rsidR="00B03DE4">
        <w:rPr>
          <w:rFonts w:ascii="Times New Roman" w:hAnsi="Times New Roman"/>
          <w:sz w:val="24"/>
          <w:szCs w:val="24"/>
        </w:rPr>
        <w:t xml:space="preserve"> Program </w:t>
      </w:r>
      <w:r w:rsidRPr="00300E54">
        <w:rPr>
          <w:rFonts w:ascii="Times New Roman" w:hAnsi="Times New Roman"/>
          <w:sz w:val="24"/>
          <w:szCs w:val="24"/>
        </w:rPr>
        <w:t>Clinical Year Student Policies and Guidelines.  I agree to read this and to follow</w:t>
      </w:r>
    </w:p>
    <w:p w:rsidR="009B2D67" w:rsidRPr="00300E54" w:rsidRDefault="009B2D67" w:rsidP="009B2D67">
      <w:pPr>
        <w:ind w:left="0" w:firstLine="0"/>
        <w:jc w:val="both"/>
        <w:rPr>
          <w:rFonts w:ascii="Times New Roman" w:hAnsi="Times New Roman"/>
          <w:sz w:val="24"/>
          <w:szCs w:val="24"/>
        </w:rPr>
      </w:pPr>
      <w:r w:rsidRPr="00300E54">
        <w:rPr>
          <w:rFonts w:ascii="Times New Roman" w:hAnsi="Times New Roman"/>
          <w:sz w:val="24"/>
          <w:szCs w:val="24"/>
        </w:rPr>
        <w:t>the policies outlined.</w:t>
      </w:r>
    </w:p>
    <w:p w:rsidR="009B2D67" w:rsidRPr="00300E54" w:rsidRDefault="009B2D67" w:rsidP="009B2D67">
      <w:pPr>
        <w:ind w:left="288" w:firstLine="0"/>
        <w:rPr>
          <w:rFonts w:ascii="Times New Roman" w:hAnsi="Times New Roman"/>
          <w:sz w:val="24"/>
          <w:szCs w:val="24"/>
        </w:rPr>
      </w:pPr>
    </w:p>
    <w:p w:rsidR="009B2D67" w:rsidRPr="00300E54" w:rsidRDefault="009B2D67" w:rsidP="009B2D67">
      <w:pPr>
        <w:ind w:left="288" w:firstLine="0"/>
        <w:rPr>
          <w:rFonts w:ascii="Times New Roman" w:hAnsi="Times New Roman"/>
          <w:sz w:val="24"/>
          <w:szCs w:val="24"/>
        </w:rPr>
      </w:pPr>
    </w:p>
    <w:p w:rsidR="009B2D67" w:rsidRPr="00300E54" w:rsidRDefault="009B2D67" w:rsidP="009B2D67">
      <w:pPr>
        <w:ind w:left="288" w:firstLine="0"/>
        <w:rPr>
          <w:rFonts w:ascii="Times New Roman" w:hAnsi="Times New Roman"/>
          <w:sz w:val="24"/>
          <w:szCs w:val="24"/>
        </w:rPr>
      </w:pPr>
    </w:p>
    <w:p w:rsidR="009B2D67" w:rsidRPr="00300E54" w:rsidRDefault="009B2D67" w:rsidP="009B2D67">
      <w:pPr>
        <w:ind w:left="288" w:firstLine="0"/>
        <w:rPr>
          <w:rFonts w:ascii="Times New Roman" w:hAnsi="Times New Roman"/>
          <w:sz w:val="24"/>
          <w:szCs w:val="24"/>
        </w:rPr>
      </w:pPr>
    </w:p>
    <w:p w:rsidR="009B2D67" w:rsidRPr="00300E54" w:rsidRDefault="009B2D67" w:rsidP="009B2D67">
      <w:pPr>
        <w:rPr>
          <w:rFonts w:ascii="Times New Roman" w:hAnsi="Times New Roman"/>
          <w:sz w:val="24"/>
          <w:szCs w:val="24"/>
        </w:rPr>
      </w:pPr>
      <w:r w:rsidRPr="00300E54">
        <w:rPr>
          <w:rFonts w:ascii="Times New Roman" w:hAnsi="Times New Roman"/>
          <w:sz w:val="24"/>
          <w:szCs w:val="24"/>
        </w:rPr>
        <w:t>________________________________________________________________</w:t>
      </w:r>
    </w:p>
    <w:p w:rsidR="009B2D67" w:rsidRPr="00300E54" w:rsidRDefault="009B2D67" w:rsidP="009B2D67">
      <w:pPr>
        <w:rPr>
          <w:rFonts w:ascii="Times New Roman" w:hAnsi="Times New Roman"/>
          <w:sz w:val="24"/>
          <w:szCs w:val="24"/>
        </w:rPr>
      </w:pPr>
      <w:r w:rsidRPr="00300E54">
        <w:rPr>
          <w:rFonts w:ascii="Times New Roman" w:hAnsi="Times New Roman"/>
          <w:sz w:val="24"/>
          <w:szCs w:val="24"/>
        </w:rPr>
        <w:t>Name (print)                                          Signature                                                  Date</w:t>
      </w:r>
    </w:p>
    <w:p w:rsidR="009B2D67" w:rsidRPr="00300E54" w:rsidRDefault="009B2D67" w:rsidP="009B2D67">
      <w:pPr>
        <w:spacing w:line="240" w:lineRule="auto"/>
        <w:ind w:left="288" w:firstLine="0"/>
        <w:rPr>
          <w:rFonts w:ascii="Times New Roman" w:hAnsi="Times New Roman"/>
          <w:sz w:val="24"/>
          <w:szCs w:val="24"/>
        </w:rPr>
      </w:pPr>
    </w:p>
    <w:p w:rsidR="009B2D67" w:rsidRPr="00300E54" w:rsidRDefault="009B2D67" w:rsidP="009B2D67">
      <w:pPr>
        <w:spacing w:line="240" w:lineRule="auto"/>
        <w:ind w:left="288" w:firstLine="0"/>
        <w:rPr>
          <w:rFonts w:ascii="Times New Roman" w:hAnsi="Times New Roman"/>
          <w:sz w:val="24"/>
          <w:szCs w:val="24"/>
        </w:rPr>
      </w:pPr>
    </w:p>
    <w:p w:rsidR="009B2D67" w:rsidRPr="00300E54" w:rsidRDefault="009B2D67" w:rsidP="009B2D67">
      <w:pPr>
        <w:spacing w:line="240" w:lineRule="auto"/>
        <w:ind w:left="288" w:firstLine="0"/>
        <w:rPr>
          <w:rFonts w:ascii="Times New Roman" w:hAnsi="Times New Roman"/>
          <w:sz w:val="24"/>
          <w:szCs w:val="24"/>
        </w:rPr>
      </w:pPr>
    </w:p>
    <w:p w:rsidR="009B2D67" w:rsidRPr="00300E54" w:rsidRDefault="009B2D67" w:rsidP="009B2D67">
      <w:pPr>
        <w:tabs>
          <w:tab w:val="left" w:pos="0"/>
          <w:tab w:val="left" w:pos="1008"/>
          <w:tab w:val="left" w:pos="8352"/>
        </w:tabs>
        <w:spacing w:line="240" w:lineRule="auto"/>
        <w:ind w:left="0" w:firstLine="0"/>
        <w:rPr>
          <w:rFonts w:ascii="Times New Roman" w:hAnsi="Times New Roman"/>
          <w:sz w:val="24"/>
          <w:szCs w:val="24"/>
        </w:rPr>
      </w:pPr>
      <w:r w:rsidRPr="00300E54">
        <w:rPr>
          <w:rFonts w:ascii="Times New Roman" w:hAnsi="Times New Roman"/>
          <w:sz w:val="24"/>
          <w:szCs w:val="24"/>
        </w:rPr>
        <w:t>Note:  This handbook reflects the current standards of the University and the</w:t>
      </w:r>
      <w:r w:rsidR="00095657">
        <w:rPr>
          <w:rFonts w:ascii="Times New Roman" w:hAnsi="Times New Roman"/>
          <w:sz w:val="24"/>
          <w:szCs w:val="24"/>
        </w:rPr>
        <w:t xml:space="preserve"> Program</w:t>
      </w:r>
      <w:r w:rsidRPr="00300E54">
        <w:rPr>
          <w:rFonts w:ascii="Times New Roman" w:hAnsi="Times New Roman"/>
          <w:sz w:val="24"/>
          <w:szCs w:val="24"/>
        </w:rPr>
        <w:t>. Every effort is made to be accurate and inclusive, but this booklet may not cover all possible situations encountered in a</w:t>
      </w:r>
      <w:r>
        <w:rPr>
          <w:rFonts w:ascii="Times New Roman" w:hAnsi="Times New Roman"/>
          <w:sz w:val="24"/>
          <w:szCs w:val="24"/>
        </w:rPr>
        <w:t xml:space="preserve"> </w:t>
      </w:r>
      <w:r w:rsidRPr="00300E54">
        <w:rPr>
          <w:rFonts w:ascii="Times New Roman" w:hAnsi="Times New Roman"/>
          <w:sz w:val="24"/>
          <w:szCs w:val="24"/>
        </w:rPr>
        <w:t>clinical year.</w:t>
      </w:r>
    </w:p>
    <w:sectPr w:rsidR="009B2D67" w:rsidRPr="00300E54" w:rsidSect="00E40C6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B63" w:rsidRDefault="00CB0B63" w:rsidP="009A01DF">
      <w:pPr>
        <w:spacing w:line="240" w:lineRule="auto"/>
      </w:pPr>
      <w:r>
        <w:separator/>
      </w:r>
    </w:p>
  </w:endnote>
  <w:endnote w:type="continuationSeparator" w:id="0">
    <w:p w:rsidR="00CB0B63" w:rsidRDefault="00CB0B63" w:rsidP="009A01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674289"/>
      <w:docPartObj>
        <w:docPartGallery w:val="Page Numbers (Bottom of Page)"/>
        <w:docPartUnique/>
      </w:docPartObj>
    </w:sdtPr>
    <w:sdtEndPr>
      <w:rPr>
        <w:noProof/>
      </w:rPr>
    </w:sdtEndPr>
    <w:sdtContent>
      <w:p w:rsidR="00CB0B63" w:rsidRDefault="00CB0B63">
        <w:pPr>
          <w:pStyle w:val="Footer"/>
          <w:jc w:val="center"/>
        </w:pPr>
        <w:r>
          <w:fldChar w:fldCharType="begin"/>
        </w:r>
        <w:r>
          <w:instrText xml:space="preserve"> PAGE   \* MERGEFORMAT </w:instrText>
        </w:r>
        <w:r>
          <w:fldChar w:fldCharType="separate"/>
        </w:r>
        <w:r w:rsidR="008A3301">
          <w:rPr>
            <w:noProof/>
          </w:rPr>
          <w:t>36</w:t>
        </w:r>
        <w:r>
          <w:rPr>
            <w:noProof/>
          </w:rPr>
          <w:fldChar w:fldCharType="end"/>
        </w:r>
      </w:p>
    </w:sdtContent>
  </w:sdt>
  <w:p w:rsidR="00CB0B63" w:rsidRDefault="00CB0B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0B63" w:rsidRDefault="00CB0B63">
    <w:pPr>
      <w:pStyle w:val="Footer"/>
      <w:jc w:val="right"/>
    </w:pPr>
  </w:p>
  <w:p w:rsidR="00CB0B63" w:rsidRDefault="00CB0B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B63" w:rsidRDefault="00CB0B63" w:rsidP="009A01DF">
      <w:pPr>
        <w:spacing w:line="240" w:lineRule="auto"/>
      </w:pPr>
      <w:r>
        <w:separator/>
      </w:r>
    </w:p>
  </w:footnote>
  <w:footnote w:type="continuationSeparator" w:id="0">
    <w:p w:rsidR="00CB0B63" w:rsidRDefault="00CB0B63" w:rsidP="009A01DF">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B1CCB"/>
    <w:multiLevelType w:val="hybridMultilevel"/>
    <w:tmpl w:val="1ADA7094"/>
    <w:lvl w:ilvl="0" w:tplc="53684636">
      <w:start w:val="2"/>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4270D99"/>
    <w:multiLevelType w:val="hybridMultilevel"/>
    <w:tmpl w:val="CAD272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732EB3"/>
    <w:multiLevelType w:val="hybridMultilevel"/>
    <w:tmpl w:val="DB7E0A62"/>
    <w:lvl w:ilvl="0" w:tplc="2FAAD332">
      <w:start w:val="1"/>
      <w:numFmt w:val="upperRoman"/>
      <w:lvlText w:val="%1."/>
      <w:lvlJc w:val="left"/>
      <w:pPr>
        <w:ind w:left="1008" w:hanging="72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 w15:restartNumberingAfterBreak="0">
    <w:nsid w:val="0BBC6CA0"/>
    <w:multiLevelType w:val="hybridMultilevel"/>
    <w:tmpl w:val="83DAB2E0"/>
    <w:lvl w:ilvl="0" w:tplc="C1DA6F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C0D02E2"/>
    <w:multiLevelType w:val="hybridMultilevel"/>
    <w:tmpl w:val="120A55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FA7C4D"/>
    <w:multiLevelType w:val="hybridMultilevel"/>
    <w:tmpl w:val="7C5A2594"/>
    <w:lvl w:ilvl="0" w:tplc="5B2C3A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4430B75"/>
    <w:multiLevelType w:val="hybridMultilevel"/>
    <w:tmpl w:val="528E6CB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5516E26"/>
    <w:multiLevelType w:val="hybridMultilevel"/>
    <w:tmpl w:val="C6566E9E"/>
    <w:lvl w:ilvl="0" w:tplc="7A76819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56E5DB8"/>
    <w:multiLevelType w:val="hybridMultilevel"/>
    <w:tmpl w:val="55C6DF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164E2E"/>
    <w:multiLevelType w:val="hybridMultilevel"/>
    <w:tmpl w:val="A322C2CE"/>
    <w:lvl w:ilvl="0" w:tplc="04090001">
      <w:start w:val="1"/>
      <w:numFmt w:val="bullet"/>
      <w:lvlText w:val=""/>
      <w:lvlJc w:val="left"/>
      <w:pPr>
        <w:tabs>
          <w:tab w:val="num" w:pos="1080"/>
        </w:tabs>
        <w:ind w:left="1080" w:hanging="360"/>
      </w:pPr>
      <w:rPr>
        <w:rFonts w:ascii="Symbol" w:hAnsi="Symbol" w:hint="default"/>
      </w:rPr>
    </w:lvl>
    <w:lvl w:ilvl="1" w:tplc="DB666058">
      <w:numFmt w:val="bullet"/>
      <w:lvlText w:val="-"/>
      <w:lvlJc w:val="left"/>
      <w:pPr>
        <w:ind w:left="1800" w:hanging="360"/>
      </w:pPr>
      <w:rPr>
        <w:rFonts w:ascii="Times New Roman" w:eastAsia="Calibri" w:hAnsi="Times New Roman" w:cs="Times New Roman" w:hint="default"/>
        <w:b/>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18A35864"/>
    <w:multiLevelType w:val="hybridMultilevel"/>
    <w:tmpl w:val="8788F97C"/>
    <w:lvl w:ilvl="0" w:tplc="536846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B05270"/>
    <w:multiLevelType w:val="hybridMultilevel"/>
    <w:tmpl w:val="6944DA62"/>
    <w:lvl w:ilvl="0" w:tplc="162855A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C2C6D75"/>
    <w:multiLevelType w:val="hybridMultilevel"/>
    <w:tmpl w:val="0A20D9E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F64E2"/>
    <w:multiLevelType w:val="hybridMultilevel"/>
    <w:tmpl w:val="F38E192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2390BDE"/>
    <w:multiLevelType w:val="hybridMultilevel"/>
    <w:tmpl w:val="06703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57415BE"/>
    <w:multiLevelType w:val="hybridMultilevel"/>
    <w:tmpl w:val="DAAC7D1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5C82071"/>
    <w:multiLevelType w:val="hybridMultilevel"/>
    <w:tmpl w:val="69E2734E"/>
    <w:lvl w:ilvl="0" w:tplc="E5F81FD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0211795"/>
    <w:multiLevelType w:val="hybridMultilevel"/>
    <w:tmpl w:val="9608302E"/>
    <w:lvl w:ilvl="0" w:tplc="14EE607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39A563E"/>
    <w:multiLevelType w:val="hybridMultilevel"/>
    <w:tmpl w:val="8F5651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57B6071"/>
    <w:multiLevelType w:val="hybridMultilevel"/>
    <w:tmpl w:val="0FE2BE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60064DF"/>
    <w:multiLevelType w:val="hybridMultilevel"/>
    <w:tmpl w:val="1354DE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F75F62"/>
    <w:multiLevelType w:val="hybridMultilevel"/>
    <w:tmpl w:val="D5CEB66A"/>
    <w:lvl w:ilvl="0" w:tplc="5A06FE00">
      <w:start w:val="1"/>
      <w:numFmt w:val="decimal"/>
      <w:lvlText w:val="%1."/>
      <w:lvlJc w:val="left"/>
      <w:pPr>
        <w:ind w:left="1815" w:hanging="360"/>
      </w:pPr>
      <w:rPr>
        <w:rFonts w:hint="default"/>
      </w:rPr>
    </w:lvl>
    <w:lvl w:ilvl="1" w:tplc="04090019" w:tentative="1">
      <w:start w:val="1"/>
      <w:numFmt w:val="lowerLetter"/>
      <w:lvlText w:val="%2."/>
      <w:lvlJc w:val="left"/>
      <w:pPr>
        <w:ind w:left="2535" w:hanging="360"/>
      </w:pPr>
    </w:lvl>
    <w:lvl w:ilvl="2" w:tplc="0409001B" w:tentative="1">
      <w:start w:val="1"/>
      <w:numFmt w:val="lowerRoman"/>
      <w:lvlText w:val="%3."/>
      <w:lvlJc w:val="right"/>
      <w:pPr>
        <w:ind w:left="3255" w:hanging="180"/>
      </w:pPr>
    </w:lvl>
    <w:lvl w:ilvl="3" w:tplc="0409000F" w:tentative="1">
      <w:start w:val="1"/>
      <w:numFmt w:val="decimal"/>
      <w:lvlText w:val="%4."/>
      <w:lvlJc w:val="left"/>
      <w:pPr>
        <w:ind w:left="3975" w:hanging="360"/>
      </w:pPr>
    </w:lvl>
    <w:lvl w:ilvl="4" w:tplc="04090019" w:tentative="1">
      <w:start w:val="1"/>
      <w:numFmt w:val="lowerLetter"/>
      <w:lvlText w:val="%5."/>
      <w:lvlJc w:val="left"/>
      <w:pPr>
        <w:ind w:left="4695" w:hanging="360"/>
      </w:pPr>
    </w:lvl>
    <w:lvl w:ilvl="5" w:tplc="0409001B" w:tentative="1">
      <w:start w:val="1"/>
      <w:numFmt w:val="lowerRoman"/>
      <w:lvlText w:val="%6."/>
      <w:lvlJc w:val="right"/>
      <w:pPr>
        <w:ind w:left="5415" w:hanging="180"/>
      </w:pPr>
    </w:lvl>
    <w:lvl w:ilvl="6" w:tplc="0409000F" w:tentative="1">
      <w:start w:val="1"/>
      <w:numFmt w:val="decimal"/>
      <w:lvlText w:val="%7."/>
      <w:lvlJc w:val="left"/>
      <w:pPr>
        <w:ind w:left="6135" w:hanging="360"/>
      </w:pPr>
    </w:lvl>
    <w:lvl w:ilvl="7" w:tplc="04090019" w:tentative="1">
      <w:start w:val="1"/>
      <w:numFmt w:val="lowerLetter"/>
      <w:lvlText w:val="%8."/>
      <w:lvlJc w:val="left"/>
      <w:pPr>
        <w:ind w:left="6855" w:hanging="360"/>
      </w:pPr>
    </w:lvl>
    <w:lvl w:ilvl="8" w:tplc="0409001B" w:tentative="1">
      <w:start w:val="1"/>
      <w:numFmt w:val="lowerRoman"/>
      <w:lvlText w:val="%9."/>
      <w:lvlJc w:val="right"/>
      <w:pPr>
        <w:ind w:left="7575" w:hanging="180"/>
      </w:pPr>
    </w:lvl>
  </w:abstractNum>
  <w:abstractNum w:abstractNumId="22" w15:restartNumberingAfterBreak="0">
    <w:nsid w:val="4114708C"/>
    <w:multiLevelType w:val="hybridMultilevel"/>
    <w:tmpl w:val="F47AB81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2E3522D"/>
    <w:multiLevelType w:val="hybridMultilevel"/>
    <w:tmpl w:val="5BE49D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5AF07D3"/>
    <w:multiLevelType w:val="hybridMultilevel"/>
    <w:tmpl w:val="84B6AF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7BE0910"/>
    <w:multiLevelType w:val="hybridMultilevel"/>
    <w:tmpl w:val="F8F21642"/>
    <w:lvl w:ilvl="0" w:tplc="5324E31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49DF21BA"/>
    <w:multiLevelType w:val="hybridMultilevel"/>
    <w:tmpl w:val="1C64A4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1236303"/>
    <w:multiLevelType w:val="hybridMultilevel"/>
    <w:tmpl w:val="E2149EDA"/>
    <w:lvl w:ilvl="0" w:tplc="548C19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16E321B"/>
    <w:multiLevelType w:val="hybridMultilevel"/>
    <w:tmpl w:val="747C54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4BC0961"/>
    <w:multiLevelType w:val="hybridMultilevel"/>
    <w:tmpl w:val="AD7E59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4E930E7"/>
    <w:multiLevelType w:val="hybridMultilevel"/>
    <w:tmpl w:val="75082EA8"/>
    <w:lvl w:ilvl="0" w:tplc="FAAAFB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5B8375B"/>
    <w:multiLevelType w:val="hybridMultilevel"/>
    <w:tmpl w:val="7ADCA796"/>
    <w:lvl w:ilvl="0" w:tplc="A0C40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A2B7122"/>
    <w:multiLevelType w:val="hybridMultilevel"/>
    <w:tmpl w:val="DDF481A8"/>
    <w:lvl w:ilvl="0" w:tplc="53684636">
      <w:start w:val="2"/>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3235D0"/>
    <w:multiLevelType w:val="hybridMultilevel"/>
    <w:tmpl w:val="088EAB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F3121C2"/>
    <w:multiLevelType w:val="hybridMultilevel"/>
    <w:tmpl w:val="BC1E4496"/>
    <w:lvl w:ilvl="0" w:tplc="0409000F">
      <w:start w:val="1"/>
      <w:numFmt w:val="decimal"/>
      <w:lvlText w:val="%1."/>
      <w:lvlJc w:val="left"/>
      <w:pPr>
        <w:ind w:left="1160" w:hanging="360"/>
      </w:pPr>
    </w:lvl>
    <w:lvl w:ilvl="1" w:tplc="53684636">
      <w:start w:val="2"/>
      <w:numFmt w:val="bullet"/>
      <w:lvlText w:val="•"/>
      <w:lvlJc w:val="left"/>
      <w:pPr>
        <w:ind w:left="1880" w:hanging="360"/>
      </w:pPr>
      <w:rPr>
        <w:rFonts w:ascii="Calibri" w:eastAsia="Calibri" w:hAnsi="Calibri" w:cs="Times New Roman" w:hint="default"/>
      </w:r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5" w15:restartNumberingAfterBreak="0">
    <w:nsid w:val="60D17147"/>
    <w:multiLevelType w:val="hybridMultilevel"/>
    <w:tmpl w:val="75500B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8E97FE1"/>
    <w:multiLevelType w:val="multilevel"/>
    <w:tmpl w:val="5838D05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BDA5300"/>
    <w:multiLevelType w:val="hybridMultilevel"/>
    <w:tmpl w:val="1F2E82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12448D"/>
    <w:multiLevelType w:val="hybridMultilevel"/>
    <w:tmpl w:val="6BF2AD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906865E2">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FB0110"/>
    <w:multiLevelType w:val="hybridMultilevel"/>
    <w:tmpl w:val="F54CF9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6E6F5A12"/>
    <w:multiLevelType w:val="hybridMultilevel"/>
    <w:tmpl w:val="306A9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0DC6CDC"/>
    <w:multiLevelType w:val="hybridMultilevel"/>
    <w:tmpl w:val="14BE170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2" w15:restartNumberingAfterBreak="0">
    <w:nsid w:val="72A44164"/>
    <w:multiLevelType w:val="hybridMultilevel"/>
    <w:tmpl w:val="CABC430C"/>
    <w:lvl w:ilvl="0" w:tplc="50AAF9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5FE54C7"/>
    <w:multiLevelType w:val="hybridMultilevel"/>
    <w:tmpl w:val="CAB2A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067955"/>
    <w:multiLevelType w:val="hybridMultilevel"/>
    <w:tmpl w:val="764EFB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DD121E7"/>
    <w:multiLevelType w:val="hybridMultilevel"/>
    <w:tmpl w:val="6616D4EA"/>
    <w:lvl w:ilvl="0" w:tplc="04090001">
      <w:start w:val="1"/>
      <w:numFmt w:val="bullet"/>
      <w:lvlText w:val=""/>
      <w:lvlJc w:val="left"/>
      <w:pPr>
        <w:tabs>
          <w:tab w:val="num" w:pos="1290"/>
        </w:tabs>
        <w:ind w:left="1290" w:hanging="360"/>
      </w:pPr>
      <w:rPr>
        <w:rFonts w:ascii="Symbol" w:hAnsi="Symbol" w:hint="default"/>
      </w:rPr>
    </w:lvl>
    <w:lvl w:ilvl="1" w:tplc="04090003" w:tentative="1">
      <w:start w:val="1"/>
      <w:numFmt w:val="bullet"/>
      <w:lvlText w:val="o"/>
      <w:lvlJc w:val="left"/>
      <w:pPr>
        <w:tabs>
          <w:tab w:val="num" w:pos="2010"/>
        </w:tabs>
        <w:ind w:left="2010" w:hanging="360"/>
      </w:pPr>
      <w:rPr>
        <w:rFonts w:ascii="Courier New" w:hAnsi="Courier New" w:cs="Courier New" w:hint="default"/>
      </w:rPr>
    </w:lvl>
    <w:lvl w:ilvl="2" w:tplc="04090005" w:tentative="1">
      <w:start w:val="1"/>
      <w:numFmt w:val="bullet"/>
      <w:lvlText w:val=""/>
      <w:lvlJc w:val="left"/>
      <w:pPr>
        <w:tabs>
          <w:tab w:val="num" w:pos="2730"/>
        </w:tabs>
        <w:ind w:left="2730" w:hanging="360"/>
      </w:pPr>
      <w:rPr>
        <w:rFonts w:ascii="Wingdings" w:hAnsi="Wingdings" w:hint="default"/>
      </w:rPr>
    </w:lvl>
    <w:lvl w:ilvl="3" w:tplc="04090001" w:tentative="1">
      <w:start w:val="1"/>
      <w:numFmt w:val="bullet"/>
      <w:lvlText w:val=""/>
      <w:lvlJc w:val="left"/>
      <w:pPr>
        <w:tabs>
          <w:tab w:val="num" w:pos="3450"/>
        </w:tabs>
        <w:ind w:left="3450" w:hanging="360"/>
      </w:pPr>
      <w:rPr>
        <w:rFonts w:ascii="Symbol" w:hAnsi="Symbol" w:hint="default"/>
      </w:rPr>
    </w:lvl>
    <w:lvl w:ilvl="4" w:tplc="04090003" w:tentative="1">
      <w:start w:val="1"/>
      <w:numFmt w:val="bullet"/>
      <w:lvlText w:val="o"/>
      <w:lvlJc w:val="left"/>
      <w:pPr>
        <w:tabs>
          <w:tab w:val="num" w:pos="4170"/>
        </w:tabs>
        <w:ind w:left="4170" w:hanging="360"/>
      </w:pPr>
      <w:rPr>
        <w:rFonts w:ascii="Courier New" w:hAnsi="Courier New" w:cs="Courier New" w:hint="default"/>
      </w:rPr>
    </w:lvl>
    <w:lvl w:ilvl="5" w:tplc="04090005" w:tentative="1">
      <w:start w:val="1"/>
      <w:numFmt w:val="bullet"/>
      <w:lvlText w:val=""/>
      <w:lvlJc w:val="left"/>
      <w:pPr>
        <w:tabs>
          <w:tab w:val="num" w:pos="4890"/>
        </w:tabs>
        <w:ind w:left="4890" w:hanging="360"/>
      </w:pPr>
      <w:rPr>
        <w:rFonts w:ascii="Wingdings" w:hAnsi="Wingdings" w:hint="default"/>
      </w:rPr>
    </w:lvl>
    <w:lvl w:ilvl="6" w:tplc="04090001" w:tentative="1">
      <w:start w:val="1"/>
      <w:numFmt w:val="bullet"/>
      <w:lvlText w:val=""/>
      <w:lvlJc w:val="left"/>
      <w:pPr>
        <w:tabs>
          <w:tab w:val="num" w:pos="5610"/>
        </w:tabs>
        <w:ind w:left="5610" w:hanging="360"/>
      </w:pPr>
      <w:rPr>
        <w:rFonts w:ascii="Symbol" w:hAnsi="Symbol" w:hint="default"/>
      </w:rPr>
    </w:lvl>
    <w:lvl w:ilvl="7" w:tplc="04090003" w:tentative="1">
      <w:start w:val="1"/>
      <w:numFmt w:val="bullet"/>
      <w:lvlText w:val="o"/>
      <w:lvlJc w:val="left"/>
      <w:pPr>
        <w:tabs>
          <w:tab w:val="num" w:pos="6330"/>
        </w:tabs>
        <w:ind w:left="6330" w:hanging="360"/>
      </w:pPr>
      <w:rPr>
        <w:rFonts w:ascii="Courier New" w:hAnsi="Courier New" w:cs="Courier New" w:hint="default"/>
      </w:rPr>
    </w:lvl>
    <w:lvl w:ilvl="8" w:tplc="04090005" w:tentative="1">
      <w:start w:val="1"/>
      <w:numFmt w:val="bullet"/>
      <w:lvlText w:val=""/>
      <w:lvlJc w:val="left"/>
      <w:pPr>
        <w:tabs>
          <w:tab w:val="num" w:pos="7050"/>
        </w:tabs>
        <w:ind w:left="7050" w:hanging="360"/>
      </w:pPr>
      <w:rPr>
        <w:rFonts w:ascii="Wingdings" w:hAnsi="Wingdings" w:hint="default"/>
      </w:rPr>
    </w:lvl>
  </w:abstractNum>
  <w:num w:numId="1">
    <w:abstractNumId w:val="37"/>
  </w:num>
  <w:num w:numId="2">
    <w:abstractNumId w:val="0"/>
  </w:num>
  <w:num w:numId="3">
    <w:abstractNumId w:val="12"/>
  </w:num>
  <w:num w:numId="4">
    <w:abstractNumId w:val="5"/>
  </w:num>
  <w:num w:numId="5">
    <w:abstractNumId w:val="43"/>
  </w:num>
  <w:num w:numId="6">
    <w:abstractNumId w:val="3"/>
  </w:num>
  <w:num w:numId="7">
    <w:abstractNumId w:val="42"/>
  </w:num>
  <w:num w:numId="8">
    <w:abstractNumId w:val="30"/>
  </w:num>
  <w:num w:numId="9">
    <w:abstractNumId w:val="17"/>
  </w:num>
  <w:num w:numId="10">
    <w:abstractNumId w:val="31"/>
  </w:num>
  <w:num w:numId="11">
    <w:abstractNumId w:val="16"/>
  </w:num>
  <w:num w:numId="12">
    <w:abstractNumId w:val="11"/>
  </w:num>
  <w:num w:numId="13">
    <w:abstractNumId w:val="27"/>
  </w:num>
  <w:num w:numId="14">
    <w:abstractNumId w:val="7"/>
  </w:num>
  <w:num w:numId="15">
    <w:abstractNumId w:val="25"/>
  </w:num>
  <w:num w:numId="16">
    <w:abstractNumId w:val="21"/>
  </w:num>
  <w:num w:numId="17">
    <w:abstractNumId w:val="2"/>
  </w:num>
  <w:num w:numId="18">
    <w:abstractNumId w:val="15"/>
  </w:num>
  <w:num w:numId="19">
    <w:abstractNumId w:val="8"/>
  </w:num>
  <w:num w:numId="20">
    <w:abstractNumId w:val="22"/>
  </w:num>
  <w:num w:numId="21">
    <w:abstractNumId w:val="39"/>
  </w:num>
  <w:num w:numId="22">
    <w:abstractNumId w:val="9"/>
  </w:num>
  <w:num w:numId="23">
    <w:abstractNumId w:val="41"/>
  </w:num>
  <w:num w:numId="24">
    <w:abstractNumId w:val="6"/>
  </w:num>
  <w:num w:numId="25">
    <w:abstractNumId w:val="45"/>
  </w:num>
  <w:num w:numId="26">
    <w:abstractNumId w:val="19"/>
  </w:num>
  <w:num w:numId="27">
    <w:abstractNumId w:val="14"/>
  </w:num>
  <w:num w:numId="28">
    <w:abstractNumId w:val="29"/>
  </w:num>
  <w:num w:numId="29">
    <w:abstractNumId w:val="24"/>
  </w:num>
  <w:num w:numId="30">
    <w:abstractNumId w:val="13"/>
  </w:num>
  <w:num w:numId="31">
    <w:abstractNumId w:val="20"/>
  </w:num>
  <w:num w:numId="32">
    <w:abstractNumId w:val="23"/>
  </w:num>
  <w:num w:numId="33">
    <w:abstractNumId w:val="28"/>
  </w:num>
  <w:num w:numId="34">
    <w:abstractNumId w:val="1"/>
  </w:num>
  <w:num w:numId="35">
    <w:abstractNumId w:val="40"/>
  </w:num>
  <w:num w:numId="36">
    <w:abstractNumId w:val="35"/>
  </w:num>
  <w:num w:numId="37">
    <w:abstractNumId w:val="33"/>
  </w:num>
  <w:num w:numId="38">
    <w:abstractNumId w:val="4"/>
  </w:num>
  <w:num w:numId="39">
    <w:abstractNumId w:val="44"/>
  </w:num>
  <w:num w:numId="40">
    <w:abstractNumId w:val="18"/>
  </w:num>
  <w:num w:numId="41">
    <w:abstractNumId w:val="26"/>
  </w:num>
  <w:num w:numId="42">
    <w:abstractNumId w:val="34"/>
  </w:num>
  <w:num w:numId="43">
    <w:abstractNumId w:val="10"/>
  </w:num>
  <w:num w:numId="44">
    <w:abstractNumId w:val="32"/>
  </w:num>
  <w:num w:numId="45">
    <w:abstractNumId w:val="36"/>
  </w:num>
  <w:num w:numId="46">
    <w:abstractNumId w:val="3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drawingGridHorizontalSpacing w:val="110"/>
  <w:displayHorizontalDrawingGridEvery w:val="2"/>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17F"/>
    <w:rsid w:val="00000CA7"/>
    <w:rsid w:val="00006381"/>
    <w:rsid w:val="00021A97"/>
    <w:rsid w:val="00022134"/>
    <w:rsid w:val="000229DD"/>
    <w:rsid w:val="00023FA9"/>
    <w:rsid w:val="00026942"/>
    <w:rsid w:val="00026CD9"/>
    <w:rsid w:val="000312C4"/>
    <w:rsid w:val="00032E5F"/>
    <w:rsid w:val="0003705D"/>
    <w:rsid w:val="00037327"/>
    <w:rsid w:val="000427ED"/>
    <w:rsid w:val="00047B67"/>
    <w:rsid w:val="000520BE"/>
    <w:rsid w:val="00062BB2"/>
    <w:rsid w:val="00064651"/>
    <w:rsid w:val="00064FB4"/>
    <w:rsid w:val="0007755F"/>
    <w:rsid w:val="00080757"/>
    <w:rsid w:val="0008313D"/>
    <w:rsid w:val="00095657"/>
    <w:rsid w:val="00097182"/>
    <w:rsid w:val="000A20B5"/>
    <w:rsid w:val="000A3BA3"/>
    <w:rsid w:val="000B1CC3"/>
    <w:rsid w:val="000B1E39"/>
    <w:rsid w:val="000C35C5"/>
    <w:rsid w:val="000C7FC6"/>
    <w:rsid w:val="000D1BB8"/>
    <w:rsid w:val="000D48D3"/>
    <w:rsid w:val="000F179C"/>
    <w:rsid w:val="001037E7"/>
    <w:rsid w:val="00103ACB"/>
    <w:rsid w:val="00116741"/>
    <w:rsid w:val="001226EC"/>
    <w:rsid w:val="00124FA9"/>
    <w:rsid w:val="001279F4"/>
    <w:rsid w:val="00132A9C"/>
    <w:rsid w:val="00160622"/>
    <w:rsid w:val="00173B55"/>
    <w:rsid w:val="001760DA"/>
    <w:rsid w:val="00181221"/>
    <w:rsid w:val="001842DB"/>
    <w:rsid w:val="0019152B"/>
    <w:rsid w:val="001A01D8"/>
    <w:rsid w:val="001A2EC7"/>
    <w:rsid w:val="001A4D40"/>
    <w:rsid w:val="001B2761"/>
    <w:rsid w:val="001B67C2"/>
    <w:rsid w:val="001C006D"/>
    <w:rsid w:val="001C6719"/>
    <w:rsid w:val="001D0940"/>
    <w:rsid w:val="001D3852"/>
    <w:rsid w:val="001D5159"/>
    <w:rsid w:val="001E0829"/>
    <w:rsid w:val="001E0EA3"/>
    <w:rsid w:val="001E6600"/>
    <w:rsid w:val="001E7FF0"/>
    <w:rsid w:val="00203A4A"/>
    <w:rsid w:val="00205CF1"/>
    <w:rsid w:val="00206251"/>
    <w:rsid w:val="00210067"/>
    <w:rsid w:val="002138B0"/>
    <w:rsid w:val="00215C53"/>
    <w:rsid w:val="002201D4"/>
    <w:rsid w:val="002211E2"/>
    <w:rsid w:val="00235B77"/>
    <w:rsid w:val="0023601E"/>
    <w:rsid w:val="002361FD"/>
    <w:rsid w:val="002364E1"/>
    <w:rsid w:val="00242F27"/>
    <w:rsid w:val="00243B12"/>
    <w:rsid w:val="002466B6"/>
    <w:rsid w:val="002570D4"/>
    <w:rsid w:val="00262CC8"/>
    <w:rsid w:val="0027268B"/>
    <w:rsid w:val="00273BF5"/>
    <w:rsid w:val="002A7E79"/>
    <w:rsid w:val="002B6F77"/>
    <w:rsid w:val="002C227F"/>
    <w:rsid w:val="002C4945"/>
    <w:rsid w:val="002C5A66"/>
    <w:rsid w:val="002D09BD"/>
    <w:rsid w:val="002D0EEA"/>
    <w:rsid w:val="002D249A"/>
    <w:rsid w:val="002D3F42"/>
    <w:rsid w:val="002E0FEB"/>
    <w:rsid w:val="002E149B"/>
    <w:rsid w:val="002E2FB3"/>
    <w:rsid w:val="002E423E"/>
    <w:rsid w:val="002E4904"/>
    <w:rsid w:val="002F47B1"/>
    <w:rsid w:val="002F4C9D"/>
    <w:rsid w:val="002F66FD"/>
    <w:rsid w:val="00300E54"/>
    <w:rsid w:val="003027F4"/>
    <w:rsid w:val="00304507"/>
    <w:rsid w:val="003277A3"/>
    <w:rsid w:val="0034138A"/>
    <w:rsid w:val="0034162A"/>
    <w:rsid w:val="00344098"/>
    <w:rsid w:val="00346F9C"/>
    <w:rsid w:val="00351DA8"/>
    <w:rsid w:val="00354D2D"/>
    <w:rsid w:val="00361F1A"/>
    <w:rsid w:val="00363B38"/>
    <w:rsid w:val="00373197"/>
    <w:rsid w:val="00377C8F"/>
    <w:rsid w:val="003A10FE"/>
    <w:rsid w:val="003A5489"/>
    <w:rsid w:val="003B04C2"/>
    <w:rsid w:val="003B39A9"/>
    <w:rsid w:val="003B7AE3"/>
    <w:rsid w:val="003C4D33"/>
    <w:rsid w:val="003C5F96"/>
    <w:rsid w:val="003D5CC9"/>
    <w:rsid w:val="003D797C"/>
    <w:rsid w:val="003E2BEA"/>
    <w:rsid w:val="003F3ECA"/>
    <w:rsid w:val="003F4917"/>
    <w:rsid w:val="00400630"/>
    <w:rsid w:val="00401D9B"/>
    <w:rsid w:val="00402F4A"/>
    <w:rsid w:val="00405D1F"/>
    <w:rsid w:val="00406664"/>
    <w:rsid w:val="00412AA4"/>
    <w:rsid w:val="00420746"/>
    <w:rsid w:val="00426CFF"/>
    <w:rsid w:val="004336EB"/>
    <w:rsid w:val="00446304"/>
    <w:rsid w:val="0045435A"/>
    <w:rsid w:val="00454DE6"/>
    <w:rsid w:val="004629AE"/>
    <w:rsid w:val="00465AB5"/>
    <w:rsid w:val="0046793A"/>
    <w:rsid w:val="004732F5"/>
    <w:rsid w:val="004A3092"/>
    <w:rsid w:val="004A6C77"/>
    <w:rsid w:val="004B0092"/>
    <w:rsid w:val="004B3E1B"/>
    <w:rsid w:val="004B4194"/>
    <w:rsid w:val="004C01B9"/>
    <w:rsid w:val="004C44E1"/>
    <w:rsid w:val="004C5F63"/>
    <w:rsid w:val="004C64D1"/>
    <w:rsid w:val="004C7512"/>
    <w:rsid w:val="004D0357"/>
    <w:rsid w:val="004D0441"/>
    <w:rsid w:val="004D4305"/>
    <w:rsid w:val="004E04E0"/>
    <w:rsid w:val="004E6B8C"/>
    <w:rsid w:val="004F18A1"/>
    <w:rsid w:val="004F3123"/>
    <w:rsid w:val="00500A5C"/>
    <w:rsid w:val="0050685B"/>
    <w:rsid w:val="00525F43"/>
    <w:rsid w:val="00533080"/>
    <w:rsid w:val="0053384B"/>
    <w:rsid w:val="00542080"/>
    <w:rsid w:val="00543734"/>
    <w:rsid w:val="00546A43"/>
    <w:rsid w:val="00556071"/>
    <w:rsid w:val="00561AD7"/>
    <w:rsid w:val="00563895"/>
    <w:rsid w:val="00563911"/>
    <w:rsid w:val="005712D9"/>
    <w:rsid w:val="005828B5"/>
    <w:rsid w:val="00583C6A"/>
    <w:rsid w:val="005859CF"/>
    <w:rsid w:val="00585D24"/>
    <w:rsid w:val="0059271E"/>
    <w:rsid w:val="0059607A"/>
    <w:rsid w:val="00596932"/>
    <w:rsid w:val="005A115B"/>
    <w:rsid w:val="005A1312"/>
    <w:rsid w:val="005A1526"/>
    <w:rsid w:val="005B1DBC"/>
    <w:rsid w:val="005B3B64"/>
    <w:rsid w:val="005D2538"/>
    <w:rsid w:val="005D3D44"/>
    <w:rsid w:val="005D68EA"/>
    <w:rsid w:val="005F1F29"/>
    <w:rsid w:val="005F3903"/>
    <w:rsid w:val="005F5FE0"/>
    <w:rsid w:val="006033CD"/>
    <w:rsid w:val="00606656"/>
    <w:rsid w:val="00612F30"/>
    <w:rsid w:val="00620B8D"/>
    <w:rsid w:val="00625AFC"/>
    <w:rsid w:val="0062665E"/>
    <w:rsid w:val="00630040"/>
    <w:rsid w:val="00630371"/>
    <w:rsid w:val="00631394"/>
    <w:rsid w:val="006348E6"/>
    <w:rsid w:val="00635B39"/>
    <w:rsid w:val="0064196C"/>
    <w:rsid w:val="006441E5"/>
    <w:rsid w:val="00647EA4"/>
    <w:rsid w:val="0065014A"/>
    <w:rsid w:val="00650422"/>
    <w:rsid w:val="00660B8F"/>
    <w:rsid w:val="00677DCE"/>
    <w:rsid w:val="00695AA2"/>
    <w:rsid w:val="006B238E"/>
    <w:rsid w:val="006B57B4"/>
    <w:rsid w:val="006D00BB"/>
    <w:rsid w:val="006D017F"/>
    <w:rsid w:val="006D1177"/>
    <w:rsid w:val="006D4348"/>
    <w:rsid w:val="006E33E7"/>
    <w:rsid w:val="006E3C2F"/>
    <w:rsid w:val="006F55D3"/>
    <w:rsid w:val="006F772D"/>
    <w:rsid w:val="006F7FBB"/>
    <w:rsid w:val="0070271F"/>
    <w:rsid w:val="00702B65"/>
    <w:rsid w:val="0070646E"/>
    <w:rsid w:val="00710396"/>
    <w:rsid w:val="00721C92"/>
    <w:rsid w:val="00725554"/>
    <w:rsid w:val="0073172B"/>
    <w:rsid w:val="00731FF1"/>
    <w:rsid w:val="00735141"/>
    <w:rsid w:val="00736678"/>
    <w:rsid w:val="00737A40"/>
    <w:rsid w:val="00740BC4"/>
    <w:rsid w:val="00741496"/>
    <w:rsid w:val="0074398D"/>
    <w:rsid w:val="00751112"/>
    <w:rsid w:val="00752719"/>
    <w:rsid w:val="007568D3"/>
    <w:rsid w:val="00770839"/>
    <w:rsid w:val="007711AF"/>
    <w:rsid w:val="00775238"/>
    <w:rsid w:val="007857C9"/>
    <w:rsid w:val="00786534"/>
    <w:rsid w:val="00796140"/>
    <w:rsid w:val="007A256A"/>
    <w:rsid w:val="007A6A10"/>
    <w:rsid w:val="007B0771"/>
    <w:rsid w:val="007B636C"/>
    <w:rsid w:val="007C057B"/>
    <w:rsid w:val="007C2050"/>
    <w:rsid w:val="007D2CA9"/>
    <w:rsid w:val="007D5D3A"/>
    <w:rsid w:val="007E22FA"/>
    <w:rsid w:val="007F5775"/>
    <w:rsid w:val="0080647F"/>
    <w:rsid w:val="00821C6A"/>
    <w:rsid w:val="008228BA"/>
    <w:rsid w:val="00825147"/>
    <w:rsid w:val="0082541A"/>
    <w:rsid w:val="00827793"/>
    <w:rsid w:val="008354DF"/>
    <w:rsid w:val="0084208F"/>
    <w:rsid w:val="008422A6"/>
    <w:rsid w:val="00857B6E"/>
    <w:rsid w:val="0086165B"/>
    <w:rsid w:val="00861D94"/>
    <w:rsid w:val="00861F59"/>
    <w:rsid w:val="00864EAE"/>
    <w:rsid w:val="008670E6"/>
    <w:rsid w:val="00886083"/>
    <w:rsid w:val="008869B1"/>
    <w:rsid w:val="00895F9B"/>
    <w:rsid w:val="008A3301"/>
    <w:rsid w:val="008A52D9"/>
    <w:rsid w:val="008C3D28"/>
    <w:rsid w:val="008C4410"/>
    <w:rsid w:val="008C4A48"/>
    <w:rsid w:val="008C4B84"/>
    <w:rsid w:val="008D0197"/>
    <w:rsid w:val="008D1442"/>
    <w:rsid w:val="008D3C11"/>
    <w:rsid w:val="008D5ACD"/>
    <w:rsid w:val="008E02C3"/>
    <w:rsid w:val="008E35AC"/>
    <w:rsid w:val="008E4558"/>
    <w:rsid w:val="008E6E81"/>
    <w:rsid w:val="008F6DE0"/>
    <w:rsid w:val="008F7228"/>
    <w:rsid w:val="009065F0"/>
    <w:rsid w:val="00906B9E"/>
    <w:rsid w:val="00906C48"/>
    <w:rsid w:val="00915E5C"/>
    <w:rsid w:val="00916855"/>
    <w:rsid w:val="0092073B"/>
    <w:rsid w:val="00922536"/>
    <w:rsid w:val="009422C2"/>
    <w:rsid w:val="009429D2"/>
    <w:rsid w:val="00944F62"/>
    <w:rsid w:val="00945F34"/>
    <w:rsid w:val="0095163B"/>
    <w:rsid w:val="009562BC"/>
    <w:rsid w:val="0095771D"/>
    <w:rsid w:val="00972CFC"/>
    <w:rsid w:val="00973440"/>
    <w:rsid w:val="00974DE3"/>
    <w:rsid w:val="00981368"/>
    <w:rsid w:val="009851DA"/>
    <w:rsid w:val="00986BB5"/>
    <w:rsid w:val="00992103"/>
    <w:rsid w:val="00992EBF"/>
    <w:rsid w:val="009931DB"/>
    <w:rsid w:val="009A01DF"/>
    <w:rsid w:val="009A49EA"/>
    <w:rsid w:val="009B2D67"/>
    <w:rsid w:val="009B5434"/>
    <w:rsid w:val="009B75EC"/>
    <w:rsid w:val="009D2152"/>
    <w:rsid w:val="009E6130"/>
    <w:rsid w:val="009F0630"/>
    <w:rsid w:val="00A04A02"/>
    <w:rsid w:val="00A13F26"/>
    <w:rsid w:val="00A21634"/>
    <w:rsid w:val="00A24294"/>
    <w:rsid w:val="00A26144"/>
    <w:rsid w:val="00A303DB"/>
    <w:rsid w:val="00A32583"/>
    <w:rsid w:val="00A358EF"/>
    <w:rsid w:val="00A36AE5"/>
    <w:rsid w:val="00A443AD"/>
    <w:rsid w:val="00A515B7"/>
    <w:rsid w:val="00A521B7"/>
    <w:rsid w:val="00A568C3"/>
    <w:rsid w:val="00A6173B"/>
    <w:rsid w:val="00A6210D"/>
    <w:rsid w:val="00A677F9"/>
    <w:rsid w:val="00A702E4"/>
    <w:rsid w:val="00A714D7"/>
    <w:rsid w:val="00A759EE"/>
    <w:rsid w:val="00A80D24"/>
    <w:rsid w:val="00A876D4"/>
    <w:rsid w:val="00A95203"/>
    <w:rsid w:val="00AA7089"/>
    <w:rsid w:val="00AB243F"/>
    <w:rsid w:val="00AB2A1C"/>
    <w:rsid w:val="00AC07BB"/>
    <w:rsid w:val="00AD0264"/>
    <w:rsid w:val="00AD0C55"/>
    <w:rsid w:val="00AD12C7"/>
    <w:rsid w:val="00AD56F4"/>
    <w:rsid w:val="00AD7DF9"/>
    <w:rsid w:val="00AE198B"/>
    <w:rsid w:val="00AE4C09"/>
    <w:rsid w:val="00B020E3"/>
    <w:rsid w:val="00B03DE4"/>
    <w:rsid w:val="00B10315"/>
    <w:rsid w:val="00B116DC"/>
    <w:rsid w:val="00B16416"/>
    <w:rsid w:val="00B1659B"/>
    <w:rsid w:val="00B2090E"/>
    <w:rsid w:val="00B22853"/>
    <w:rsid w:val="00B310E5"/>
    <w:rsid w:val="00B37BD8"/>
    <w:rsid w:val="00B4291E"/>
    <w:rsid w:val="00B46C47"/>
    <w:rsid w:val="00B550D5"/>
    <w:rsid w:val="00B56F0C"/>
    <w:rsid w:val="00B613F6"/>
    <w:rsid w:val="00B70ADF"/>
    <w:rsid w:val="00B74F5B"/>
    <w:rsid w:val="00B83049"/>
    <w:rsid w:val="00B868D6"/>
    <w:rsid w:val="00B87E1D"/>
    <w:rsid w:val="00BA0244"/>
    <w:rsid w:val="00BA1B98"/>
    <w:rsid w:val="00BB1AB0"/>
    <w:rsid w:val="00BB4D4C"/>
    <w:rsid w:val="00BB5644"/>
    <w:rsid w:val="00BC2573"/>
    <w:rsid w:val="00BC2CA0"/>
    <w:rsid w:val="00BC44A9"/>
    <w:rsid w:val="00BD065A"/>
    <w:rsid w:val="00BD252B"/>
    <w:rsid w:val="00BD2E8F"/>
    <w:rsid w:val="00BD4CE7"/>
    <w:rsid w:val="00BD66E6"/>
    <w:rsid w:val="00BF19F3"/>
    <w:rsid w:val="00BF3A6A"/>
    <w:rsid w:val="00BF64E1"/>
    <w:rsid w:val="00C03355"/>
    <w:rsid w:val="00C100BF"/>
    <w:rsid w:val="00C119FB"/>
    <w:rsid w:val="00C16DFB"/>
    <w:rsid w:val="00C32B21"/>
    <w:rsid w:val="00C338F0"/>
    <w:rsid w:val="00C544DC"/>
    <w:rsid w:val="00C56B8A"/>
    <w:rsid w:val="00C619D0"/>
    <w:rsid w:val="00C64474"/>
    <w:rsid w:val="00C702D8"/>
    <w:rsid w:val="00C710B4"/>
    <w:rsid w:val="00C713EB"/>
    <w:rsid w:val="00C731E5"/>
    <w:rsid w:val="00C74B22"/>
    <w:rsid w:val="00C76868"/>
    <w:rsid w:val="00C77C63"/>
    <w:rsid w:val="00C83BD0"/>
    <w:rsid w:val="00C869BB"/>
    <w:rsid w:val="00C911FB"/>
    <w:rsid w:val="00CA057E"/>
    <w:rsid w:val="00CA7A91"/>
    <w:rsid w:val="00CB0B63"/>
    <w:rsid w:val="00CB11B8"/>
    <w:rsid w:val="00CD1D69"/>
    <w:rsid w:val="00CD359A"/>
    <w:rsid w:val="00CD5BCE"/>
    <w:rsid w:val="00CE3207"/>
    <w:rsid w:val="00CE5CC6"/>
    <w:rsid w:val="00CE6578"/>
    <w:rsid w:val="00CE6969"/>
    <w:rsid w:val="00CE727B"/>
    <w:rsid w:val="00CF65C4"/>
    <w:rsid w:val="00D03C50"/>
    <w:rsid w:val="00D1216C"/>
    <w:rsid w:val="00D1398A"/>
    <w:rsid w:val="00D166FF"/>
    <w:rsid w:val="00D17337"/>
    <w:rsid w:val="00D4445E"/>
    <w:rsid w:val="00D57E87"/>
    <w:rsid w:val="00D6066C"/>
    <w:rsid w:val="00D70310"/>
    <w:rsid w:val="00D7374C"/>
    <w:rsid w:val="00D76562"/>
    <w:rsid w:val="00D812EA"/>
    <w:rsid w:val="00D86486"/>
    <w:rsid w:val="00D95814"/>
    <w:rsid w:val="00D96C0E"/>
    <w:rsid w:val="00DA104C"/>
    <w:rsid w:val="00DA1F66"/>
    <w:rsid w:val="00DD1368"/>
    <w:rsid w:val="00DD446D"/>
    <w:rsid w:val="00DD768A"/>
    <w:rsid w:val="00DE070D"/>
    <w:rsid w:val="00DE5CF2"/>
    <w:rsid w:val="00DF24A0"/>
    <w:rsid w:val="00DF406C"/>
    <w:rsid w:val="00DF720F"/>
    <w:rsid w:val="00E01E57"/>
    <w:rsid w:val="00E12641"/>
    <w:rsid w:val="00E12B56"/>
    <w:rsid w:val="00E20361"/>
    <w:rsid w:val="00E204E5"/>
    <w:rsid w:val="00E25032"/>
    <w:rsid w:val="00E326E4"/>
    <w:rsid w:val="00E334AE"/>
    <w:rsid w:val="00E334D4"/>
    <w:rsid w:val="00E3357C"/>
    <w:rsid w:val="00E403AE"/>
    <w:rsid w:val="00E40C6D"/>
    <w:rsid w:val="00E41C7B"/>
    <w:rsid w:val="00E46525"/>
    <w:rsid w:val="00E619D9"/>
    <w:rsid w:val="00E65885"/>
    <w:rsid w:val="00E76589"/>
    <w:rsid w:val="00E81606"/>
    <w:rsid w:val="00E87C51"/>
    <w:rsid w:val="00E9034C"/>
    <w:rsid w:val="00EA24B2"/>
    <w:rsid w:val="00EA2A9B"/>
    <w:rsid w:val="00EB02C1"/>
    <w:rsid w:val="00EB12FB"/>
    <w:rsid w:val="00EB1D8A"/>
    <w:rsid w:val="00EB3FA9"/>
    <w:rsid w:val="00EB4F91"/>
    <w:rsid w:val="00ED0580"/>
    <w:rsid w:val="00ED234D"/>
    <w:rsid w:val="00EE03A1"/>
    <w:rsid w:val="00EF7AA1"/>
    <w:rsid w:val="00F03223"/>
    <w:rsid w:val="00F173A1"/>
    <w:rsid w:val="00F17D14"/>
    <w:rsid w:val="00F2104B"/>
    <w:rsid w:val="00F22013"/>
    <w:rsid w:val="00F2340D"/>
    <w:rsid w:val="00F23AD4"/>
    <w:rsid w:val="00F253A9"/>
    <w:rsid w:val="00F263DD"/>
    <w:rsid w:val="00F30BAA"/>
    <w:rsid w:val="00F32628"/>
    <w:rsid w:val="00F34255"/>
    <w:rsid w:val="00F36262"/>
    <w:rsid w:val="00F37AC1"/>
    <w:rsid w:val="00F42D29"/>
    <w:rsid w:val="00F520C9"/>
    <w:rsid w:val="00F57A49"/>
    <w:rsid w:val="00F67614"/>
    <w:rsid w:val="00F67B8E"/>
    <w:rsid w:val="00F72F07"/>
    <w:rsid w:val="00F80C4A"/>
    <w:rsid w:val="00F82AEE"/>
    <w:rsid w:val="00F84ACD"/>
    <w:rsid w:val="00F873FE"/>
    <w:rsid w:val="00FA46F3"/>
    <w:rsid w:val="00FA4B42"/>
    <w:rsid w:val="00FA6A7E"/>
    <w:rsid w:val="00FB314B"/>
    <w:rsid w:val="00FB696B"/>
    <w:rsid w:val="00FC4598"/>
    <w:rsid w:val="00FC5F17"/>
    <w:rsid w:val="00FD2B3D"/>
    <w:rsid w:val="00FD57BD"/>
    <w:rsid w:val="00FE19EF"/>
    <w:rsid w:val="00FE40A4"/>
    <w:rsid w:val="00FE5D96"/>
    <w:rsid w:val="00FF1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5:docId w15:val="{03CA56F0-948F-494D-B85A-70A1EF7A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7D14"/>
    <w:pPr>
      <w:spacing w:line="276" w:lineRule="auto"/>
      <w:ind w:left="720" w:hanging="360"/>
    </w:pPr>
    <w:rPr>
      <w:sz w:val="22"/>
      <w:szCs w:val="22"/>
    </w:rPr>
  </w:style>
  <w:style w:type="paragraph" w:styleId="Heading2">
    <w:name w:val="heading 2"/>
    <w:basedOn w:val="Normal"/>
    <w:next w:val="Normal"/>
    <w:link w:val="Heading2Char"/>
    <w:uiPriority w:val="9"/>
    <w:unhideWhenUsed/>
    <w:qFormat/>
    <w:rsid w:val="008A52D9"/>
    <w:pPr>
      <w:spacing w:before="100" w:beforeAutospacing="1" w:after="100" w:afterAutospacing="1" w:line="240" w:lineRule="auto"/>
      <w:ind w:left="0" w:firstLine="0"/>
      <w:outlineLvl w:val="1"/>
    </w:pPr>
    <w:rPr>
      <w:rFonts w:ascii="Times New Roman" w:eastAsia="Times New Roman" w:hAnsi="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D017F"/>
    <w:pPr>
      <w:contextualSpacing/>
    </w:pPr>
  </w:style>
  <w:style w:type="paragraph" w:styleId="Header">
    <w:name w:val="header"/>
    <w:basedOn w:val="Normal"/>
    <w:link w:val="HeaderChar"/>
    <w:uiPriority w:val="99"/>
    <w:unhideWhenUsed/>
    <w:rsid w:val="009A01DF"/>
    <w:pPr>
      <w:tabs>
        <w:tab w:val="center" w:pos="4680"/>
        <w:tab w:val="right" w:pos="9360"/>
      </w:tabs>
    </w:pPr>
  </w:style>
  <w:style w:type="character" w:customStyle="1" w:styleId="HeaderChar">
    <w:name w:val="Header Char"/>
    <w:basedOn w:val="DefaultParagraphFont"/>
    <w:link w:val="Header"/>
    <w:uiPriority w:val="99"/>
    <w:rsid w:val="009A01DF"/>
    <w:rPr>
      <w:sz w:val="22"/>
      <w:szCs w:val="22"/>
    </w:rPr>
  </w:style>
  <w:style w:type="paragraph" w:styleId="Footer">
    <w:name w:val="footer"/>
    <w:basedOn w:val="Normal"/>
    <w:link w:val="FooterChar"/>
    <w:uiPriority w:val="99"/>
    <w:unhideWhenUsed/>
    <w:rsid w:val="009A01DF"/>
    <w:pPr>
      <w:tabs>
        <w:tab w:val="center" w:pos="4680"/>
        <w:tab w:val="right" w:pos="9360"/>
      </w:tabs>
    </w:pPr>
  </w:style>
  <w:style w:type="character" w:customStyle="1" w:styleId="FooterChar">
    <w:name w:val="Footer Char"/>
    <w:basedOn w:val="DefaultParagraphFont"/>
    <w:link w:val="Footer"/>
    <w:uiPriority w:val="99"/>
    <w:rsid w:val="009A01DF"/>
    <w:rPr>
      <w:sz w:val="22"/>
      <w:szCs w:val="22"/>
    </w:rPr>
  </w:style>
  <w:style w:type="character" w:styleId="Hyperlink">
    <w:name w:val="Hyperlink"/>
    <w:basedOn w:val="DefaultParagraphFont"/>
    <w:uiPriority w:val="99"/>
    <w:unhideWhenUsed/>
    <w:rsid w:val="00420746"/>
    <w:rPr>
      <w:color w:val="0000FF"/>
      <w:u w:val="single"/>
    </w:rPr>
  </w:style>
  <w:style w:type="table" w:styleId="TableGrid">
    <w:name w:val="Table Grid"/>
    <w:basedOn w:val="TableNormal"/>
    <w:uiPriority w:val="59"/>
    <w:rsid w:val="00047B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rmalWeb">
    <w:name w:val="Normal (Web)"/>
    <w:basedOn w:val="Normal"/>
    <w:uiPriority w:val="99"/>
    <w:unhideWhenUsed/>
    <w:rsid w:val="00465AB5"/>
    <w:pPr>
      <w:spacing w:before="100" w:beforeAutospacing="1" w:after="100" w:afterAutospacing="1" w:line="240" w:lineRule="auto"/>
      <w:ind w:left="0" w:firstLine="0"/>
    </w:pPr>
    <w:rPr>
      <w:rFonts w:ascii="Times New Roman" w:eastAsia="Times New Roman" w:hAnsi="Times New Roman"/>
      <w:sz w:val="24"/>
      <w:szCs w:val="24"/>
    </w:rPr>
  </w:style>
  <w:style w:type="character" w:styleId="Strong">
    <w:name w:val="Strong"/>
    <w:basedOn w:val="DefaultParagraphFont"/>
    <w:uiPriority w:val="22"/>
    <w:qFormat/>
    <w:rsid w:val="00465AB5"/>
    <w:rPr>
      <w:b/>
      <w:bCs/>
    </w:rPr>
  </w:style>
  <w:style w:type="paragraph" w:styleId="BalloonText">
    <w:name w:val="Balloon Text"/>
    <w:basedOn w:val="Normal"/>
    <w:link w:val="BalloonTextChar"/>
    <w:uiPriority w:val="99"/>
    <w:semiHidden/>
    <w:unhideWhenUsed/>
    <w:rsid w:val="002D249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249A"/>
    <w:rPr>
      <w:rFonts w:ascii="Tahoma" w:hAnsi="Tahoma" w:cs="Tahoma"/>
      <w:sz w:val="16"/>
      <w:szCs w:val="16"/>
    </w:rPr>
  </w:style>
  <w:style w:type="paragraph" w:styleId="NoSpacing">
    <w:name w:val="No Spacing"/>
    <w:link w:val="NoSpacingChar"/>
    <w:uiPriority w:val="1"/>
    <w:qFormat/>
    <w:rsid w:val="00026942"/>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026942"/>
    <w:rPr>
      <w:rFonts w:asciiTheme="minorHAnsi" w:eastAsiaTheme="minorEastAsia" w:hAnsiTheme="minorHAnsi" w:cstheme="minorBidi"/>
      <w:sz w:val="22"/>
      <w:szCs w:val="22"/>
      <w:lang w:eastAsia="ja-JP"/>
    </w:rPr>
  </w:style>
  <w:style w:type="character" w:customStyle="1" w:styleId="Heading2Char">
    <w:name w:val="Heading 2 Char"/>
    <w:basedOn w:val="DefaultParagraphFont"/>
    <w:link w:val="Heading2"/>
    <w:uiPriority w:val="9"/>
    <w:rsid w:val="008A52D9"/>
    <w:rPr>
      <w:rFonts w:ascii="Times New Roman" w:eastAsia="Times New Roman" w:hAnsi="Times New Roman"/>
      <w:b/>
      <w:bCs/>
      <w:sz w:val="24"/>
      <w:szCs w:val="24"/>
      <w:lang w:val="x-none" w:eastAsia="x-none"/>
    </w:rPr>
  </w:style>
  <w:style w:type="character" w:customStyle="1" w:styleId="cdc-decorated">
    <w:name w:val="cdc-decorated"/>
    <w:rsid w:val="008A52D9"/>
  </w:style>
  <w:style w:type="character" w:customStyle="1" w:styleId="ListParagraphChar">
    <w:name w:val="List Paragraph Char"/>
    <w:link w:val="ListParagraph"/>
    <w:uiPriority w:val="34"/>
    <w:rsid w:val="008A52D9"/>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932634">
      <w:bodyDiv w:val="1"/>
      <w:marLeft w:val="0"/>
      <w:marRight w:val="0"/>
      <w:marTop w:val="0"/>
      <w:marBottom w:val="0"/>
      <w:divBdr>
        <w:top w:val="none" w:sz="0" w:space="0" w:color="auto"/>
        <w:left w:val="none" w:sz="0" w:space="0" w:color="auto"/>
        <w:bottom w:val="none" w:sz="0" w:space="0" w:color="auto"/>
        <w:right w:val="none" w:sz="0" w:space="0" w:color="auto"/>
      </w:divBdr>
    </w:div>
    <w:div w:id="1433166504">
      <w:bodyDiv w:val="1"/>
      <w:marLeft w:val="0"/>
      <w:marRight w:val="0"/>
      <w:marTop w:val="0"/>
      <w:marBottom w:val="0"/>
      <w:divBdr>
        <w:top w:val="none" w:sz="0" w:space="0" w:color="auto"/>
        <w:left w:val="none" w:sz="0" w:space="0" w:color="auto"/>
        <w:bottom w:val="none" w:sz="0" w:space="0" w:color="auto"/>
        <w:right w:val="none" w:sz="0" w:space="0" w:color="auto"/>
      </w:divBdr>
    </w:div>
    <w:div w:id="1436513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http://www.cdc.gov/TemplatePackage/images/icon_out.png"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dc.gov/Other/disclaimer.html"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nccc.ucsf.edu/"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2015-2016</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FB0E6FB-95B5-46CB-BA3B-B19C8D5B30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577</TotalTime>
  <Pages>40</Pages>
  <Words>11380</Words>
  <Characters>64870</Characters>
  <Application>Microsoft Office Word</Application>
  <DocSecurity>0</DocSecurity>
  <Lines>540</Lines>
  <Paragraphs>152</Paragraphs>
  <ScaleCrop>false</ScaleCrop>
  <HeadingPairs>
    <vt:vector size="2" baseType="variant">
      <vt:variant>
        <vt:lpstr>Title</vt:lpstr>
      </vt:variant>
      <vt:variant>
        <vt:i4>1</vt:i4>
      </vt:variant>
    </vt:vector>
  </HeadingPairs>
  <TitlesOfParts>
    <vt:vector size="1" baseType="lpstr">
      <vt:lpstr>West Liberty University                             Physician Assistant Studies Program</vt:lpstr>
    </vt:vector>
  </TitlesOfParts>
  <Company>Microsoft</Company>
  <LinksUpToDate>false</LinksUpToDate>
  <CharactersWithSpaces>76098</CharactersWithSpaces>
  <SharedDoc>false</SharedDoc>
  <HLinks>
    <vt:vector size="6" baseType="variant">
      <vt:variant>
        <vt:i4>7405674</vt:i4>
      </vt:variant>
      <vt:variant>
        <vt:i4>0</vt:i4>
      </vt:variant>
      <vt:variant>
        <vt:i4>0</vt:i4>
      </vt:variant>
      <vt:variant>
        <vt:i4>5</vt:i4>
      </vt:variant>
      <vt:variant>
        <vt:lpwstr>http://www.westliberty.edu/student-life/files/2010/03/Student-Handbook-updated.pdf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Liberty University                             Physician Assistant Studies Program</dc:title>
  <dc:subject>Department of Physician Assistant Sciences</dc:subject>
  <dc:creator>CLINICAL YEAR STUDENT POLICIES &amp; GUIDELINES</dc:creator>
  <cp:lastModifiedBy>WLU</cp:lastModifiedBy>
  <cp:revision>26</cp:revision>
  <cp:lastPrinted>2015-05-20T18:05:00Z</cp:lastPrinted>
  <dcterms:created xsi:type="dcterms:W3CDTF">2015-02-13T17:08:00Z</dcterms:created>
  <dcterms:modified xsi:type="dcterms:W3CDTF">2016-02-12T16:11:00Z</dcterms:modified>
</cp:coreProperties>
</file>